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632CF8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6E69D3" w:rsidRDefault="00F709B6" w:rsidP="00A6136F">
      <w:pPr>
        <w:jc w:val="both"/>
        <w:rPr>
          <w:rFonts w:eastAsia="Times New Roman" w:cs="Calibri"/>
          <w:color w:val="000000"/>
          <w:lang w:eastAsia="pt-BR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2C44E6">
        <w:rPr>
          <w:rFonts w:ascii="Times New Roman" w:hAnsi="Times New Roman"/>
          <w:sz w:val="24"/>
          <w:szCs w:val="24"/>
        </w:rPr>
        <w:t>subscreve,</w:t>
      </w:r>
      <w:r w:rsidRPr="00BB599E">
        <w:rPr>
          <w:rFonts w:ascii="Times New Roman" w:hAnsi="Times New Roman"/>
          <w:sz w:val="24"/>
          <w:szCs w:val="24"/>
        </w:rPr>
        <w:t xml:space="preserve">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bookmarkStart w:id="0" w:name="_GoBack"/>
      <w:r w:rsidR="00962FB1" w:rsidRPr="00BB599E">
        <w:rPr>
          <w:rFonts w:ascii="Times New Roman" w:hAnsi="Times New Roman"/>
        </w:rPr>
        <w:t>Muníc</w:t>
      </w:r>
      <w:r w:rsidR="00962FB1">
        <w:rPr>
          <w:rFonts w:ascii="Times New Roman" w:hAnsi="Times New Roman"/>
        </w:rPr>
        <w:t xml:space="preserve">ipes,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962FB1">
        <w:rPr>
          <w:rFonts w:ascii="Times New Roman" w:hAnsi="Times New Roman"/>
        </w:rPr>
        <w:t xml:space="preserve"> direi</w:t>
      </w:r>
      <w:r w:rsidR="00313DEC">
        <w:rPr>
          <w:rFonts w:ascii="Times New Roman" w:hAnsi="Times New Roman"/>
        </w:rPr>
        <w:t>to, a fim de promover a manutenção da rede de esgoto</w:t>
      </w:r>
      <w:r w:rsidR="001B23E4">
        <w:rPr>
          <w:rFonts w:ascii="Times New Roman" w:hAnsi="Times New Roman"/>
        </w:rPr>
        <w:t xml:space="preserve"> </w:t>
      </w:r>
      <w:r w:rsidR="00313DEC">
        <w:rPr>
          <w:rFonts w:ascii="Times New Roman" w:hAnsi="Times New Roman"/>
        </w:rPr>
        <w:t xml:space="preserve">na entrada do Distrito de Pau- </w:t>
      </w:r>
      <w:r w:rsidR="001B23E4">
        <w:rPr>
          <w:rFonts w:ascii="Times New Roman" w:hAnsi="Times New Roman"/>
        </w:rPr>
        <w:t xml:space="preserve">Ferro, </w:t>
      </w:r>
      <w:r w:rsidR="00B65E6A">
        <w:rPr>
          <w:rFonts w:ascii="Times New Roman" w:hAnsi="Times New Roman"/>
        </w:rPr>
        <w:t>neste</w:t>
      </w:r>
      <w:r w:rsidR="00BD2AE9">
        <w:rPr>
          <w:rFonts w:ascii="Times New Roman" w:hAnsi="Times New Roman"/>
        </w:rPr>
        <w:t xml:space="preserve"> Município.</w:t>
      </w:r>
    </w:p>
    <w:bookmarkEnd w:id="0"/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6E69D3" w:rsidP="00F709B6">
      <w:pPr>
        <w:jc w:val="center"/>
      </w:pPr>
      <w:r>
        <w:rPr>
          <w:rFonts w:ascii="Times New Roman" w:hAnsi="Times New Roman"/>
        </w:rPr>
        <w:t xml:space="preserve">Salgueiro, </w:t>
      </w:r>
      <w:r w:rsidR="002C44E6">
        <w:rPr>
          <w:rFonts w:ascii="Times New Roman" w:hAnsi="Times New Roman"/>
        </w:rPr>
        <w:t xml:space="preserve">20 </w:t>
      </w:r>
      <w:r w:rsidR="00632CF8">
        <w:rPr>
          <w:rFonts w:ascii="Times New Roman" w:hAnsi="Times New Roman"/>
        </w:rPr>
        <w:t>de setembro</w:t>
      </w:r>
      <w:r w:rsidR="001B23E4">
        <w:rPr>
          <w:rFonts w:ascii="Times New Roman" w:hAnsi="Times New Roman"/>
        </w:rPr>
        <w:t xml:space="preserve">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F89" w:rsidRDefault="00792F89" w:rsidP="00F709B6">
      <w:pPr>
        <w:spacing w:after="0" w:line="240" w:lineRule="auto"/>
      </w:pPr>
      <w:r>
        <w:separator/>
      </w:r>
    </w:p>
  </w:endnote>
  <w:endnote w:type="continuationSeparator" w:id="1">
    <w:p w:rsidR="00792F89" w:rsidRDefault="00792F89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F89" w:rsidRDefault="00792F89" w:rsidP="00F709B6">
      <w:pPr>
        <w:spacing w:after="0" w:line="240" w:lineRule="auto"/>
      </w:pPr>
      <w:r>
        <w:separator/>
      </w:r>
    </w:p>
  </w:footnote>
  <w:footnote w:type="continuationSeparator" w:id="1">
    <w:p w:rsidR="00792F89" w:rsidRDefault="00792F89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326C3"/>
    <w:rsid w:val="000A7FB6"/>
    <w:rsid w:val="000F31EE"/>
    <w:rsid w:val="001020E0"/>
    <w:rsid w:val="0011242D"/>
    <w:rsid w:val="001B23E4"/>
    <w:rsid w:val="001C3FDE"/>
    <w:rsid w:val="001F1A0E"/>
    <w:rsid w:val="00293BC7"/>
    <w:rsid w:val="002B6178"/>
    <w:rsid w:val="002C44E6"/>
    <w:rsid w:val="002C73A6"/>
    <w:rsid w:val="00303293"/>
    <w:rsid w:val="00313DEC"/>
    <w:rsid w:val="00336014"/>
    <w:rsid w:val="003801D2"/>
    <w:rsid w:val="003B078D"/>
    <w:rsid w:val="003F1FA6"/>
    <w:rsid w:val="004B3804"/>
    <w:rsid w:val="005B0037"/>
    <w:rsid w:val="005B3279"/>
    <w:rsid w:val="005C319C"/>
    <w:rsid w:val="00632CF8"/>
    <w:rsid w:val="00690F3A"/>
    <w:rsid w:val="006E4830"/>
    <w:rsid w:val="006E69D3"/>
    <w:rsid w:val="0072388D"/>
    <w:rsid w:val="00792F89"/>
    <w:rsid w:val="00795FBA"/>
    <w:rsid w:val="00817790"/>
    <w:rsid w:val="00837F49"/>
    <w:rsid w:val="00912A21"/>
    <w:rsid w:val="00960AF8"/>
    <w:rsid w:val="00962FB1"/>
    <w:rsid w:val="009829B5"/>
    <w:rsid w:val="00990960"/>
    <w:rsid w:val="0099220B"/>
    <w:rsid w:val="00A102D7"/>
    <w:rsid w:val="00A6136F"/>
    <w:rsid w:val="00A66874"/>
    <w:rsid w:val="00AA15DE"/>
    <w:rsid w:val="00AA5CFC"/>
    <w:rsid w:val="00B65E6A"/>
    <w:rsid w:val="00B73CFC"/>
    <w:rsid w:val="00B747FD"/>
    <w:rsid w:val="00BB599E"/>
    <w:rsid w:val="00BC19BF"/>
    <w:rsid w:val="00BD2AE9"/>
    <w:rsid w:val="00BF23ED"/>
    <w:rsid w:val="00C020F5"/>
    <w:rsid w:val="00C04F22"/>
    <w:rsid w:val="00C94C6F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F31E24"/>
    <w:rsid w:val="00F625A4"/>
    <w:rsid w:val="00F709B6"/>
    <w:rsid w:val="00F8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5</cp:revision>
  <dcterms:created xsi:type="dcterms:W3CDTF">2017-09-20T10:57:00Z</dcterms:created>
  <dcterms:modified xsi:type="dcterms:W3CDTF">2017-09-20T11:06:00Z</dcterms:modified>
</cp:coreProperties>
</file>