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D" w:rsidRDefault="006542DD" w:rsidP="006542DD">
      <w:pPr>
        <w:jc w:val="center"/>
        <w:rPr>
          <w:rFonts w:ascii="Bookman Old Style" w:hAnsi="Bookman Old Style"/>
          <w:b/>
        </w:rPr>
      </w:pPr>
    </w:p>
    <w:p w:rsidR="006542DD" w:rsidRDefault="006542DD" w:rsidP="006542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</w:p>
    <w:p w:rsidR="006542DD" w:rsidRDefault="006542DD" w:rsidP="006542DD">
      <w:pPr>
        <w:jc w:val="center"/>
        <w:rPr>
          <w:rFonts w:ascii="Bookman Old Style" w:hAnsi="Bookman Old Style"/>
          <w:b/>
        </w:rPr>
      </w:pPr>
    </w:p>
    <w:p w:rsidR="006542DD" w:rsidRDefault="006542DD" w:rsidP="006542DD">
      <w:pPr>
        <w:rPr>
          <w:rFonts w:ascii="Bookman Old Style" w:hAnsi="Bookman Old Style"/>
        </w:rPr>
      </w:pPr>
    </w:p>
    <w:p w:rsidR="006542DD" w:rsidRDefault="006542DD" w:rsidP="006542D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que esta subscreve no uso de suas legais atribuições </w:t>
      </w:r>
      <w:proofErr w:type="gramStart"/>
      <w:r>
        <w:rPr>
          <w:rFonts w:ascii="Bookman Old Style" w:hAnsi="Bookman Old Style"/>
        </w:rPr>
        <w:t>após</w:t>
      </w:r>
      <w:proofErr w:type="gramEnd"/>
      <w:r>
        <w:rPr>
          <w:rFonts w:ascii="Bookman Old Style" w:hAnsi="Bookman Old Style"/>
        </w:rPr>
        <w:t xml:space="preserve"> ouvido Plenário, requer à Secretaria de Serviços Públicos e ao D</w:t>
      </w:r>
      <w:r w:rsidR="00344890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TRAN</w:t>
      </w:r>
      <w:r w:rsidR="0034489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que seja adotada uma alteração de fluxo na rua Antônio Alencar Sampaio</w:t>
      </w:r>
      <w:r w:rsidR="0079627F">
        <w:rPr>
          <w:rFonts w:ascii="Bookman Old Style" w:hAnsi="Bookman Old Style"/>
        </w:rPr>
        <w:t xml:space="preserve"> que da acesso ao Hospital Regional</w:t>
      </w:r>
      <w:r w:rsidR="00344890">
        <w:rPr>
          <w:rFonts w:ascii="Bookman Old Style" w:hAnsi="Bookman Old Style"/>
        </w:rPr>
        <w:t>, sendo</w:t>
      </w:r>
      <w:r w:rsidR="0079627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esta</w:t>
      </w:r>
      <w:r w:rsidR="00344890">
        <w:rPr>
          <w:rFonts w:ascii="Bookman Old Style" w:hAnsi="Bookman Old Style"/>
        </w:rPr>
        <w:t xml:space="preserve"> uma</w:t>
      </w:r>
      <w:r>
        <w:rPr>
          <w:rFonts w:ascii="Bookman Old Style" w:hAnsi="Bookman Old Style"/>
        </w:rPr>
        <w:t xml:space="preserve"> via de mão dupla e que passe a ter sentido único dando retorno na rua Cornélio Soares, </w:t>
      </w:r>
      <w:r w:rsidR="003A5E3B">
        <w:rPr>
          <w:rFonts w:ascii="Bookman Old Style" w:hAnsi="Bookman Old Style"/>
        </w:rPr>
        <w:t>no bairro do P</w:t>
      </w:r>
      <w:r>
        <w:rPr>
          <w:rFonts w:ascii="Bookman Old Style" w:hAnsi="Bookman Old Style"/>
        </w:rPr>
        <w:t>lanalto.</w:t>
      </w:r>
    </w:p>
    <w:p w:rsidR="0079627F" w:rsidRDefault="0079627F" w:rsidP="006542D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Considerando que a</w:t>
      </w:r>
      <w:r w:rsidR="00344890">
        <w:rPr>
          <w:rFonts w:ascii="Bookman Old Style" w:hAnsi="Bookman Old Style"/>
        </w:rPr>
        <w:t xml:space="preserve"> mudança é para melhoria do trafego de veículos e ambulâncias.</w:t>
      </w: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Default="006542DD" w:rsidP="006542D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6542DD" w:rsidRDefault="0079627F" w:rsidP="0079627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Oral</w:t>
      </w: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Default="006542DD" w:rsidP="006542DD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Salgueiro, 18 de julho de 2017.</w:t>
      </w: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Default="006542DD" w:rsidP="006542DD">
      <w:pPr>
        <w:jc w:val="center"/>
        <w:rPr>
          <w:rFonts w:ascii="Bookman Old Style" w:hAnsi="Bookman Old Style"/>
        </w:rPr>
      </w:pPr>
    </w:p>
    <w:p w:rsidR="006542DD" w:rsidRPr="00A5604C" w:rsidRDefault="006542DD" w:rsidP="006542DD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6542DD" w:rsidRPr="00F9752B" w:rsidRDefault="006542DD" w:rsidP="006542DD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B5252B" w:rsidRDefault="00B5252B"/>
    <w:sectPr w:rsidR="00B5252B" w:rsidSect="006542DD">
      <w:headerReference w:type="even" r:id="rId4"/>
      <w:headerReference w:type="default" r:id="rId5"/>
      <w:footerReference w:type="default" r:id="rId6"/>
      <w:headerReference w:type="firs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blPrEx>
        <w:tblCellMar>
          <w:top w:w="0" w:type="dxa"/>
          <w:bottom w:w="0" w:type="dxa"/>
        </w:tblCellMar>
      </w:tblPrEx>
      <w:trPr>
        <w:trHeight w:val="1125"/>
      </w:trPr>
      <w:tc>
        <w:tcPr>
          <w:tcW w:w="2955" w:type="pct"/>
        </w:tcPr>
        <w:p w:rsidR="00A81A30" w:rsidRPr="00377883" w:rsidRDefault="00AC67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  <w:lang w:val="pt-BR" w:eastAsia="pt-BR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AC67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</w:p>
        <w:p w:rsidR="00A81A30" w:rsidRPr="00377883" w:rsidRDefault="00AC67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PRAÇA PROFESSOR URBANO GOMES DE SÁ N.º 14</w:t>
          </w:r>
        </w:p>
        <w:p w:rsidR="00A81A30" w:rsidRPr="00377883" w:rsidRDefault="00AC67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SANTO ANTÔNIO – CEP 56.000-000</w:t>
          </w:r>
        </w:p>
        <w:p w:rsidR="00A81A30" w:rsidRPr="00377883" w:rsidRDefault="00AC67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SALGUEIRO – PERNAMBUCO</w:t>
          </w:r>
        </w:p>
        <w:p w:rsidR="00A81A30" w:rsidRPr="00377883" w:rsidRDefault="00AC67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FONES (87)3871-0870 / 3871-2784 – FAX (87)3871-2796</w:t>
          </w:r>
        </w:p>
        <w:p w:rsidR="00A81A30" w:rsidRPr="00377883" w:rsidRDefault="00AC67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http://WWW.CAMARADESALGUEIRO.COM.BR</w:t>
          </w:r>
        </w:p>
      </w:tc>
    </w:tr>
  </w:tbl>
  <w:p w:rsidR="00A81A30" w:rsidRDefault="00AC67A7" w:rsidP="00745088">
    <w:pPr>
      <w:pStyle w:val="Rodap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AC67A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6" type="#_x0000_t75" style="position:absolute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AC67A7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7" type="#_x0000_t75" style="position:absolute;left:0;text-align:left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</v:shape>
      </w:pict>
    </w:r>
    <w:r>
      <w:pict>
        <v:shape id="_x0000_i1025" type="#_x0000_t75" style="width:54pt;height:57.75pt">
          <v:imagedata r:id="rId1" o:title="images (3)"/>
        </v:shape>
      </w:pict>
    </w:r>
  </w:p>
  <w:p w:rsidR="00A81A30" w:rsidRPr="0069174E" w:rsidRDefault="00AC67A7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>CÂMARA DE VEREADORES DE SALGUEIRO</w:t>
    </w:r>
    <w:r w:rsidRPr="0069174E">
      <w:rPr>
        <w:rFonts w:ascii="Arial Narrow" w:hAnsi="Arial Narrow"/>
        <w:b/>
        <w:bCs/>
        <w:color w:val="000000"/>
        <w:szCs w:val="24"/>
      </w:rPr>
      <w:t xml:space="preserve"> - </w:t>
    </w:r>
    <w:r w:rsidRPr="0069174E">
      <w:rPr>
        <w:rFonts w:ascii="Arial Narrow" w:hAnsi="Arial Narrow"/>
        <w:b/>
        <w:color w:val="000000"/>
        <w:szCs w:val="24"/>
      </w:rPr>
      <w:t>CASA EPITÁCIO</w:t>
    </w:r>
    <w:r w:rsidRPr="0069174E">
      <w:rPr>
        <w:rFonts w:ascii="Arial Narrow" w:hAnsi="Arial Narrow"/>
        <w:b/>
        <w:color w:val="000000"/>
        <w:szCs w:val="24"/>
      </w:rPr>
      <w:t xml:space="preserve"> </w:t>
    </w:r>
    <w:r w:rsidRPr="0069174E">
      <w:rPr>
        <w:rFonts w:ascii="Arial Narrow" w:hAnsi="Arial Narrow"/>
        <w:b/>
        <w:color w:val="000000"/>
        <w:szCs w:val="24"/>
      </w:rPr>
      <w:t>ALENCAR</w:t>
    </w:r>
  </w:p>
  <w:p w:rsidR="00225C05" w:rsidRPr="00225C05" w:rsidRDefault="00AC67A7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  <w:lang w:val="pt-BR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  <w:lang w:val="pt-BR"/>
      </w:rPr>
      <w:t>EDNALDO BARROS</w:t>
    </w:r>
  </w:p>
  <w:p w:rsidR="00A81A30" w:rsidRDefault="00AC67A7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AC67A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542DD"/>
    <w:rsid w:val="00344890"/>
    <w:rsid w:val="003A5E3B"/>
    <w:rsid w:val="006542DD"/>
    <w:rsid w:val="0079627F"/>
    <w:rsid w:val="00AC67A7"/>
    <w:rsid w:val="00B5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2DD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42DD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rsid w:val="006542DD"/>
    <w:rPr>
      <w:rFonts w:ascii="Tahoma" w:eastAsia="Times New Roman" w:hAnsi="Tahoma" w:cs="Times New Roman"/>
      <w:sz w:val="24"/>
      <w:szCs w:val="20"/>
      <w:lang/>
    </w:rPr>
  </w:style>
  <w:style w:type="paragraph" w:styleId="Rodap">
    <w:name w:val="footer"/>
    <w:basedOn w:val="Normal"/>
    <w:link w:val="RodapChar"/>
    <w:rsid w:val="006542DD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basedOn w:val="Fontepargpadro"/>
    <w:link w:val="Rodap"/>
    <w:rsid w:val="006542DD"/>
    <w:rPr>
      <w:rFonts w:ascii="Tahoma" w:eastAsia="Times New Roman" w:hAnsi="Tahoma" w:cs="Times New Roman"/>
      <w:sz w:val="24"/>
      <w:szCs w:val="20"/>
      <w:lang/>
    </w:rPr>
  </w:style>
  <w:style w:type="character" w:styleId="Nmerodepgina">
    <w:name w:val="page number"/>
    <w:basedOn w:val="Fontepargpadro"/>
    <w:rsid w:val="006542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4</cp:revision>
  <dcterms:created xsi:type="dcterms:W3CDTF">2017-07-18T15:39:00Z</dcterms:created>
  <dcterms:modified xsi:type="dcterms:W3CDTF">2017-07-18T16:07:00Z</dcterms:modified>
</cp:coreProperties>
</file>