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9ED" w:rsidRDefault="00DB09ED" w:rsidP="00DB09ED">
      <w:pPr>
        <w:pStyle w:val="Cabealho"/>
      </w:pPr>
      <w:r>
        <w:rPr>
          <w:rFonts w:ascii="Arial Narrow" w:hAnsi="Arial Narrow"/>
          <w:noProof/>
          <w:color w:val="000000"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2740660</wp:posOffset>
            </wp:positionH>
            <wp:positionV relativeFrom="paragraph">
              <wp:posOffset>-157480</wp:posOffset>
            </wp:positionV>
            <wp:extent cx="638175" cy="685800"/>
            <wp:effectExtent l="19050" t="0" r="9525" b="0"/>
            <wp:wrapNone/>
            <wp:docPr id="2" name="Imagem 2" descr="brasao_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_p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B09ED" w:rsidRDefault="00DB09ED" w:rsidP="00DB09ED">
      <w:pPr>
        <w:pStyle w:val="Cabealho"/>
        <w:rPr>
          <w:rFonts w:ascii="Arial Narrow" w:hAnsi="Arial Narrow"/>
          <w:b/>
          <w:bCs/>
          <w:color w:val="000000"/>
          <w:sz w:val="28"/>
        </w:rPr>
      </w:pPr>
    </w:p>
    <w:p w:rsidR="00DB09ED" w:rsidRDefault="00DB09ED" w:rsidP="00DB09ED">
      <w:pPr>
        <w:pStyle w:val="Cabealho"/>
        <w:jc w:val="center"/>
        <w:rPr>
          <w:rFonts w:ascii="Arial Narrow" w:hAnsi="Arial Narrow"/>
          <w:b/>
          <w:bCs/>
          <w:color w:val="000000"/>
          <w:sz w:val="28"/>
        </w:rPr>
      </w:pPr>
    </w:p>
    <w:p w:rsidR="00DB09ED" w:rsidRDefault="00DB09ED" w:rsidP="00DB09ED">
      <w:pPr>
        <w:pStyle w:val="Cabealho"/>
        <w:jc w:val="center"/>
        <w:rPr>
          <w:rFonts w:ascii="Arial Narrow" w:hAnsi="Arial Narrow"/>
          <w:color w:val="000000"/>
          <w:sz w:val="28"/>
        </w:rPr>
      </w:pPr>
      <w:r>
        <w:rPr>
          <w:rFonts w:ascii="Arial Narrow" w:hAnsi="Arial Narrow"/>
          <w:b/>
          <w:bCs/>
          <w:color w:val="000000"/>
          <w:sz w:val="28"/>
        </w:rPr>
        <w:t>CÂMARA MUNICIPAL DE VEREADORES DE SALGUEIRO</w:t>
      </w:r>
    </w:p>
    <w:p w:rsidR="00DB09ED" w:rsidRDefault="00DB09ED" w:rsidP="00DB09ED">
      <w:pPr>
        <w:pStyle w:val="Cabealho"/>
        <w:jc w:val="center"/>
        <w:rPr>
          <w:rFonts w:ascii="Arial Narrow" w:hAnsi="Arial Narrow"/>
          <w:color w:val="000000"/>
          <w:sz w:val="28"/>
        </w:rPr>
      </w:pPr>
      <w:r>
        <w:rPr>
          <w:rFonts w:ascii="Arial Narrow" w:hAnsi="Arial Narrow"/>
          <w:color w:val="000000"/>
          <w:sz w:val="28"/>
        </w:rPr>
        <w:t>CASA EPITÁCIO ALENCAR</w:t>
      </w:r>
    </w:p>
    <w:p w:rsidR="00DB09ED" w:rsidRPr="00FA543E" w:rsidRDefault="00DB09ED" w:rsidP="00DB09ED">
      <w:pPr>
        <w:pStyle w:val="Cabealho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GABINETE DO VEREADOR AUGUSTO MATIAS </w:t>
      </w:r>
    </w:p>
    <w:p w:rsidR="00DB09ED" w:rsidRDefault="00DB09ED" w:rsidP="00DB09ED">
      <w:pPr>
        <w:pStyle w:val="Cabealho"/>
        <w:jc w:val="center"/>
        <w:rPr>
          <w:rFonts w:ascii="Arial Narrow" w:hAnsi="Arial Narrow"/>
          <w:color w:val="000000"/>
          <w:sz w:val="28"/>
        </w:rPr>
      </w:pPr>
    </w:p>
    <w:p w:rsidR="00DB09ED" w:rsidRDefault="00DB09ED" w:rsidP="00DB09ED">
      <w:pPr>
        <w:pStyle w:val="Cabealho"/>
        <w:jc w:val="center"/>
        <w:rPr>
          <w:rFonts w:ascii="Arial Narrow" w:hAnsi="Arial Narrow"/>
          <w:color w:val="000000"/>
          <w:sz w:val="28"/>
        </w:rPr>
      </w:pPr>
    </w:p>
    <w:p w:rsidR="003D1DB2" w:rsidRDefault="003D1DB2"/>
    <w:p w:rsidR="00DB09ED" w:rsidRDefault="00DB09ED" w:rsidP="00DB09ED">
      <w:pPr>
        <w:tabs>
          <w:tab w:val="left" w:pos="3324"/>
        </w:tabs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>INDICAÇÃO _____</w:t>
      </w:r>
    </w:p>
    <w:p w:rsidR="00DB09ED" w:rsidRDefault="00DB09ED" w:rsidP="00DB09ED">
      <w:pPr>
        <w:tabs>
          <w:tab w:val="left" w:pos="3324"/>
        </w:tabs>
        <w:jc w:val="center"/>
        <w:rPr>
          <w:rFonts w:cs="Arial"/>
          <w:b/>
          <w:sz w:val="28"/>
          <w:szCs w:val="28"/>
        </w:rPr>
      </w:pPr>
    </w:p>
    <w:p w:rsidR="00DB09ED" w:rsidRDefault="00DB09ED" w:rsidP="00DB09ED">
      <w:pPr>
        <w:tabs>
          <w:tab w:val="left" w:pos="3324"/>
        </w:tabs>
        <w:jc w:val="center"/>
        <w:rPr>
          <w:rFonts w:cs="Arial"/>
          <w:b/>
          <w:sz w:val="28"/>
          <w:szCs w:val="28"/>
        </w:rPr>
      </w:pPr>
    </w:p>
    <w:p w:rsidR="00DB09ED" w:rsidRDefault="00DB09ED" w:rsidP="00DB09ED">
      <w:pPr>
        <w:tabs>
          <w:tab w:val="left" w:pos="3324"/>
        </w:tabs>
        <w:rPr>
          <w:rFonts w:cs="Arial"/>
          <w:b/>
          <w:sz w:val="28"/>
          <w:szCs w:val="28"/>
        </w:rPr>
      </w:pPr>
    </w:p>
    <w:p w:rsidR="00DB09ED" w:rsidRDefault="00DB09ED" w:rsidP="00DB09ED">
      <w:pPr>
        <w:tabs>
          <w:tab w:val="left" w:pos="3324"/>
        </w:tabs>
        <w:rPr>
          <w:rFonts w:cs="Arial"/>
          <w:b/>
          <w:sz w:val="28"/>
          <w:szCs w:val="28"/>
        </w:rPr>
      </w:pPr>
    </w:p>
    <w:p w:rsidR="00DB09ED" w:rsidRDefault="00DB09ED" w:rsidP="00DB09ED">
      <w:pPr>
        <w:tabs>
          <w:tab w:val="left" w:pos="3324"/>
        </w:tabs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O vereador </w:t>
      </w:r>
      <w:r>
        <w:rPr>
          <w:rFonts w:cs="Arial"/>
          <w:b/>
          <w:sz w:val="28"/>
          <w:szCs w:val="28"/>
        </w:rPr>
        <w:t>Augusto Matias</w:t>
      </w:r>
      <w:r>
        <w:rPr>
          <w:rFonts w:cs="Arial"/>
          <w:sz w:val="28"/>
          <w:szCs w:val="28"/>
        </w:rPr>
        <w:t>, no uso das atribuições legais</w:t>
      </w:r>
      <w:proofErr w:type="gramStart"/>
      <w:r>
        <w:rPr>
          <w:rFonts w:cs="Arial"/>
          <w:sz w:val="28"/>
          <w:szCs w:val="28"/>
        </w:rPr>
        <w:t>.,</w:t>
      </w:r>
      <w:proofErr w:type="gramEnd"/>
      <w:r>
        <w:rPr>
          <w:rFonts w:cs="Arial"/>
          <w:sz w:val="28"/>
          <w:szCs w:val="28"/>
        </w:rPr>
        <w:t xml:space="preserve"> requer à mesa diretora, após ouvido o plenário, que seja solicitado ao Exmo Sr Prefeito  do município Clebel de Souza Cordeiro, no sentido de determinar ao órgão competente que seja feita a manutenção do calçamento na Rua Antonio Alves Conserva, em frente a Escola Paulo Fernando.</w:t>
      </w:r>
    </w:p>
    <w:p w:rsidR="00DB09ED" w:rsidRDefault="00DB09ED" w:rsidP="00DB09ED">
      <w:pPr>
        <w:tabs>
          <w:tab w:val="left" w:pos="3324"/>
        </w:tabs>
        <w:rPr>
          <w:rFonts w:cs="Arial"/>
          <w:sz w:val="28"/>
          <w:szCs w:val="28"/>
        </w:rPr>
      </w:pPr>
    </w:p>
    <w:p w:rsidR="00DB09ED" w:rsidRDefault="00DB09ED" w:rsidP="00DB09ED">
      <w:pPr>
        <w:tabs>
          <w:tab w:val="left" w:pos="3324"/>
        </w:tabs>
        <w:rPr>
          <w:rFonts w:cs="Arial"/>
          <w:sz w:val="28"/>
          <w:szCs w:val="28"/>
        </w:rPr>
      </w:pPr>
    </w:p>
    <w:p w:rsidR="00DB09ED" w:rsidRDefault="00DB09ED" w:rsidP="00DB09ED">
      <w:pPr>
        <w:tabs>
          <w:tab w:val="left" w:pos="3324"/>
        </w:tabs>
        <w:rPr>
          <w:rFonts w:cs="Arial"/>
          <w:sz w:val="28"/>
          <w:szCs w:val="28"/>
        </w:rPr>
      </w:pPr>
    </w:p>
    <w:p w:rsidR="00DB09ED" w:rsidRDefault="00DB09ED" w:rsidP="00DB09ED">
      <w:pPr>
        <w:tabs>
          <w:tab w:val="left" w:pos="3324"/>
        </w:tabs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>JUSTIFICATIVA</w:t>
      </w:r>
      <w:r>
        <w:rPr>
          <w:rFonts w:cs="Arial"/>
          <w:sz w:val="28"/>
          <w:szCs w:val="28"/>
        </w:rPr>
        <w:t>:</w:t>
      </w:r>
    </w:p>
    <w:p w:rsidR="00DB09ED" w:rsidRDefault="00DB09ED" w:rsidP="00DB09ED">
      <w:pPr>
        <w:tabs>
          <w:tab w:val="left" w:pos="3324"/>
        </w:tabs>
        <w:rPr>
          <w:rFonts w:cs="Arial"/>
          <w:sz w:val="28"/>
          <w:szCs w:val="28"/>
        </w:rPr>
      </w:pPr>
    </w:p>
    <w:p w:rsidR="00DB09ED" w:rsidRDefault="00DB09ED" w:rsidP="00DB09ED">
      <w:pPr>
        <w:tabs>
          <w:tab w:val="left" w:pos="3324"/>
        </w:tabs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Há algum tempo há uma cratera aberta no meio do calcamento impossibilitando o trafego do transporte escolar bem como de outros veículos</w:t>
      </w:r>
      <w:proofErr w:type="gramStart"/>
      <w:r>
        <w:rPr>
          <w:rFonts w:cs="Arial"/>
          <w:sz w:val="28"/>
          <w:szCs w:val="28"/>
        </w:rPr>
        <w:t>.,</w:t>
      </w:r>
      <w:proofErr w:type="gramEnd"/>
      <w:r>
        <w:rPr>
          <w:rFonts w:cs="Arial"/>
          <w:sz w:val="28"/>
          <w:szCs w:val="28"/>
        </w:rPr>
        <w:t xml:space="preserve"> com as fortes chuvas não havendo o reparo a tendência será o aumento do buraco.</w:t>
      </w:r>
    </w:p>
    <w:p w:rsidR="00DB09ED" w:rsidRDefault="00DB09ED" w:rsidP="00DB09ED">
      <w:pPr>
        <w:tabs>
          <w:tab w:val="left" w:pos="3324"/>
        </w:tabs>
        <w:rPr>
          <w:rFonts w:cs="Arial"/>
          <w:sz w:val="28"/>
          <w:szCs w:val="28"/>
        </w:rPr>
      </w:pPr>
    </w:p>
    <w:p w:rsidR="00DB09ED" w:rsidRDefault="00DB09ED" w:rsidP="00DB09ED">
      <w:pPr>
        <w:tabs>
          <w:tab w:val="left" w:pos="3324"/>
        </w:tabs>
        <w:rPr>
          <w:rFonts w:cs="Arial"/>
          <w:sz w:val="28"/>
          <w:szCs w:val="28"/>
        </w:rPr>
      </w:pPr>
    </w:p>
    <w:p w:rsidR="00DB09ED" w:rsidRDefault="00DB09ED" w:rsidP="00DB09ED">
      <w:pPr>
        <w:tabs>
          <w:tab w:val="left" w:pos="3324"/>
        </w:tabs>
        <w:rPr>
          <w:rFonts w:cs="Arial"/>
          <w:sz w:val="28"/>
          <w:szCs w:val="28"/>
        </w:rPr>
      </w:pPr>
    </w:p>
    <w:p w:rsidR="00DB09ED" w:rsidRDefault="00DB09ED" w:rsidP="00DB09ED">
      <w:pPr>
        <w:tabs>
          <w:tab w:val="left" w:pos="3324"/>
        </w:tabs>
        <w:rPr>
          <w:rFonts w:cs="Arial"/>
          <w:sz w:val="28"/>
          <w:szCs w:val="28"/>
        </w:rPr>
      </w:pPr>
    </w:p>
    <w:p w:rsidR="00DB09ED" w:rsidRDefault="00DB09ED" w:rsidP="00DB09ED">
      <w:pPr>
        <w:pStyle w:val="Textbody"/>
        <w:spacing w:after="0"/>
        <w:jc w:val="center"/>
        <w:rPr>
          <w:rFonts w:ascii="Arial Black" w:hAnsi="Arial Black" w:cs="Arial"/>
          <w:sz w:val="28"/>
          <w:szCs w:val="28"/>
        </w:rPr>
      </w:pPr>
      <w:r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Gabinete do Vereador, 20 de Fevereiro de</w:t>
      </w:r>
      <w:proofErr w:type="gramStart"/>
      <w:r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  </w:t>
      </w:r>
      <w:proofErr w:type="gramEnd"/>
      <w:r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2018</w:t>
      </w:r>
    </w:p>
    <w:p w:rsidR="00DB09ED" w:rsidRDefault="00DB09ED" w:rsidP="00DB09ED">
      <w:pPr>
        <w:rPr>
          <w:rFonts w:ascii="Arial Black" w:hAnsi="Arial Black"/>
          <w:szCs w:val="24"/>
        </w:rPr>
      </w:pPr>
    </w:p>
    <w:p w:rsidR="00DB09ED" w:rsidRDefault="00DB09ED" w:rsidP="00DB09ED">
      <w:pPr>
        <w:rPr>
          <w:rFonts w:ascii="Arial Black" w:hAnsi="Arial Black"/>
          <w:szCs w:val="24"/>
        </w:rPr>
      </w:pPr>
    </w:p>
    <w:p w:rsidR="00DB09ED" w:rsidRDefault="00DB09ED" w:rsidP="00DB09ED">
      <w:pPr>
        <w:rPr>
          <w:rFonts w:ascii="Arial Black" w:hAnsi="Arial Black"/>
          <w:szCs w:val="24"/>
        </w:rPr>
      </w:pPr>
    </w:p>
    <w:p w:rsidR="00DB09ED" w:rsidRDefault="00DB09ED" w:rsidP="00DB09ED">
      <w:pPr>
        <w:tabs>
          <w:tab w:val="left" w:pos="7721"/>
        </w:tabs>
        <w:jc w:val="center"/>
        <w:rPr>
          <w:szCs w:val="24"/>
        </w:rPr>
      </w:pPr>
      <w:r>
        <w:rPr>
          <w:rFonts w:cs="Arial"/>
          <w:sz w:val="28"/>
          <w:szCs w:val="28"/>
        </w:rPr>
        <w:t>AUGUSTO MATIAS</w:t>
      </w:r>
    </w:p>
    <w:p w:rsidR="00DB09ED" w:rsidRDefault="00DB09ED" w:rsidP="00DB09ED">
      <w:r>
        <w:rPr>
          <w:rFonts w:cs="Arial"/>
          <w:sz w:val="28"/>
          <w:szCs w:val="28"/>
        </w:rPr>
        <w:t xml:space="preserve">                                                                Vereador</w:t>
      </w:r>
    </w:p>
    <w:p w:rsidR="00DB09ED" w:rsidRDefault="00DB09ED"/>
    <w:p w:rsidR="00DB09ED" w:rsidRDefault="00DB09ED"/>
    <w:p w:rsidR="00DB09ED" w:rsidRDefault="00DB09ED"/>
    <w:p w:rsidR="00DB09ED" w:rsidRDefault="00DB09ED"/>
    <w:tbl>
      <w:tblPr>
        <w:tblW w:w="5011" w:type="pct"/>
        <w:tblCellMar>
          <w:left w:w="70" w:type="dxa"/>
          <w:right w:w="70" w:type="dxa"/>
        </w:tblCellMar>
        <w:tblLook w:val="0000"/>
      </w:tblPr>
      <w:tblGrid>
        <w:gridCol w:w="5120"/>
        <w:gridCol w:w="3543"/>
      </w:tblGrid>
      <w:tr w:rsidR="00DB09ED" w:rsidTr="00763896">
        <w:trPr>
          <w:trHeight w:val="1125"/>
        </w:trPr>
        <w:tc>
          <w:tcPr>
            <w:tcW w:w="2955" w:type="pct"/>
          </w:tcPr>
          <w:p w:rsidR="00DB09ED" w:rsidRDefault="00DB09ED" w:rsidP="00763896">
            <w:pPr>
              <w:pStyle w:val="Rodap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045" w:type="pct"/>
            <w:tcBorders>
              <w:top w:val="single" w:sz="4" w:space="0" w:color="auto"/>
            </w:tcBorders>
          </w:tcPr>
          <w:p w:rsidR="00DB09ED" w:rsidRDefault="00DB09ED" w:rsidP="00763896">
            <w:pPr>
              <w:pStyle w:val="Rodap"/>
              <w:rPr>
                <w:rFonts w:ascii="Arial Narrow" w:hAnsi="Arial Narrow"/>
                <w:color w:val="000000"/>
                <w:sz w:val="16"/>
              </w:rPr>
            </w:pPr>
          </w:p>
          <w:p w:rsidR="00DB09ED" w:rsidRDefault="00DB09ED" w:rsidP="00763896">
            <w:pPr>
              <w:pStyle w:val="Rodap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PRAÇA PROFESSOR URBANO GOMES DE SÁ N.º 14</w:t>
            </w:r>
          </w:p>
          <w:p w:rsidR="00DB09ED" w:rsidRDefault="00DB09ED" w:rsidP="00763896">
            <w:pPr>
              <w:pStyle w:val="Rodap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SANTO ANTÔNIO – CEP 56.000-000</w:t>
            </w:r>
          </w:p>
          <w:p w:rsidR="00DB09ED" w:rsidRDefault="00DB09ED" w:rsidP="00763896">
            <w:pPr>
              <w:pStyle w:val="Rodap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SALGUEIRO – PERNAMBUCO</w:t>
            </w:r>
          </w:p>
          <w:p w:rsidR="00DB09ED" w:rsidRDefault="00DB09ED" w:rsidP="00763896">
            <w:pPr>
              <w:pStyle w:val="Rodap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FONES (87)3871-0870 / 3871-2784 – FAX (87)3871-2796</w:t>
            </w:r>
          </w:p>
          <w:p w:rsidR="00DB09ED" w:rsidRDefault="00DB09ED" w:rsidP="00763896">
            <w:pPr>
              <w:pStyle w:val="Rodap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http://WWW.CAMARADESALGUEIRO.COM.BR</w:t>
            </w:r>
          </w:p>
        </w:tc>
      </w:tr>
    </w:tbl>
    <w:p w:rsidR="00DB09ED" w:rsidRDefault="00DB09ED"/>
    <w:p w:rsidR="00DB09ED" w:rsidRDefault="00DB09ED"/>
    <w:sectPr w:rsidR="00DB09ED" w:rsidSect="00DB09ED">
      <w:pgSz w:w="11906" w:h="16838"/>
      <w:pgMar w:top="709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09ED"/>
    <w:rsid w:val="0029562E"/>
    <w:rsid w:val="003D1DB2"/>
    <w:rsid w:val="00DB0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D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B09ED"/>
    <w:pPr>
      <w:tabs>
        <w:tab w:val="center" w:pos="4252"/>
        <w:tab w:val="right" w:pos="8504"/>
      </w:tabs>
      <w:jc w:val="left"/>
    </w:pPr>
    <w:rPr>
      <w:rFonts w:ascii="Tahoma" w:eastAsia="Times New Roman" w:hAnsi="Tahoma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DB09ED"/>
    <w:rPr>
      <w:rFonts w:ascii="Tahoma" w:eastAsia="Times New Roman" w:hAnsi="Tahoma" w:cs="Times New Roman"/>
      <w:sz w:val="24"/>
      <w:szCs w:val="20"/>
      <w:lang w:eastAsia="pt-BR"/>
    </w:rPr>
  </w:style>
  <w:style w:type="paragraph" w:customStyle="1" w:styleId="Textbody">
    <w:name w:val="Text body"/>
    <w:basedOn w:val="Normal"/>
    <w:rsid w:val="00DB09ED"/>
    <w:pPr>
      <w:widowControl w:val="0"/>
      <w:suppressAutoHyphens/>
      <w:autoSpaceDN w:val="0"/>
      <w:spacing w:after="120"/>
      <w:jc w:val="left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DB09ED"/>
    <w:pPr>
      <w:tabs>
        <w:tab w:val="center" w:pos="4252"/>
        <w:tab w:val="right" w:pos="8504"/>
      </w:tabs>
      <w:jc w:val="left"/>
    </w:pPr>
    <w:rPr>
      <w:rFonts w:ascii="Tahoma" w:eastAsia="Times New Roman" w:hAnsi="Tahoma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DB09ED"/>
    <w:rPr>
      <w:rFonts w:ascii="Tahoma" w:eastAsia="Times New Roman" w:hAnsi="Tahoma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881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Conseição</dc:creator>
  <cp:lastModifiedBy>Conseição</cp:lastModifiedBy>
  <cp:revision>1</cp:revision>
  <dcterms:created xsi:type="dcterms:W3CDTF">2018-02-20T13:59:00Z</dcterms:created>
  <dcterms:modified xsi:type="dcterms:W3CDTF">2018-02-20T14:01:00Z</dcterms:modified>
</cp:coreProperties>
</file>