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997DD3">
        <w:rPr>
          <w:rFonts w:ascii="Bookman Old Style" w:hAnsi="Bookman Old Style"/>
          <w:sz w:val="28"/>
          <w:szCs w:val="28"/>
        </w:rPr>
        <w:t xml:space="preserve">16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997DD3">
        <w:rPr>
          <w:rFonts w:ascii="Bookman Old Style" w:hAnsi="Bookman Old Style"/>
          <w:sz w:val="28"/>
          <w:szCs w:val="28"/>
        </w:rPr>
        <w:t xml:space="preserve">Fevereiro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997DD3">
        <w:rPr>
          <w:rFonts w:ascii="Bookman Old Style" w:hAnsi="Bookman Old Style"/>
          <w:sz w:val="28"/>
          <w:szCs w:val="28"/>
        </w:rPr>
        <w:t>8</w:t>
      </w:r>
      <w:r w:rsidR="00287A96">
        <w:rPr>
          <w:rFonts w:ascii="Bookman Old Style" w:hAnsi="Bookman Old Style"/>
          <w:sz w:val="28"/>
          <w:szCs w:val="28"/>
        </w:rPr>
        <w:t>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3C32B6">
        <w:rPr>
          <w:rFonts w:ascii="Times New Roman" w:hAnsi="Times New Roman"/>
          <w:sz w:val="28"/>
          <w:szCs w:val="28"/>
          <w:lang w:val="pt" w:eastAsia="pt-BR"/>
        </w:rPr>
        <w:t>/2018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A1308E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executar obras de Pavimentação em </w:t>
      </w:r>
      <w:r w:rsidR="004134A8">
        <w:rPr>
          <w:rFonts w:ascii="Times New Roman" w:hAnsi="Times New Roman" w:cs="Times New Roman"/>
          <w:sz w:val="28"/>
          <w:szCs w:val="28"/>
        </w:rPr>
        <w:t>Paralelepípedo</w:t>
      </w:r>
      <w:r w:rsidR="00A1308E">
        <w:rPr>
          <w:rFonts w:ascii="Times New Roman" w:hAnsi="Times New Roman" w:cs="Times New Roman"/>
          <w:sz w:val="28"/>
          <w:szCs w:val="28"/>
        </w:rPr>
        <w:t xml:space="preserve"> </w:t>
      </w:r>
      <w:r w:rsidR="00C16246" w:rsidRPr="00A1308E">
        <w:rPr>
          <w:rFonts w:ascii="Times New Roman" w:hAnsi="Times New Roman" w:cs="Times New Roman"/>
          <w:sz w:val="28"/>
          <w:szCs w:val="28"/>
        </w:rPr>
        <w:t>na</w:t>
      </w:r>
      <w:r w:rsidR="00C16246" w:rsidRPr="003C3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DD3" w:rsidRPr="003C32B6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A1308E">
        <w:rPr>
          <w:rFonts w:ascii="Times New Roman" w:hAnsi="Times New Roman" w:cs="Times New Roman"/>
          <w:b/>
          <w:sz w:val="28"/>
          <w:szCs w:val="28"/>
        </w:rPr>
        <w:t>Santa Luzia</w:t>
      </w:r>
      <w:r w:rsidR="00C16246" w:rsidRPr="003C3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EB4" w:rsidRPr="003C32B6">
        <w:rPr>
          <w:rFonts w:ascii="Times New Roman" w:hAnsi="Times New Roman" w:cs="Times New Roman"/>
          <w:b/>
          <w:sz w:val="28"/>
          <w:szCs w:val="28"/>
        </w:rPr>
        <w:t>–</w:t>
      </w:r>
      <w:r w:rsidR="001B4917" w:rsidRPr="003C3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328">
        <w:rPr>
          <w:rFonts w:ascii="Times New Roman" w:hAnsi="Times New Roman" w:cs="Times New Roman"/>
          <w:b/>
          <w:sz w:val="28"/>
          <w:szCs w:val="28"/>
        </w:rPr>
        <w:t xml:space="preserve">Bairro: </w:t>
      </w:r>
      <w:r w:rsidR="00A1308E">
        <w:rPr>
          <w:rFonts w:ascii="Times New Roman" w:hAnsi="Times New Roman" w:cs="Times New Roman"/>
          <w:b/>
          <w:sz w:val="28"/>
          <w:szCs w:val="28"/>
        </w:rPr>
        <w:t xml:space="preserve">Divino Espirito Santo, </w:t>
      </w:r>
      <w:r w:rsidR="00A1308E" w:rsidRPr="00A1308E">
        <w:rPr>
          <w:rFonts w:ascii="Times New Roman" w:hAnsi="Times New Roman" w:cs="Times New Roman"/>
          <w:sz w:val="28"/>
          <w:szCs w:val="28"/>
        </w:rPr>
        <w:t>pois a mesma se encontra intransitável</w:t>
      </w:r>
      <w:r w:rsidR="00997DD3" w:rsidRPr="00A1308E">
        <w:rPr>
          <w:rFonts w:ascii="Times New Roman" w:hAnsi="Times New Roman" w:cs="Times New Roman"/>
          <w:sz w:val="28"/>
          <w:szCs w:val="28"/>
        </w:rPr>
        <w:t>.</w:t>
      </w:r>
    </w:p>
    <w:p w:rsidR="00C16246" w:rsidRPr="00A1308E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246" w:rsidRPr="00A1308E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2E6328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308E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128</cp:revision>
  <cp:lastPrinted>2018-02-19T14:22:00Z</cp:lastPrinted>
  <dcterms:created xsi:type="dcterms:W3CDTF">2017-02-02T16:24:00Z</dcterms:created>
  <dcterms:modified xsi:type="dcterms:W3CDTF">2018-02-19T15:01:00Z</dcterms:modified>
</cp:coreProperties>
</file>