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7F" w:rsidRDefault="0015367F" w:rsidP="0015367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15367F" w:rsidRDefault="0015367F" w:rsidP="0015367F">
      <w:pPr>
        <w:jc w:val="center"/>
        <w:rPr>
          <w:rFonts w:ascii="Bookman Old Style" w:hAnsi="Bookman Old Style"/>
          <w:b/>
        </w:rPr>
      </w:pPr>
    </w:p>
    <w:p w:rsidR="0015367F" w:rsidRDefault="0015367F" w:rsidP="0015367F">
      <w:pPr>
        <w:jc w:val="center"/>
        <w:rPr>
          <w:rFonts w:ascii="Bookman Old Style" w:hAnsi="Bookman Old Style"/>
          <w:b/>
        </w:rPr>
      </w:pPr>
    </w:p>
    <w:p w:rsidR="0015367F" w:rsidRDefault="0015367F" w:rsidP="0015367F">
      <w:pPr>
        <w:jc w:val="center"/>
        <w:rPr>
          <w:rFonts w:ascii="Bookman Old Style" w:hAnsi="Bookman Old Style"/>
          <w:b/>
        </w:rPr>
      </w:pPr>
    </w:p>
    <w:p w:rsidR="0015367F" w:rsidRDefault="0015367F" w:rsidP="0015367F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15367F" w:rsidRDefault="0015367F" w:rsidP="0015367F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uso de suas legais atribuições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o Plenário </w:t>
      </w:r>
      <w:r w:rsidR="00DE4738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encaminha este requerimento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a Secretaria de Desenvolvimento Urbano e Obras</w:t>
      </w:r>
      <w:r w:rsidR="00DE4738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e </w:t>
      </w:r>
      <w:r w:rsidR="00DE4738" w:rsidRPr="00DE4738">
        <w:rPr>
          <w:rFonts w:ascii="Bookman Old Style" w:eastAsiaTheme="minorHAnsi" w:hAnsi="Bookman Old Style"/>
          <w:b/>
          <w:color w:val="000000"/>
          <w:szCs w:val="24"/>
          <w:lang w:eastAsia="en-US"/>
        </w:rPr>
        <w:t>solicita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 w:rsidRPr="0015367F">
        <w:rPr>
          <w:rFonts w:ascii="Bookman Old Style" w:eastAsiaTheme="minorHAnsi" w:hAnsi="Bookman Old Style"/>
          <w:b/>
          <w:color w:val="000000"/>
          <w:szCs w:val="24"/>
          <w:lang w:eastAsia="en-US"/>
        </w:rPr>
        <w:t>providências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 w:rsidR="00DE4738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no que se refere </w:t>
      </w:r>
      <w:r w:rsidRPr="0015367F">
        <w:rPr>
          <w:rFonts w:ascii="Bookman Old Style" w:eastAsiaTheme="minorHAnsi" w:hAnsi="Bookman Old Style"/>
          <w:b/>
          <w:color w:val="000000"/>
          <w:szCs w:val="24"/>
          <w:lang w:eastAsia="en-US"/>
        </w:rPr>
        <w:t>a pavimentação da rua São Tiago localizada no bairro Imperador.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15367F" w:rsidRDefault="0015367F" w:rsidP="0015367F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15367F" w:rsidRDefault="0015367F" w:rsidP="0015367F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15367F" w:rsidRDefault="0015367F" w:rsidP="0015367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15367F" w:rsidRDefault="0015367F" w:rsidP="0015367F">
      <w:pPr>
        <w:jc w:val="center"/>
        <w:rPr>
          <w:rFonts w:ascii="Bookman Old Style" w:hAnsi="Bookman Old Style"/>
          <w:b/>
        </w:rPr>
      </w:pPr>
    </w:p>
    <w:p w:rsidR="0015367F" w:rsidRPr="003E4B44" w:rsidRDefault="0015367F" w:rsidP="0015367F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both"/>
        <w:rPr>
          <w:rFonts w:ascii="Bookman Old Style" w:hAnsi="Bookman Old Style"/>
        </w:rPr>
      </w:pPr>
    </w:p>
    <w:p w:rsidR="0015367F" w:rsidRDefault="0015367F" w:rsidP="001536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DE4738">
        <w:rPr>
          <w:rFonts w:ascii="Bookman Old Style" w:hAnsi="Bookman Old Style"/>
        </w:rPr>
        <w:t>07</w:t>
      </w:r>
      <w:r>
        <w:rPr>
          <w:rFonts w:ascii="Bookman Old Style" w:hAnsi="Bookman Old Style"/>
        </w:rPr>
        <w:t xml:space="preserve"> de </w:t>
      </w:r>
      <w:r w:rsidR="00DE4738">
        <w:rPr>
          <w:rFonts w:ascii="Bookman Old Style" w:hAnsi="Bookman Old Style"/>
        </w:rPr>
        <w:t>março</w:t>
      </w:r>
      <w:r>
        <w:rPr>
          <w:rFonts w:ascii="Bookman Old Style" w:hAnsi="Bookman Old Style"/>
        </w:rPr>
        <w:t xml:space="preserve">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15367F" w:rsidRDefault="0015367F" w:rsidP="0015367F">
      <w:pPr>
        <w:jc w:val="center"/>
        <w:rPr>
          <w:rFonts w:ascii="Bookman Old Style" w:hAnsi="Bookman Old Style"/>
        </w:rPr>
      </w:pPr>
    </w:p>
    <w:p w:rsidR="0015367F" w:rsidRDefault="0015367F" w:rsidP="0015367F">
      <w:pPr>
        <w:jc w:val="center"/>
        <w:rPr>
          <w:rFonts w:ascii="Bookman Old Style" w:hAnsi="Bookman Old Style"/>
        </w:rPr>
      </w:pPr>
    </w:p>
    <w:p w:rsidR="0015367F" w:rsidRDefault="0015367F" w:rsidP="0015367F">
      <w:pPr>
        <w:jc w:val="center"/>
        <w:rPr>
          <w:rFonts w:ascii="Bookman Old Style" w:hAnsi="Bookman Old Style"/>
        </w:rPr>
      </w:pPr>
    </w:p>
    <w:p w:rsidR="0015367F" w:rsidRDefault="0015367F" w:rsidP="0015367F">
      <w:pPr>
        <w:jc w:val="center"/>
        <w:rPr>
          <w:rFonts w:ascii="Bookman Old Style" w:hAnsi="Bookman Old Style"/>
        </w:rPr>
      </w:pPr>
    </w:p>
    <w:p w:rsidR="0015367F" w:rsidRPr="00A5604C" w:rsidRDefault="0015367F" w:rsidP="0015367F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15367F" w:rsidRPr="00F9752B" w:rsidRDefault="0015367F" w:rsidP="0015367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15367F" w:rsidRDefault="0015367F" w:rsidP="0015367F"/>
    <w:p w:rsidR="0015367F" w:rsidRDefault="0015367F" w:rsidP="0015367F"/>
    <w:p w:rsidR="0015367F" w:rsidRDefault="0015367F" w:rsidP="0015367F"/>
    <w:p w:rsidR="0015367F" w:rsidRDefault="0015367F" w:rsidP="0015367F"/>
    <w:p w:rsidR="0015367F" w:rsidRDefault="0015367F" w:rsidP="0015367F"/>
    <w:p w:rsidR="00DE535A" w:rsidRDefault="00DE535A"/>
    <w:sectPr w:rsidR="00DE535A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DE473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DE4738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DE47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DE4738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DE4738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</w:t>
    </w:r>
    <w:r w:rsidRPr="0069174E">
      <w:rPr>
        <w:rFonts w:ascii="Arial Narrow" w:hAnsi="Arial Narrow"/>
        <w:b/>
        <w:color w:val="000000"/>
        <w:szCs w:val="24"/>
      </w:rPr>
      <w:t xml:space="preserve"> EPITÁCIO ALENCAR</w:t>
    </w:r>
  </w:p>
  <w:p w:rsidR="00225C05" w:rsidRPr="00225C05" w:rsidRDefault="00DE4738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DE4738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DE47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5367F"/>
    <w:rsid w:val="0015367F"/>
    <w:rsid w:val="00DE4738"/>
    <w:rsid w:val="00DE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7F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367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5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5367F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53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2018-03-07T12:20:00Z</dcterms:created>
  <dcterms:modified xsi:type="dcterms:W3CDTF">2018-03-07T12:39:00Z</dcterms:modified>
</cp:coreProperties>
</file>