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</w:t>
      </w:r>
      <w:r w:rsidR="00270758">
        <w:rPr>
          <w:rFonts w:asciiTheme="minorHAnsi" w:hAnsiTheme="minorHAnsi" w:cs="Arial"/>
          <w:sz w:val="28"/>
          <w:szCs w:val="28"/>
        </w:rPr>
        <w:t xml:space="preserve"> ou a </w:t>
      </w:r>
      <w:r>
        <w:rPr>
          <w:rFonts w:asciiTheme="minorHAnsi" w:hAnsiTheme="minorHAnsi" w:cs="Arial"/>
          <w:sz w:val="28"/>
          <w:szCs w:val="28"/>
        </w:rPr>
        <w:t>que</w:t>
      </w:r>
      <w:r w:rsidR="00270758">
        <w:rPr>
          <w:rFonts w:asciiTheme="minorHAnsi" w:hAnsiTheme="minorHAnsi" w:cs="Arial"/>
          <w:sz w:val="28"/>
          <w:szCs w:val="28"/>
        </w:rPr>
        <w:t>m for de direito a realização do calçamento individual na Vila São Pedro no</w:t>
      </w:r>
      <w:r w:rsidR="008F2270">
        <w:rPr>
          <w:rFonts w:asciiTheme="minorHAnsi" w:hAnsiTheme="minorHAnsi" w:cs="Arial"/>
          <w:sz w:val="28"/>
          <w:szCs w:val="28"/>
        </w:rPr>
        <w:t xml:space="preserve"> quarto (</w:t>
      </w:r>
      <w:r w:rsidR="00270758">
        <w:rPr>
          <w:rFonts w:asciiTheme="minorHAnsi" w:hAnsiTheme="minorHAnsi" w:cs="Arial"/>
          <w:sz w:val="28"/>
          <w:szCs w:val="28"/>
        </w:rPr>
        <w:t xml:space="preserve"> 4º</w:t>
      </w:r>
      <w:r w:rsidR="008F2270">
        <w:rPr>
          <w:rFonts w:asciiTheme="minorHAnsi" w:hAnsiTheme="minorHAnsi" w:cs="Arial"/>
          <w:sz w:val="28"/>
          <w:szCs w:val="28"/>
        </w:rPr>
        <w:t>)</w:t>
      </w:r>
      <w:r w:rsidR="00270758">
        <w:rPr>
          <w:rFonts w:asciiTheme="minorHAnsi" w:hAnsiTheme="minorHAnsi" w:cs="Arial"/>
          <w:sz w:val="28"/>
          <w:szCs w:val="28"/>
        </w:rPr>
        <w:t xml:space="preserve"> distrito Montevidéu.</w:t>
      </w:r>
      <w:r>
        <w:rPr>
          <w:rFonts w:asciiTheme="minorHAnsi" w:hAnsiTheme="minorHAnsi" w:cs="Arial"/>
          <w:sz w:val="28"/>
          <w:szCs w:val="28"/>
        </w:rPr>
        <w:t xml:space="preserve"> 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270758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Oral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8B237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10 de Abril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6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81" w:rsidRDefault="00726381" w:rsidP="009B4804">
      <w:r>
        <w:separator/>
      </w:r>
    </w:p>
  </w:endnote>
  <w:endnote w:type="continuationSeparator" w:id="0">
    <w:p w:rsidR="00726381" w:rsidRDefault="00726381" w:rsidP="009B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81" w:rsidRDefault="00726381" w:rsidP="009B4804">
      <w:r>
        <w:separator/>
      </w:r>
    </w:p>
  </w:footnote>
  <w:footnote w:type="continuationSeparator" w:id="0">
    <w:p w:rsidR="00726381" w:rsidRDefault="00726381" w:rsidP="009B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B4804"/>
    <w:rsid w:val="00045AB9"/>
    <w:rsid w:val="001D0FA9"/>
    <w:rsid w:val="001F3A81"/>
    <w:rsid w:val="00235150"/>
    <w:rsid w:val="00270758"/>
    <w:rsid w:val="00293026"/>
    <w:rsid w:val="0029562E"/>
    <w:rsid w:val="002E3EEE"/>
    <w:rsid w:val="0034443E"/>
    <w:rsid w:val="00346F39"/>
    <w:rsid w:val="003A112E"/>
    <w:rsid w:val="003D1DB2"/>
    <w:rsid w:val="0044723E"/>
    <w:rsid w:val="005B6670"/>
    <w:rsid w:val="00663E0C"/>
    <w:rsid w:val="00726381"/>
    <w:rsid w:val="00793603"/>
    <w:rsid w:val="00794CD8"/>
    <w:rsid w:val="008B237C"/>
    <w:rsid w:val="008E61AB"/>
    <w:rsid w:val="008F2270"/>
    <w:rsid w:val="00932D30"/>
    <w:rsid w:val="009B4804"/>
    <w:rsid w:val="009D1B8E"/>
    <w:rsid w:val="00B4610C"/>
    <w:rsid w:val="00C77182"/>
    <w:rsid w:val="00E70E1A"/>
    <w:rsid w:val="00EB58CA"/>
    <w:rsid w:val="00F407CD"/>
    <w:rsid w:val="00F4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4</cp:revision>
  <dcterms:created xsi:type="dcterms:W3CDTF">2018-04-10T11:38:00Z</dcterms:created>
  <dcterms:modified xsi:type="dcterms:W3CDTF">2018-04-10T11:40:00Z</dcterms:modified>
</cp:coreProperties>
</file>