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4D2AD6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E02C0F">
        <w:rPr>
          <w:rFonts w:ascii="Times New Roman" w:hAnsi="Times New Roman"/>
          <w:sz w:val="26"/>
          <w:szCs w:val="26"/>
        </w:rPr>
        <w:t>medidas necessárias a fim de promover as alterações na Lei nº 1.948/2015, que autorizou o Poder Executivo a celebrar Convênio de Cooperação com o Estado de Pernambuco, para gestão associada dos serviços de água e esgotamento sanitário, para redução de percentual da tarifa de esgoto, atualmente em 80% para 30%, haja vista não haver nem a lagoa de estabilização ou estação de tratamento de esgoto e a população não suporta mais pagar uma taxa tão alta</w:t>
      </w:r>
      <w:r w:rsidR="004D2AD6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4D2AD6" w:rsidRDefault="004D2AD6" w:rsidP="004D2AD6">
      <w:pPr>
        <w:tabs>
          <w:tab w:val="left" w:pos="54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26FCA" w:rsidRDefault="00726FCA" w:rsidP="004D2AD6">
      <w:pPr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695C16" w:rsidRDefault="000D55C6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4D2AD6">
        <w:rPr>
          <w:rFonts w:ascii="Bookman Old Style" w:hAnsi="Bookman Old Style"/>
        </w:rPr>
        <w:t>o bem estar da população</w:t>
      </w:r>
      <w:r w:rsidR="00695C16">
        <w:rPr>
          <w:rFonts w:ascii="Bookman Old Style" w:hAnsi="Bookman Old Style"/>
        </w:rPr>
        <w:t xml:space="preserve"> que </w:t>
      </w:r>
      <w:r w:rsidR="00E02C0F">
        <w:rPr>
          <w:rFonts w:ascii="Bookman Old Style" w:hAnsi="Bookman Old Style"/>
        </w:rPr>
        <w:t xml:space="preserve">não aguenta </w:t>
      </w:r>
      <w:r w:rsidR="00695C16">
        <w:rPr>
          <w:rFonts w:ascii="Bookman Old Style" w:hAnsi="Bookman Old Style"/>
        </w:rPr>
        <w:t>mais pagar essa taxa abusiva de taxa, a população agoniza e pede socorro ao nosso Prefeito.</w:t>
      </w:r>
    </w:p>
    <w:p w:rsidR="00DF5481" w:rsidRPr="00DF5481" w:rsidRDefault="00E02C0F" w:rsidP="00DF548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</w:t>
      </w:r>
      <w:r w:rsidR="00DF5481" w:rsidRPr="00DF5481">
        <w:rPr>
          <w:rFonts w:ascii="Bookman Old Style" w:hAnsi="Bookman Old Style"/>
        </w:rPr>
        <w:t>to de que o pedido será ate</w:t>
      </w:r>
      <w:r w:rsidR="00955A02">
        <w:rPr>
          <w:rFonts w:ascii="Bookman Old Style" w:hAnsi="Bookman Old Style"/>
        </w:rPr>
        <w:t>ndido na maior brevidade, renovamos</w:t>
      </w:r>
      <w:r w:rsidR="00DF5481"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513727">
        <w:rPr>
          <w:rFonts w:ascii="Bookman Old Style" w:hAnsi="Bookman Old Style"/>
          <w:szCs w:val="24"/>
        </w:rPr>
        <w:t xml:space="preserve"> PE, 06</w:t>
      </w:r>
      <w:r w:rsidR="00884DA6">
        <w:rPr>
          <w:rFonts w:ascii="Bookman Old Style" w:hAnsi="Bookman Old Style"/>
          <w:szCs w:val="24"/>
        </w:rPr>
        <w:t xml:space="preserve"> de </w:t>
      </w:r>
      <w:r w:rsidR="00513727">
        <w:rPr>
          <w:rFonts w:ascii="Bookman Old Style" w:hAnsi="Bookman Old Style"/>
          <w:szCs w:val="24"/>
        </w:rPr>
        <w:t>Agosto</w:t>
      </w:r>
      <w:r w:rsidR="00884DA6">
        <w:rPr>
          <w:rFonts w:ascii="Bookman Old Style" w:hAnsi="Bookman Old Style"/>
          <w:szCs w:val="24"/>
        </w:rPr>
        <w:t xml:space="preserve">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87" w:rsidRDefault="00215C87">
      <w:r>
        <w:separator/>
      </w:r>
    </w:p>
  </w:endnote>
  <w:endnote w:type="continuationSeparator" w:id="0">
    <w:p w:rsidR="00215C87" w:rsidRDefault="0021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6451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6451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87" w:rsidRDefault="00215C87">
      <w:r>
        <w:separator/>
      </w:r>
    </w:p>
  </w:footnote>
  <w:footnote w:type="continuationSeparator" w:id="0">
    <w:p w:rsidR="00215C87" w:rsidRDefault="0021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215C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3107FA0" wp14:editId="5AFD0D1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8EB2D67" wp14:editId="3139954C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B64511" w:rsidP="00704DC2">
    <w:pPr>
      <w:pStyle w:val="Cabealho"/>
      <w:jc w:val="center"/>
    </w:pPr>
    <w:r>
      <w:t>CABINETE DO VEREADOR LEO PARENTE</w:t>
    </w:r>
  </w:p>
  <w:p w:rsidR="00B64511" w:rsidRDefault="00B64511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215C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5C87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C70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AD6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3727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5C16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247B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0EB6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64511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09CD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2C0F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3</cp:revision>
  <cp:lastPrinted>2013-02-21T02:24:00Z</cp:lastPrinted>
  <dcterms:created xsi:type="dcterms:W3CDTF">2018-08-06T13:15:00Z</dcterms:created>
  <dcterms:modified xsi:type="dcterms:W3CDTF">2018-08-06T13:18:00Z</dcterms:modified>
</cp:coreProperties>
</file>