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175ECF">
        <w:rPr>
          <w:rFonts w:ascii="Bookman Old Style" w:hAnsi="Bookman Old Style"/>
        </w:rPr>
        <w:t>a continuação d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B84622">
        <w:rPr>
          <w:rFonts w:ascii="Bookman Old Style" w:hAnsi="Bookman Old Style"/>
        </w:rPr>
        <w:t xml:space="preserve">Rua </w:t>
      </w:r>
      <w:r w:rsidR="00D640AB">
        <w:rPr>
          <w:rFonts w:ascii="Bookman Old Style" w:hAnsi="Bookman Old Style"/>
        </w:rPr>
        <w:t>Francisco Campelo</w:t>
      </w:r>
      <w:r w:rsidR="00DF5481" w:rsidRPr="00DF5481">
        <w:rPr>
          <w:rFonts w:ascii="Bookman Old Style" w:hAnsi="Bookman Old Style"/>
        </w:rPr>
        <w:t xml:space="preserve">, no bairro </w:t>
      </w:r>
      <w:r w:rsidR="00D640AB">
        <w:rPr>
          <w:rFonts w:ascii="Bookman Old Style" w:hAnsi="Bookman Old Style"/>
        </w:rPr>
        <w:t>Nossa Senhora das Graças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>o fluxo de trânsito de veículos</w:t>
      </w:r>
      <w:r w:rsidR="00EF78AD">
        <w:rPr>
          <w:rFonts w:ascii="Bookman Old Style" w:hAnsi="Bookman Old Style"/>
        </w:rPr>
        <w:t xml:space="preserve">, onde, por se tratar de </w:t>
      </w:r>
      <w:r w:rsidR="00530723">
        <w:rPr>
          <w:rFonts w:ascii="Bookman Old Style" w:hAnsi="Bookman Old Style"/>
        </w:rPr>
        <w:t xml:space="preserve">uma importante via de ligação </w:t>
      </w:r>
      <w:r w:rsidR="00D640AB">
        <w:rPr>
          <w:rFonts w:ascii="Bookman Old Style" w:hAnsi="Bookman Old Style"/>
        </w:rPr>
        <w:t xml:space="preserve">para </w:t>
      </w:r>
      <w:proofErr w:type="gramStart"/>
      <w:r w:rsidR="00D640AB">
        <w:rPr>
          <w:rFonts w:ascii="Bookman Old Style" w:hAnsi="Bookman Old Style"/>
        </w:rPr>
        <w:t>a</w:t>
      </w:r>
      <w:proofErr w:type="gramEnd"/>
      <w:r w:rsidR="00D640AB">
        <w:rPr>
          <w:rFonts w:ascii="Bookman Old Style" w:hAnsi="Bookman Old Style"/>
        </w:rPr>
        <w:t xml:space="preserve"> UPA 24 horas</w:t>
      </w:r>
      <w:bookmarkStart w:id="0" w:name="_GoBack"/>
      <w:bookmarkEnd w:id="0"/>
      <w:r w:rsidR="00D809CD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513727">
        <w:rPr>
          <w:rFonts w:ascii="Bookman Old Style" w:hAnsi="Bookman Old Style"/>
          <w:szCs w:val="24"/>
        </w:rPr>
        <w:t xml:space="preserve"> PE, </w:t>
      </w:r>
      <w:r w:rsidR="005900D9">
        <w:rPr>
          <w:rFonts w:ascii="Bookman Old Style" w:hAnsi="Bookman Old Style"/>
          <w:szCs w:val="24"/>
        </w:rPr>
        <w:t>14</w:t>
      </w:r>
      <w:r w:rsidR="00884DA6">
        <w:rPr>
          <w:rFonts w:ascii="Bookman Old Style" w:hAnsi="Bookman Old Style"/>
          <w:szCs w:val="24"/>
        </w:rPr>
        <w:t xml:space="preserve"> de </w:t>
      </w:r>
      <w:r w:rsidR="00513727">
        <w:rPr>
          <w:rFonts w:ascii="Bookman Old Style" w:hAnsi="Bookman Old Style"/>
          <w:szCs w:val="24"/>
        </w:rPr>
        <w:t>Agosto</w:t>
      </w:r>
      <w:r w:rsidR="00884DA6">
        <w:rPr>
          <w:rFonts w:ascii="Bookman Old Style" w:hAnsi="Bookman Old Style"/>
          <w:szCs w:val="24"/>
        </w:rPr>
        <w:t xml:space="preserve">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21" w:rsidRDefault="00A26621">
      <w:r>
        <w:separator/>
      </w:r>
    </w:p>
  </w:endnote>
  <w:endnote w:type="continuationSeparator" w:id="0">
    <w:p w:rsidR="00A26621" w:rsidRDefault="00A2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640A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640A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21" w:rsidRDefault="00A26621">
      <w:r>
        <w:separator/>
      </w:r>
    </w:p>
  </w:footnote>
  <w:footnote w:type="continuationSeparator" w:id="0">
    <w:p w:rsidR="00A26621" w:rsidRDefault="00A26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A266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A266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5ECF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1AE8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3727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1343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0D9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379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BF7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0EB6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26621"/>
    <w:rsid w:val="00A30873"/>
    <w:rsid w:val="00A31039"/>
    <w:rsid w:val="00A318A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4622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50B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0AB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09CD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20FF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4</cp:revision>
  <cp:lastPrinted>2013-02-21T02:24:00Z</cp:lastPrinted>
  <dcterms:created xsi:type="dcterms:W3CDTF">2018-08-14T10:45:00Z</dcterms:created>
  <dcterms:modified xsi:type="dcterms:W3CDTF">2018-08-14T10:49:00Z</dcterms:modified>
</cp:coreProperties>
</file>