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DE0D96" w:rsidRDefault="00641745" w:rsidP="005F5D06">
      <w:pPr>
        <w:pStyle w:val="Subttulo"/>
        <w:rPr>
          <w:rFonts w:ascii="Verdana" w:hAnsi="Verdana" w:cs="Verdana"/>
          <w:sz w:val="24"/>
          <w:szCs w:val="24"/>
          <w:lang w:val="pt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Sá de Vasconcelos</w:t>
      </w:r>
      <w:r w:rsidR="00DE0D96">
        <w:rPr>
          <w:rStyle w:val="Forte"/>
          <w:rFonts w:ascii="Verdana" w:hAnsi="Verdana"/>
          <w:b w:val="0"/>
          <w:sz w:val="24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a </w:t>
      </w:r>
      <w:r w:rsidR="007E21FA" w:rsidRPr="00641745">
        <w:rPr>
          <w:rStyle w:val="Forte"/>
          <w:rFonts w:ascii="Verdana" w:hAnsi="Verdana"/>
          <w:b w:val="0"/>
          <w:sz w:val="24"/>
          <w:szCs w:val="24"/>
        </w:rPr>
        <w:t xml:space="preserve">Construção </w:t>
      </w:r>
      <w:r w:rsidR="00DE0D96">
        <w:rPr>
          <w:rFonts w:ascii="Verdana" w:hAnsi="Verdana" w:cs="Verdana"/>
          <w:sz w:val="24"/>
          <w:szCs w:val="24"/>
          <w:lang w:val="pt"/>
        </w:rPr>
        <w:t>do</w:t>
      </w:r>
      <w:r w:rsidR="00DE0D96" w:rsidRPr="00AC6DA2">
        <w:rPr>
          <w:rFonts w:ascii="Verdana" w:hAnsi="Verdana" w:cs="Verdana"/>
          <w:sz w:val="24"/>
          <w:szCs w:val="24"/>
          <w:lang w:val="pt"/>
        </w:rPr>
        <w:t xml:space="preserve"> </w:t>
      </w:r>
      <w:bookmarkStart w:id="0" w:name="_GoBack"/>
      <w:r w:rsidR="00DE0D96" w:rsidRPr="00AC6DA2">
        <w:rPr>
          <w:rFonts w:ascii="Verdana" w:hAnsi="Verdana" w:cs="Verdana"/>
          <w:sz w:val="24"/>
          <w:szCs w:val="24"/>
          <w:lang w:val="pt"/>
        </w:rPr>
        <w:t>Calçamento</w:t>
      </w:r>
      <w:r w:rsidR="005F5D06">
        <w:rPr>
          <w:rFonts w:ascii="Verdana" w:hAnsi="Verdana" w:cs="Verdana"/>
          <w:sz w:val="24"/>
          <w:szCs w:val="24"/>
          <w:lang w:val="pt"/>
        </w:rPr>
        <w:t xml:space="preserve"> da Rua</w:t>
      </w:r>
      <w:r w:rsidR="005F5D06">
        <w:rPr>
          <w:rFonts w:ascii="Verdana" w:hAnsi="Verdana" w:cs="Verdana"/>
          <w:sz w:val="24"/>
          <w:szCs w:val="24"/>
          <w:lang w:val="pt"/>
        </w:rPr>
        <w:t xml:space="preserve"> Ubatuba</w:t>
      </w:r>
      <w:bookmarkEnd w:id="0"/>
      <w:r w:rsidR="005F5D06">
        <w:rPr>
          <w:rFonts w:ascii="Verdana" w:hAnsi="Verdana" w:cs="Verdana"/>
          <w:sz w:val="24"/>
          <w:szCs w:val="24"/>
          <w:lang w:val="pt"/>
        </w:rPr>
        <w:t>, no Bairro do Planalto, nesta cidade.</w:t>
      </w:r>
    </w:p>
    <w:p w:rsidR="005F5D06" w:rsidRPr="005F5D06" w:rsidRDefault="005F5D06" w:rsidP="005F5D06">
      <w:pPr>
        <w:pStyle w:val="Corpodetexto"/>
        <w:rPr>
          <w:lang w:val="pt"/>
        </w:rPr>
      </w:pP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Default="007E21FA" w:rsidP="005F5D06">
      <w:pPr>
        <w:jc w:val="both"/>
        <w:rPr>
          <w:rFonts w:ascii="Verdana" w:hAnsi="Verdana" w:cs="Verdana"/>
          <w:szCs w:val="24"/>
          <w:lang w:val="pt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5F5D06">
        <w:rPr>
          <w:rFonts w:ascii="Verdana" w:hAnsi="Verdana" w:cs="Verdana"/>
          <w:szCs w:val="24"/>
          <w:lang w:val="pt"/>
        </w:rPr>
        <w:t>Rua Ubatuba, no Bairro do Planalto.</w:t>
      </w:r>
    </w:p>
    <w:p w:rsidR="005F5D06" w:rsidRDefault="005F5D06" w:rsidP="005F5D06">
      <w:pPr>
        <w:jc w:val="both"/>
        <w:rPr>
          <w:rFonts w:ascii="Verdana" w:hAnsi="Verdana" w:cs="Verdana"/>
          <w:szCs w:val="24"/>
          <w:lang w:val="pt"/>
        </w:rPr>
      </w:pPr>
    </w:p>
    <w:p w:rsidR="005F5D06" w:rsidRPr="007E21FA" w:rsidRDefault="005F5D06" w:rsidP="005F5D06">
      <w:pPr>
        <w:jc w:val="both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Pr="007E21FA" w:rsidRDefault="00C96CEC" w:rsidP="00CA360B">
      <w:pPr>
        <w:spacing w:line="360" w:lineRule="auto"/>
        <w:jc w:val="right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Salgueiro</w:t>
      </w:r>
      <w:r w:rsidR="00F74950" w:rsidRPr="007E21FA">
        <w:rPr>
          <w:rFonts w:ascii="Verdana" w:hAnsi="Verdana"/>
          <w:szCs w:val="24"/>
        </w:rPr>
        <w:t>-</w:t>
      </w:r>
      <w:r w:rsidR="00624115" w:rsidRPr="007E21FA">
        <w:rPr>
          <w:rFonts w:ascii="Verdana" w:hAnsi="Verdana"/>
          <w:szCs w:val="24"/>
        </w:rPr>
        <w:t>PE</w:t>
      </w:r>
      <w:r w:rsidRPr="007E21FA">
        <w:rPr>
          <w:rFonts w:ascii="Verdana" w:hAnsi="Verdana"/>
          <w:szCs w:val="24"/>
        </w:rPr>
        <w:t xml:space="preserve">, </w:t>
      </w:r>
      <w:r w:rsidR="00DE0D96">
        <w:rPr>
          <w:rFonts w:ascii="Verdana" w:hAnsi="Verdana"/>
          <w:szCs w:val="24"/>
        </w:rPr>
        <w:t>24</w:t>
      </w:r>
      <w:r w:rsidR="00E176B2" w:rsidRPr="007E21FA">
        <w:rPr>
          <w:rFonts w:ascii="Verdana" w:hAnsi="Verdana"/>
          <w:szCs w:val="24"/>
        </w:rPr>
        <w:t xml:space="preserve"> de </w:t>
      </w:r>
      <w:r w:rsidR="00641745">
        <w:rPr>
          <w:rFonts w:ascii="Verdana" w:hAnsi="Verdana"/>
          <w:szCs w:val="24"/>
        </w:rPr>
        <w:t>s</w:t>
      </w:r>
      <w:r w:rsidR="00355247" w:rsidRPr="007E21FA">
        <w:rPr>
          <w:rFonts w:ascii="Verdana" w:hAnsi="Verdana"/>
          <w:szCs w:val="24"/>
        </w:rPr>
        <w:t>etembro</w:t>
      </w:r>
      <w:r w:rsidR="00E176B2" w:rsidRPr="007E21FA">
        <w:rPr>
          <w:rFonts w:ascii="Verdana" w:hAnsi="Verdana"/>
          <w:szCs w:val="24"/>
        </w:rPr>
        <w:t xml:space="preserve"> de 2018</w:t>
      </w:r>
      <w:r w:rsidRPr="007E21FA">
        <w:rPr>
          <w:rFonts w:ascii="Verdana" w:hAnsi="Verdana"/>
          <w:szCs w:val="24"/>
        </w:rPr>
        <w:t>.</w:t>
      </w:r>
    </w:p>
    <w:p w:rsidR="00CA360B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5F5D06" w:rsidRPr="007E21FA" w:rsidRDefault="005F5D06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5A" w:rsidRDefault="00CE305A">
      <w:r>
        <w:separator/>
      </w:r>
    </w:p>
  </w:endnote>
  <w:endnote w:type="continuationSeparator" w:id="0">
    <w:p w:rsidR="00CE305A" w:rsidRDefault="00CE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5A" w:rsidRDefault="00CE305A">
      <w:r>
        <w:separator/>
      </w:r>
    </w:p>
  </w:footnote>
  <w:footnote w:type="continuationSeparator" w:id="0">
    <w:p w:rsidR="00CE305A" w:rsidRDefault="00CE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5F5D06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7131F"/>
    <w:rsid w:val="007A0CE4"/>
    <w:rsid w:val="007A7B59"/>
    <w:rsid w:val="007B262B"/>
    <w:rsid w:val="007C7A33"/>
    <w:rsid w:val="007C7D91"/>
    <w:rsid w:val="007D64C6"/>
    <w:rsid w:val="007E21FA"/>
    <w:rsid w:val="00800292"/>
    <w:rsid w:val="00801E96"/>
    <w:rsid w:val="00823ABC"/>
    <w:rsid w:val="00841D9B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305A"/>
    <w:rsid w:val="00CE4561"/>
    <w:rsid w:val="00CE60F4"/>
    <w:rsid w:val="00CF450D"/>
    <w:rsid w:val="00D144C1"/>
    <w:rsid w:val="00D506F2"/>
    <w:rsid w:val="00D609ED"/>
    <w:rsid w:val="00D61719"/>
    <w:rsid w:val="00D63CB3"/>
    <w:rsid w:val="00D7345F"/>
    <w:rsid w:val="00DB6E7D"/>
    <w:rsid w:val="00DC1D11"/>
    <w:rsid w:val="00DC5192"/>
    <w:rsid w:val="00DD1D36"/>
    <w:rsid w:val="00DE0D9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90028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2</cp:revision>
  <cp:lastPrinted>2018-09-10T11:56:00Z</cp:lastPrinted>
  <dcterms:created xsi:type="dcterms:W3CDTF">2018-09-24T11:00:00Z</dcterms:created>
  <dcterms:modified xsi:type="dcterms:W3CDTF">2018-09-24T11:00:00Z</dcterms:modified>
</cp:coreProperties>
</file>