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73" w:rsidRDefault="00A30273" w:rsidP="00A30273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-568325</wp:posOffset>
            </wp:positionV>
            <wp:extent cx="535305" cy="573405"/>
            <wp:effectExtent l="0" t="0" r="0" b="0"/>
            <wp:wrapNone/>
            <wp:docPr id="1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273" w:rsidRDefault="00A30273" w:rsidP="00A30273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A30273" w:rsidRDefault="00A30273" w:rsidP="00A30273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A30273" w:rsidRDefault="00A30273" w:rsidP="00A30273">
      <w:pPr>
        <w:rPr>
          <w:rFonts w:ascii="Times New Roman" w:hAnsi="Times New Roman" w:cs="Times New Roman"/>
          <w:sz w:val="24"/>
          <w:szCs w:val="24"/>
        </w:rPr>
      </w:pPr>
    </w:p>
    <w:p w:rsidR="00A30273" w:rsidRDefault="00A30273" w:rsidP="00A302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 /2018</w:t>
      </w:r>
    </w:p>
    <w:p w:rsidR="00A30273" w:rsidRDefault="00A30273" w:rsidP="00A302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0273" w:rsidRDefault="00A30273" w:rsidP="00A302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signatário, no uso das legais atribuições, submete a honrosa apreciação do Plenário deste Legislativo, o presente Requerimento ao Excelentíssimo Prefeito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Cordeiro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no sentido de que seja </w:t>
      </w:r>
      <w:r>
        <w:rPr>
          <w:rFonts w:ascii="Times New Roman" w:hAnsi="Times New Roman" w:cs="Times New Roman"/>
          <w:sz w:val="24"/>
          <w:szCs w:val="24"/>
        </w:rPr>
        <w:t>criado um Projeto de Lei onde institui o Serviço de Inspeção Municipal de produtos de origem animal e vegetal – SIM.</w:t>
      </w:r>
    </w:p>
    <w:p w:rsidR="00A30273" w:rsidRDefault="00A30273" w:rsidP="00A302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369D" w:rsidRDefault="00A30273" w:rsidP="00A302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:rsidR="002F369D" w:rsidRPr="002F369D" w:rsidRDefault="002F369D" w:rsidP="00A302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tem como objetivo </w:t>
      </w:r>
      <w:r w:rsidRPr="002F369D">
        <w:rPr>
          <w:rFonts w:ascii="Times New Roman" w:hAnsi="Times New Roman" w:cs="Times New Roman"/>
          <w:sz w:val="24"/>
          <w:szCs w:val="24"/>
        </w:rPr>
        <w:t>viabilizar a comercialização</w:t>
      </w:r>
      <w:r>
        <w:rPr>
          <w:rFonts w:ascii="Times New Roman" w:hAnsi="Times New Roman" w:cs="Times New Roman"/>
          <w:sz w:val="24"/>
          <w:szCs w:val="24"/>
        </w:rPr>
        <w:t xml:space="preserve"> local</w:t>
      </w:r>
      <w:r w:rsidRPr="002F369D">
        <w:rPr>
          <w:rFonts w:ascii="Times New Roman" w:hAnsi="Times New Roman" w:cs="Times New Roman"/>
          <w:sz w:val="24"/>
          <w:szCs w:val="24"/>
        </w:rPr>
        <w:t xml:space="preserve"> de produtos agropecuários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F369D">
        <w:rPr>
          <w:rFonts w:ascii="Times New Roman" w:hAnsi="Times New Roman" w:cs="Times New Roman"/>
          <w:sz w:val="24"/>
          <w:szCs w:val="24"/>
        </w:rPr>
        <w:t>as comunidades e os programas socia</w:t>
      </w:r>
      <w:r>
        <w:rPr>
          <w:rFonts w:ascii="Times New Roman" w:hAnsi="Times New Roman" w:cs="Times New Roman"/>
          <w:sz w:val="24"/>
          <w:szCs w:val="24"/>
        </w:rPr>
        <w:t>is do governo como, PENAI, PAA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e  outros, visto que a</w:t>
      </w:r>
      <w:r w:rsidRPr="002F369D">
        <w:rPr>
          <w:rFonts w:ascii="Times New Roman" w:hAnsi="Times New Roman" w:cs="Times New Roman"/>
          <w:sz w:val="24"/>
          <w:szCs w:val="24"/>
        </w:rPr>
        <w:t xml:space="preserve"> aquisição deste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F369D">
        <w:rPr>
          <w:rFonts w:ascii="Times New Roman" w:hAnsi="Times New Roman" w:cs="Times New Roman"/>
          <w:sz w:val="24"/>
          <w:szCs w:val="24"/>
        </w:rPr>
        <w:t xml:space="preserve"> alimentos estão deixando de ser realizada por falta de certificação de qualidade, com isso ficando sem gerar renda para os produtores do município e permitindo a saída de renda para outros municípios.</w:t>
      </w:r>
      <w:r>
        <w:rPr>
          <w:rFonts w:ascii="Times New Roman" w:hAnsi="Times New Roman" w:cs="Times New Roman"/>
          <w:sz w:val="24"/>
          <w:szCs w:val="24"/>
        </w:rPr>
        <w:t xml:space="preserve"> Peço urgência nesse sentido para que possamos ajudar nossos agropecuários.</w:t>
      </w:r>
      <w:bookmarkStart w:id="0" w:name="_GoBack"/>
      <w:bookmarkEnd w:id="0"/>
    </w:p>
    <w:p w:rsidR="00A30273" w:rsidRDefault="00A30273" w:rsidP="00A3027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7348" w:rsidRDefault="00967348" w:rsidP="00A3027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0273" w:rsidRDefault="00A30273" w:rsidP="00A3027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0273" w:rsidRDefault="00A30273" w:rsidP="00A30273">
      <w:pPr>
        <w:rPr>
          <w:rFonts w:ascii="Times New Roman" w:hAnsi="Times New Roman" w:cs="Times New Roman"/>
          <w:sz w:val="24"/>
          <w:szCs w:val="24"/>
        </w:rPr>
      </w:pPr>
    </w:p>
    <w:p w:rsidR="00A30273" w:rsidRDefault="00A30273" w:rsidP="00A302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 16 de outubro de 2018.</w:t>
      </w:r>
    </w:p>
    <w:p w:rsidR="00A30273" w:rsidRDefault="00A30273" w:rsidP="00A30273">
      <w:pPr>
        <w:rPr>
          <w:rFonts w:ascii="Times New Roman" w:hAnsi="Times New Roman" w:cs="Times New Roman"/>
          <w:sz w:val="24"/>
          <w:szCs w:val="24"/>
        </w:rPr>
      </w:pPr>
    </w:p>
    <w:p w:rsidR="00A30273" w:rsidRDefault="00A30273" w:rsidP="00A302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A30273" w:rsidRDefault="00A30273" w:rsidP="00A302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A30273" w:rsidRDefault="00A30273" w:rsidP="00A302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273" w:rsidRDefault="00A30273" w:rsidP="00A302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273" w:rsidRDefault="00A30273" w:rsidP="00A3027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A30273" w:rsidTr="00A30273">
        <w:trPr>
          <w:trHeight w:val="1125"/>
        </w:trPr>
        <w:tc>
          <w:tcPr>
            <w:tcW w:w="2955" w:type="pct"/>
          </w:tcPr>
          <w:p w:rsidR="00A30273" w:rsidRDefault="00A30273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0273" w:rsidRDefault="00A30273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lang w:eastAsia="en-US"/>
              </w:rPr>
            </w:pPr>
          </w:p>
          <w:p w:rsidR="00A30273" w:rsidRDefault="00A30273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lang w:eastAsia="en-US"/>
              </w:rPr>
              <w:t>PRAÇA PROFESSOR URBANO GOMES DE SÁ N.º 14</w:t>
            </w:r>
          </w:p>
          <w:p w:rsidR="00A30273" w:rsidRDefault="00A30273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lang w:eastAsia="en-US"/>
              </w:rPr>
              <w:t>SANTO ANTÔNIO – CEP 56.000-000</w:t>
            </w:r>
          </w:p>
          <w:p w:rsidR="00A30273" w:rsidRDefault="00A30273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lang w:eastAsia="en-US"/>
              </w:rPr>
              <w:t>SALGUEIRO – PERNAMBUCO</w:t>
            </w:r>
          </w:p>
          <w:p w:rsidR="00A30273" w:rsidRDefault="00A30273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lang w:eastAsia="en-US"/>
              </w:rPr>
              <w:t>FONES (87)3871-0870 / 3871-2784 – FAX (87)3871-2796</w:t>
            </w:r>
          </w:p>
          <w:p w:rsidR="00A30273" w:rsidRDefault="00A30273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  <w:lang w:eastAsia="en-US"/>
              </w:rPr>
            </w:pPr>
            <w:hyperlink r:id="rId6" w:history="1">
              <w:r>
                <w:rPr>
                  <w:rStyle w:val="Hyperlink"/>
                  <w:rFonts w:ascii="Arial Narrow" w:hAnsi="Arial Narrow"/>
                  <w:sz w:val="16"/>
                  <w:lang w:eastAsia="en-US"/>
                </w:rPr>
                <w:t>http://WWW.CAMARADESALGUEIRO.COM.BR</w:t>
              </w:r>
            </w:hyperlink>
          </w:p>
        </w:tc>
      </w:tr>
    </w:tbl>
    <w:p w:rsidR="006541AC" w:rsidRDefault="002F369D"/>
    <w:sectPr w:rsidR="00654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73"/>
    <w:rsid w:val="002F369D"/>
    <w:rsid w:val="006C3DA8"/>
    <w:rsid w:val="00850D65"/>
    <w:rsid w:val="00967348"/>
    <w:rsid w:val="00A3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3027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semiHidden/>
    <w:unhideWhenUsed/>
    <w:rsid w:val="00A3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A30273"/>
  </w:style>
  <w:style w:type="paragraph" w:styleId="Rodap">
    <w:name w:val="footer"/>
    <w:basedOn w:val="Normal"/>
    <w:link w:val="RodapChar"/>
    <w:unhideWhenUsed/>
    <w:rsid w:val="00A30273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A30273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3027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semiHidden/>
    <w:unhideWhenUsed/>
    <w:rsid w:val="00A3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A30273"/>
  </w:style>
  <w:style w:type="paragraph" w:styleId="Rodap">
    <w:name w:val="footer"/>
    <w:basedOn w:val="Normal"/>
    <w:link w:val="RodapChar"/>
    <w:unhideWhenUsed/>
    <w:rsid w:val="00A30273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A30273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comunicacao</cp:lastModifiedBy>
  <cp:revision>1</cp:revision>
  <dcterms:created xsi:type="dcterms:W3CDTF">2018-10-16T14:45:00Z</dcterms:created>
  <dcterms:modified xsi:type="dcterms:W3CDTF">2018-10-16T15:18:00Z</dcterms:modified>
</cp:coreProperties>
</file>