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78" w:rsidRDefault="00A53278" w:rsidP="00A53278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</w:p>
    <w:p w:rsidR="00A53278" w:rsidRDefault="00A53278" w:rsidP="00A53278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</w:p>
    <w:p w:rsidR="00A53278" w:rsidRPr="00D629C5" w:rsidRDefault="00A53278" w:rsidP="00A53278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  <w:r w:rsidRPr="00D629C5">
        <w:rPr>
          <w:rFonts w:ascii="Times New Roman" w:hAnsi="Times New Roman"/>
          <w:b/>
          <w:bCs/>
          <w:u w:val="single"/>
        </w:rPr>
        <w:t>REQUERIMENTO</w:t>
      </w:r>
      <w:r>
        <w:rPr>
          <w:rFonts w:ascii="Times New Roman" w:hAnsi="Times New Roman"/>
          <w:b/>
          <w:bCs/>
          <w:u w:val="single"/>
        </w:rPr>
        <w:t xml:space="preserve"> N°    / 2018</w:t>
      </w:r>
    </w:p>
    <w:p w:rsidR="00A53278" w:rsidRPr="00D629C5" w:rsidRDefault="00A53278" w:rsidP="00A53278">
      <w:pPr>
        <w:jc w:val="both"/>
      </w:pPr>
    </w:p>
    <w:p w:rsidR="00A53278" w:rsidRDefault="00A53278" w:rsidP="00A5327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Requeiro a m</w:t>
      </w:r>
      <w:r w:rsidRPr="00D629C5">
        <w:rPr>
          <w:rFonts w:ascii="Times New Roman" w:hAnsi="Times New Roman" w:cs="Times New Roman"/>
        </w:rPr>
        <w:t xml:space="preserve">esa, que após ouvido o plenário na forma regimental, seja encaminhado apelo ao Sr. Prefeito Clebel de Souza Cordeiro, no sentido de promover melhorias </w:t>
      </w:r>
      <w:r>
        <w:rPr>
          <w:rFonts w:ascii="Times New Roman" w:hAnsi="Times New Roman" w:cs="Times New Roman"/>
        </w:rPr>
        <w:t xml:space="preserve">em caráter de urgência </w:t>
      </w:r>
      <w:r w:rsidRPr="00D629C5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iluminação pública da Vila Uri, neste município.</w:t>
      </w:r>
    </w:p>
    <w:p w:rsidR="00A53278" w:rsidRDefault="00A53278" w:rsidP="00A53278">
      <w:pPr>
        <w:jc w:val="both"/>
        <w:rPr>
          <w:rFonts w:ascii="Times New Roman" w:hAnsi="Times New Roman" w:cs="Times New Roman"/>
        </w:rPr>
      </w:pPr>
    </w:p>
    <w:p w:rsidR="00A53278" w:rsidRDefault="00A53278" w:rsidP="00A53278">
      <w:pPr>
        <w:rPr>
          <w:rFonts w:ascii="Times New Roman" w:hAnsi="Times New Roman" w:cs="Times New Roman"/>
        </w:rPr>
      </w:pPr>
      <w:r w:rsidRPr="004D2EC0">
        <w:rPr>
          <w:rFonts w:ascii="Times New Roman" w:hAnsi="Times New Roman" w:cs="Times New Roman"/>
          <w:b/>
        </w:rPr>
        <w:t>JUSTIFICATIVA</w:t>
      </w:r>
      <w:r w:rsidRPr="00D629C5">
        <w:rPr>
          <w:rFonts w:ascii="Times New Roman" w:hAnsi="Times New Roman" w:cs="Times New Roman"/>
        </w:rPr>
        <w:t xml:space="preserve">: </w:t>
      </w:r>
    </w:p>
    <w:p w:rsidR="00A53278" w:rsidRDefault="00A53278" w:rsidP="00FE0DD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iluminação pública é de extrema importância e o poder público deve sempre esta</w:t>
      </w:r>
      <w:r w:rsidR="00FE0DD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atento para manter e melh</w:t>
      </w:r>
      <w:r w:rsidR="00FE0DD3">
        <w:rPr>
          <w:rFonts w:ascii="Times New Roman" w:hAnsi="Times New Roman" w:cs="Times New Roman"/>
        </w:rPr>
        <w:t xml:space="preserve">orar o serviço, trazendo assim </w:t>
      </w:r>
      <w:r>
        <w:rPr>
          <w:rFonts w:ascii="Times New Roman" w:hAnsi="Times New Roman" w:cs="Times New Roman"/>
        </w:rPr>
        <w:t>tranquilidade e segurança a toda população, a qual veio solicitar a este vereador a indicação deste requerimento.</w:t>
      </w:r>
    </w:p>
    <w:p w:rsidR="00A53278" w:rsidRDefault="00A53278" w:rsidP="00A53278">
      <w:pPr>
        <w:rPr>
          <w:rFonts w:ascii="Times New Roman" w:hAnsi="Times New Roman" w:cs="Times New Roman"/>
        </w:rPr>
      </w:pPr>
    </w:p>
    <w:p w:rsidR="00A53278" w:rsidRDefault="00A53278" w:rsidP="00A53278">
      <w:pPr>
        <w:rPr>
          <w:rFonts w:ascii="Times New Roman" w:hAnsi="Times New Roman" w:cs="Times New Roman"/>
        </w:rPr>
      </w:pPr>
    </w:p>
    <w:p w:rsidR="00A53278" w:rsidRDefault="00A53278" w:rsidP="00A53278">
      <w:pPr>
        <w:rPr>
          <w:rFonts w:ascii="Times New Roman" w:hAnsi="Times New Roman" w:cs="Times New Roman"/>
        </w:rPr>
      </w:pPr>
    </w:p>
    <w:p w:rsidR="00A53278" w:rsidRDefault="00A53278" w:rsidP="00A53278">
      <w:pPr>
        <w:rPr>
          <w:rFonts w:ascii="Times New Roman" w:hAnsi="Times New Roman" w:cs="Times New Roman"/>
        </w:rPr>
      </w:pPr>
    </w:p>
    <w:p w:rsidR="00A53278" w:rsidRDefault="00A53278" w:rsidP="00A53278">
      <w:pPr>
        <w:rPr>
          <w:rFonts w:ascii="Times New Roman" w:hAnsi="Times New Roman" w:cs="Times New Roman"/>
        </w:rPr>
      </w:pPr>
    </w:p>
    <w:p w:rsidR="00A53278" w:rsidRDefault="00A53278" w:rsidP="00A53278">
      <w:pPr>
        <w:jc w:val="center"/>
        <w:rPr>
          <w:rFonts w:ascii="Times New Roman" w:hAnsi="Times New Roman" w:cs="Times New Roman"/>
        </w:rPr>
      </w:pPr>
      <w:r w:rsidRPr="000A438E">
        <w:rPr>
          <w:rFonts w:ascii="Times New Roman" w:hAnsi="Times New Roman" w:cs="Times New Roman"/>
        </w:rPr>
        <w:t>Salgueiro</w:t>
      </w:r>
      <w:r w:rsidR="0033571E">
        <w:rPr>
          <w:rFonts w:ascii="Times New Roman" w:hAnsi="Times New Roman" w:cs="Times New Roman"/>
        </w:rPr>
        <w:t>, 06</w:t>
      </w:r>
      <w:r>
        <w:rPr>
          <w:rFonts w:ascii="Times New Roman" w:hAnsi="Times New Roman" w:cs="Times New Roman"/>
        </w:rPr>
        <w:t xml:space="preserve"> de novembro de 2018.</w:t>
      </w:r>
    </w:p>
    <w:p w:rsidR="00A53278" w:rsidRDefault="00A53278" w:rsidP="00A53278">
      <w:pPr>
        <w:rPr>
          <w:rFonts w:ascii="Times New Roman" w:hAnsi="Times New Roman" w:cs="Times New Roman"/>
        </w:rPr>
      </w:pPr>
      <w:bookmarkStart w:id="0" w:name="_GoBack"/>
      <w:bookmarkEnd w:id="0"/>
    </w:p>
    <w:p w:rsidR="00A53278" w:rsidRDefault="00A53278" w:rsidP="00A53278">
      <w:pPr>
        <w:rPr>
          <w:rFonts w:ascii="Times New Roman" w:hAnsi="Times New Roman" w:cs="Times New Roman"/>
        </w:rPr>
      </w:pPr>
    </w:p>
    <w:p w:rsidR="00A53278" w:rsidRDefault="00A53278" w:rsidP="00A53278">
      <w:pPr>
        <w:rPr>
          <w:rFonts w:ascii="Times New Roman" w:hAnsi="Times New Roman" w:cs="Times New Roman"/>
        </w:rPr>
      </w:pPr>
    </w:p>
    <w:p w:rsidR="00A53278" w:rsidRDefault="0033571E" w:rsidP="00A532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A53278">
        <w:rPr>
          <w:rFonts w:ascii="Times New Roman" w:hAnsi="Times New Roman" w:cs="Times New Roman"/>
        </w:rPr>
        <w:t>____________________</w:t>
      </w:r>
    </w:p>
    <w:p w:rsidR="00A53278" w:rsidRDefault="00A53278" w:rsidP="00A532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Veronaldo Gonçalves Ribeiro</w:t>
      </w:r>
    </w:p>
    <w:p w:rsidR="00A53278" w:rsidRDefault="00A53278" w:rsidP="00A532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Vereador/PSB</w:t>
      </w:r>
    </w:p>
    <w:p w:rsidR="0033571E" w:rsidRDefault="0033571E"/>
    <w:sectPr w:rsidR="0033571E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D74" w:rsidRDefault="002D6D74" w:rsidP="009E4BF4">
      <w:pPr>
        <w:spacing w:after="0" w:line="240" w:lineRule="auto"/>
      </w:pPr>
      <w:r>
        <w:separator/>
      </w:r>
    </w:p>
  </w:endnote>
  <w:endnote w:type="continuationSeparator" w:id="1">
    <w:p w:rsidR="002D6D74" w:rsidRDefault="002D6D74" w:rsidP="009E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D71" w:rsidRPr="00C40CCB" w:rsidRDefault="00A53278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96D71" w:rsidRPr="00C40CCB" w:rsidRDefault="00A53278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C96D71" w:rsidRPr="00C40CCB" w:rsidRDefault="00A53278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C96D71" w:rsidRPr="00C40CCB" w:rsidRDefault="00A53278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96D71" w:rsidRPr="00C40CCB" w:rsidRDefault="00A53278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Fones:(87) 3871-0870 – 2784 – FAX( 87) 3871-2796</w:t>
    </w:r>
  </w:p>
  <w:p w:rsidR="00C96D71" w:rsidRPr="00C96D71" w:rsidRDefault="00A53278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D74" w:rsidRDefault="002D6D74" w:rsidP="009E4BF4">
      <w:pPr>
        <w:spacing w:after="0" w:line="240" w:lineRule="auto"/>
      </w:pPr>
      <w:r>
        <w:separator/>
      </w:r>
    </w:p>
  </w:footnote>
  <w:footnote w:type="continuationSeparator" w:id="1">
    <w:p w:rsidR="002D6D74" w:rsidRDefault="002D6D74" w:rsidP="009E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D71" w:rsidRPr="008F708D" w:rsidRDefault="00A53278" w:rsidP="00C96D71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rFonts w:ascii="Arial Narrow" w:hAnsi="Arial Narrow"/>
        <w:b/>
        <w:noProof/>
        <w:color w:val="000000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2604135</wp:posOffset>
          </wp:positionH>
          <wp:positionV relativeFrom="paragraph">
            <wp:posOffset>-269240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96D71" w:rsidRPr="008F708D" w:rsidRDefault="002D6D74" w:rsidP="00C96D71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96D71" w:rsidRPr="008F708D" w:rsidRDefault="002D6D74" w:rsidP="00C96D71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96D71" w:rsidRPr="00E22948" w:rsidRDefault="00A53278" w:rsidP="00C96D71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96D71" w:rsidRPr="00E22948" w:rsidRDefault="00A53278" w:rsidP="00C96D71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96D71" w:rsidRPr="00C96D71" w:rsidRDefault="00A53278" w:rsidP="00C96D71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GABINETE DO VEREADOR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278"/>
    <w:rsid w:val="002D6D74"/>
    <w:rsid w:val="0033571E"/>
    <w:rsid w:val="00483F8B"/>
    <w:rsid w:val="009E4BF4"/>
    <w:rsid w:val="00A53278"/>
    <w:rsid w:val="00BB1F40"/>
    <w:rsid w:val="00FE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78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53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53278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A5327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53278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3</cp:revision>
  <dcterms:created xsi:type="dcterms:W3CDTF">2018-11-05T13:29:00Z</dcterms:created>
  <dcterms:modified xsi:type="dcterms:W3CDTF">2018-11-06T11:43:00Z</dcterms:modified>
</cp:coreProperties>
</file>