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85418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207AC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rio de Obras o Senhor</w:t>
      </w:r>
      <w:r w:rsidR="00207ACD" w:rsidRPr="00207ACD">
        <w:rPr>
          <w:rFonts w:ascii="Times New Roman" w:hAnsi="Times New Roman"/>
          <w:sz w:val="24"/>
          <w:szCs w:val="24"/>
        </w:rPr>
        <w:t xml:space="preserve"> </w:t>
      </w:r>
      <w:r w:rsidR="00207ACD">
        <w:rPr>
          <w:rFonts w:ascii="Times New Roman" w:hAnsi="Times New Roman"/>
          <w:sz w:val="24"/>
          <w:szCs w:val="24"/>
        </w:rPr>
        <w:t>Kleber José Cruz Barros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207ACD">
        <w:rPr>
          <w:rFonts w:ascii="Times New Roman" w:hAnsi="Times New Roman" w:cs="Times New Roman"/>
          <w:sz w:val="24"/>
          <w:szCs w:val="24"/>
        </w:rPr>
        <w:t>conserto nos brinquedos do parque público  recreativo ‘’Parque das crianças’’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72FB0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7D568C">
        <w:rPr>
          <w:rFonts w:ascii="Times New Roman" w:hAnsi="Times New Roman" w:cs="Times New Roman"/>
          <w:sz w:val="24"/>
          <w:szCs w:val="24"/>
        </w:rPr>
        <w:t>Ess</w:t>
      </w:r>
      <w:r w:rsidR="00207ACD">
        <w:rPr>
          <w:rFonts w:ascii="Times New Roman" w:hAnsi="Times New Roman" w:cs="Times New Roman"/>
          <w:sz w:val="24"/>
          <w:szCs w:val="24"/>
        </w:rPr>
        <w:t>e</w:t>
      </w:r>
      <w:r w:rsidRPr="007D568C">
        <w:rPr>
          <w:rFonts w:ascii="Times New Roman" w:hAnsi="Times New Roman" w:cs="Times New Roman"/>
          <w:sz w:val="24"/>
          <w:szCs w:val="24"/>
        </w:rPr>
        <w:t xml:space="preserve">s </w:t>
      </w:r>
      <w:r w:rsidR="00207ACD">
        <w:rPr>
          <w:rFonts w:ascii="Times New Roman" w:hAnsi="Times New Roman" w:cs="Times New Roman"/>
          <w:sz w:val="24"/>
          <w:szCs w:val="24"/>
        </w:rPr>
        <w:t>brinquedos são utilizados diariamente por crianças inclusive alunos inseridos nos programas sociais,</w:t>
      </w:r>
      <w:r w:rsidR="009D7E27">
        <w:rPr>
          <w:rFonts w:ascii="Times New Roman" w:hAnsi="Times New Roman" w:cs="Times New Roman"/>
          <w:sz w:val="24"/>
          <w:szCs w:val="24"/>
        </w:rPr>
        <w:t xml:space="preserve"> </w:t>
      </w:r>
      <w:r w:rsidR="005B0053">
        <w:rPr>
          <w:rFonts w:ascii="Times New Roman" w:hAnsi="Times New Roman" w:cs="Times New Roman"/>
          <w:sz w:val="24"/>
          <w:szCs w:val="24"/>
        </w:rPr>
        <w:t xml:space="preserve">creches, </w:t>
      </w:r>
      <w:r w:rsidR="00207ACD">
        <w:rPr>
          <w:rFonts w:ascii="Times New Roman" w:hAnsi="Times New Roman" w:cs="Times New Roman"/>
          <w:sz w:val="24"/>
          <w:szCs w:val="24"/>
        </w:rPr>
        <w:t xml:space="preserve">escolas </w:t>
      </w:r>
      <w:r w:rsidR="009D7E27">
        <w:rPr>
          <w:rFonts w:ascii="Times New Roman" w:hAnsi="Times New Roman" w:cs="Times New Roman"/>
          <w:sz w:val="24"/>
          <w:szCs w:val="24"/>
        </w:rPr>
        <w:t xml:space="preserve">públicas </w:t>
      </w:r>
      <w:r w:rsidR="00207ACD">
        <w:rPr>
          <w:rFonts w:ascii="Times New Roman" w:hAnsi="Times New Roman" w:cs="Times New Roman"/>
          <w:sz w:val="24"/>
          <w:szCs w:val="24"/>
        </w:rPr>
        <w:t>municipais</w:t>
      </w:r>
      <w:r w:rsidR="009D7E27">
        <w:rPr>
          <w:rFonts w:ascii="Times New Roman" w:hAnsi="Times New Roman" w:cs="Times New Roman"/>
          <w:sz w:val="24"/>
          <w:szCs w:val="24"/>
        </w:rPr>
        <w:t xml:space="preserve"> entre outros. Os brinquedos devido o uso e o tempo apresentam desgastes e a presença da ferrugem, e partes quebradas ponte aguda podendo ocasionar acidentes. </w:t>
      </w:r>
      <w:r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5B0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7E27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9D7E2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C544A9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5B0053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207ACD"/>
    <w:rsid w:val="00320F16"/>
    <w:rsid w:val="0035002E"/>
    <w:rsid w:val="00404B42"/>
    <w:rsid w:val="00560623"/>
    <w:rsid w:val="005B0053"/>
    <w:rsid w:val="007C2380"/>
    <w:rsid w:val="00854185"/>
    <w:rsid w:val="008623F5"/>
    <w:rsid w:val="00972FB0"/>
    <w:rsid w:val="009D7E27"/>
    <w:rsid w:val="00C544A9"/>
    <w:rsid w:val="00C61D05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2019-01-30T14:00:00Z</dcterms:created>
  <dcterms:modified xsi:type="dcterms:W3CDTF">2019-02-01T14:52:00Z</dcterms:modified>
</cp:coreProperties>
</file>