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F6006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 w:rsidR="00B262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</w:t>
      </w:r>
      <w:r w:rsidR="00F6006F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rio de Obras o Senhor</w:t>
      </w:r>
      <w:r w:rsidR="00F6006F" w:rsidRPr="00F6006F">
        <w:rPr>
          <w:rFonts w:ascii="Times New Roman" w:hAnsi="Times New Roman"/>
          <w:sz w:val="24"/>
          <w:szCs w:val="24"/>
        </w:rPr>
        <w:t xml:space="preserve"> </w:t>
      </w:r>
      <w:r w:rsidR="00F6006F">
        <w:rPr>
          <w:rFonts w:ascii="Times New Roman" w:hAnsi="Times New Roman"/>
          <w:sz w:val="24"/>
          <w:szCs w:val="24"/>
        </w:rPr>
        <w:t>Kleber José Cruz Barros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melhorado </w:t>
      </w:r>
      <w:r w:rsidR="00F6006F">
        <w:rPr>
          <w:rFonts w:ascii="Times New Roman" w:hAnsi="Times New Roman" w:cs="Times New Roman"/>
          <w:sz w:val="24"/>
          <w:szCs w:val="24"/>
        </w:rPr>
        <w:t>a iluminação pública de três loc</w:t>
      </w:r>
      <w:r w:rsidR="00B262D6">
        <w:rPr>
          <w:rFonts w:ascii="Times New Roman" w:hAnsi="Times New Roman" w:cs="Times New Roman"/>
          <w:sz w:val="24"/>
          <w:szCs w:val="24"/>
        </w:rPr>
        <w:t>alidades: Sítios Santana, Olaria,</w:t>
      </w:r>
      <w:r w:rsidR="00F6006F">
        <w:rPr>
          <w:rFonts w:ascii="Times New Roman" w:hAnsi="Times New Roman" w:cs="Times New Roman"/>
          <w:sz w:val="24"/>
          <w:szCs w:val="24"/>
        </w:rPr>
        <w:t xml:space="preserve"> Jurema </w:t>
      </w:r>
      <w:r w:rsidR="00B262D6">
        <w:rPr>
          <w:rFonts w:ascii="Times New Roman" w:hAnsi="Times New Roman" w:cs="Times New Roman"/>
          <w:sz w:val="24"/>
          <w:szCs w:val="24"/>
        </w:rPr>
        <w:t>e Roçadinho</w:t>
      </w:r>
      <w:r w:rsidR="00F6006F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o 3º Distrito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Umãs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F6006F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Esses </w:t>
      </w:r>
      <w:r w:rsidR="000C7C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ítios </w:t>
      </w:r>
      <w:r w:rsidR="000C7CCD">
        <w:rPr>
          <w:rFonts w:ascii="Times New Roman" w:hAnsi="Times New Roman" w:cs="Times New Roman"/>
          <w:sz w:val="24"/>
          <w:szCs w:val="24"/>
        </w:rPr>
        <w:t>são bastante</w:t>
      </w:r>
      <w:proofErr w:type="gramStart"/>
      <w:r w:rsidR="000C7CC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C7CCD">
        <w:rPr>
          <w:rFonts w:ascii="Times New Roman" w:hAnsi="Times New Roman" w:cs="Times New Roman"/>
          <w:sz w:val="24"/>
          <w:szCs w:val="24"/>
        </w:rPr>
        <w:t xml:space="preserve">povoados e alguns postes estão com suas luminárias apagadas </w:t>
      </w:r>
      <w:r w:rsidR="00972FB0" w:rsidRPr="007D568C">
        <w:rPr>
          <w:rFonts w:ascii="Times New Roman" w:hAnsi="Times New Roman" w:cs="Times New Roman"/>
          <w:sz w:val="24"/>
          <w:szCs w:val="24"/>
        </w:rPr>
        <w:t xml:space="preserve"> </w:t>
      </w:r>
      <w:r w:rsidR="000C7CCD">
        <w:rPr>
          <w:rFonts w:ascii="Times New Roman" w:hAnsi="Times New Roman" w:cs="Times New Roman"/>
          <w:sz w:val="24"/>
          <w:szCs w:val="24"/>
        </w:rPr>
        <w:t xml:space="preserve">trazendo transtornos para os moradores daquelas comunidades. </w:t>
      </w:r>
      <w:r w:rsidR="00972FB0" w:rsidRPr="007D568C">
        <w:rPr>
          <w:rFonts w:ascii="Times New Roman" w:hAnsi="Times New Roman" w:cs="Times New Roman"/>
          <w:sz w:val="24"/>
          <w:szCs w:val="24"/>
        </w:rPr>
        <w:t>Por este motivo pedimos em caráter de urgência para que esse problema seja resolvido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  de  fevereiro  de 201</w:t>
      </w:r>
      <w:r w:rsidR="000C7CC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D76277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B262D6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C7CCD"/>
    <w:rsid w:val="001A2D51"/>
    <w:rsid w:val="00320F16"/>
    <w:rsid w:val="0035002E"/>
    <w:rsid w:val="00404B42"/>
    <w:rsid w:val="00516360"/>
    <w:rsid w:val="007C2380"/>
    <w:rsid w:val="008623F5"/>
    <w:rsid w:val="00972FB0"/>
    <w:rsid w:val="00B262D6"/>
    <w:rsid w:val="00C61D05"/>
    <w:rsid w:val="00D76277"/>
    <w:rsid w:val="00F6006F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3</cp:revision>
  <dcterms:created xsi:type="dcterms:W3CDTF">2019-01-30T14:20:00Z</dcterms:created>
  <dcterms:modified xsi:type="dcterms:W3CDTF">2019-02-01T15:08:00Z</dcterms:modified>
</cp:coreProperties>
</file>