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031E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</w:t>
      </w:r>
      <w:r w:rsidR="000846B1">
        <w:rPr>
          <w:rFonts w:ascii="Times New Roman" w:hAnsi="Times New Roman"/>
          <w:sz w:val="24"/>
          <w:szCs w:val="24"/>
        </w:rPr>
        <w:t>á</w:t>
      </w:r>
      <w:r w:rsidR="00031ED1">
        <w:rPr>
          <w:rFonts w:ascii="Times New Roman" w:hAnsi="Times New Roman"/>
          <w:sz w:val="24"/>
          <w:szCs w:val="24"/>
        </w:rPr>
        <w:t xml:space="preserve">rio responsável por este serviço,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1918C4">
        <w:rPr>
          <w:rFonts w:ascii="Times New Roman" w:hAnsi="Times New Roman" w:cs="Times New Roman"/>
          <w:sz w:val="24"/>
          <w:szCs w:val="24"/>
        </w:rPr>
        <w:t xml:space="preserve">o serviço de </w:t>
      </w:r>
      <w:r w:rsidR="000A6594">
        <w:rPr>
          <w:rFonts w:ascii="Times New Roman" w:hAnsi="Times New Roman" w:cs="Times New Roman"/>
          <w:sz w:val="24"/>
          <w:szCs w:val="24"/>
        </w:rPr>
        <w:t>terraplenagem de acordo com o m</w:t>
      </w:r>
      <w:r w:rsidR="00031ED1">
        <w:rPr>
          <w:rFonts w:ascii="Times New Roman" w:hAnsi="Times New Roman" w:cs="Times New Roman"/>
          <w:sz w:val="24"/>
          <w:szCs w:val="24"/>
        </w:rPr>
        <w:t>aquinário iniciando na Rua João M</w:t>
      </w:r>
      <w:r w:rsidR="000A6594">
        <w:rPr>
          <w:rFonts w:ascii="Times New Roman" w:hAnsi="Times New Roman" w:cs="Times New Roman"/>
          <w:sz w:val="24"/>
          <w:szCs w:val="24"/>
        </w:rPr>
        <w:t xml:space="preserve">ariano </w:t>
      </w:r>
      <w:r w:rsidR="00031ED1">
        <w:rPr>
          <w:rFonts w:ascii="Times New Roman" w:hAnsi="Times New Roman" w:cs="Times New Roman"/>
          <w:sz w:val="24"/>
          <w:szCs w:val="24"/>
        </w:rPr>
        <w:t xml:space="preserve">Sobrinho até a Escola Agrícola de </w:t>
      </w:r>
      <w:proofErr w:type="spellStart"/>
      <w:r w:rsidR="00031ED1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031ED1"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031E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1ED1" w:rsidRPr="00031ED1" w:rsidRDefault="00031ED1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 w:rsidRPr="00031ED1">
        <w:rPr>
          <w:rFonts w:ascii="Times New Roman" w:hAnsi="Times New Roman" w:cs="Times New Roman"/>
          <w:sz w:val="24"/>
          <w:szCs w:val="24"/>
        </w:rPr>
        <w:t>Por conta das chuvas as estradas sofreram um</w:t>
      </w:r>
      <w:r>
        <w:rPr>
          <w:rFonts w:ascii="Times New Roman" w:hAnsi="Times New Roman" w:cs="Times New Roman"/>
          <w:sz w:val="24"/>
          <w:szCs w:val="24"/>
        </w:rPr>
        <w:t xml:space="preserve"> grande</w:t>
      </w:r>
      <w:r w:rsidRPr="00031ED1">
        <w:rPr>
          <w:rFonts w:ascii="Times New Roman" w:hAnsi="Times New Roman" w:cs="Times New Roman"/>
          <w:sz w:val="24"/>
          <w:szCs w:val="24"/>
        </w:rPr>
        <w:t xml:space="preserve"> desgaste dificultando a movimentação do pedestre dos transportes de passageiro e do transporte escolar.</w:t>
      </w:r>
      <w:r>
        <w:rPr>
          <w:rFonts w:ascii="Times New Roman" w:hAnsi="Times New Roman" w:cs="Times New Roman"/>
          <w:sz w:val="24"/>
          <w:szCs w:val="24"/>
        </w:rPr>
        <w:t xml:space="preserve"> Por este motivo pedimos urgência neste sentido.</w:t>
      </w:r>
    </w:p>
    <w:p w:rsidR="00972FB0" w:rsidRPr="00031ED1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="00BB4C94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 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5B2011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031ED1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31ED1"/>
    <w:rsid w:val="000846B1"/>
    <w:rsid w:val="000A6594"/>
    <w:rsid w:val="000F72C8"/>
    <w:rsid w:val="001918C4"/>
    <w:rsid w:val="001A2D51"/>
    <w:rsid w:val="0024110E"/>
    <w:rsid w:val="002431CB"/>
    <w:rsid w:val="00320F16"/>
    <w:rsid w:val="00335AAB"/>
    <w:rsid w:val="0035002E"/>
    <w:rsid w:val="00404B42"/>
    <w:rsid w:val="005459BA"/>
    <w:rsid w:val="005B2011"/>
    <w:rsid w:val="007C2380"/>
    <w:rsid w:val="008623F5"/>
    <w:rsid w:val="00972FB0"/>
    <w:rsid w:val="00BB4C94"/>
    <w:rsid w:val="00C56E58"/>
    <w:rsid w:val="00C61D05"/>
    <w:rsid w:val="00CD6E5D"/>
    <w:rsid w:val="00F11264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3</cp:revision>
  <dcterms:created xsi:type="dcterms:W3CDTF">2019-01-30T15:18:00Z</dcterms:created>
  <dcterms:modified xsi:type="dcterms:W3CDTF">2019-02-01T14:51:00Z</dcterms:modified>
</cp:coreProperties>
</file>