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BA254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BA254D">
        <w:rPr>
          <w:rFonts w:ascii="Times New Roman" w:hAnsi="Times New Roman"/>
          <w:sz w:val="24"/>
          <w:szCs w:val="24"/>
        </w:rPr>
        <w:t>ár</w:t>
      </w:r>
      <w:r>
        <w:rPr>
          <w:rFonts w:ascii="Times New Roman" w:hAnsi="Times New Roman"/>
          <w:sz w:val="24"/>
          <w:szCs w:val="24"/>
        </w:rPr>
        <w:t xml:space="preserve">io de Obras </w:t>
      </w:r>
      <w:r w:rsidR="00BA254D">
        <w:rPr>
          <w:rFonts w:ascii="Times New Roman" w:hAnsi="Times New Roman"/>
          <w:sz w:val="24"/>
          <w:szCs w:val="24"/>
        </w:rPr>
        <w:t xml:space="preserve">o Senhor 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BA254D">
        <w:rPr>
          <w:rFonts w:ascii="Times New Roman" w:hAnsi="Times New Roman" w:cs="Times New Roman"/>
          <w:sz w:val="24"/>
          <w:szCs w:val="24"/>
        </w:rPr>
        <w:t xml:space="preserve">a terraplenagem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54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estrada que </w:t>
      </w:r>
      <w:r w:rsidR="00BA254D">
        <w:rPr>
          <w:rFonts w:ascii="Times New Roman" w:hAnsi="Times New Roman" w:cs="Times New Roman"/>
          <w:sz w:val="24"/>
          <w:szCs w:val="24"/>
        </w:rPr>
        <w:t xml:space="preserve">dar acesso ao Sítio </w:t>
      </w:r>
      <w:proofErr w:type="spellStart"/>
      <w:r w:rsidR="00BA254D">
        <w:rPr>
          <w:rFonts w:ascii="Times New Roman" w:hAnsi="Times New Roman" w:cs="Times New Roman"/>
          <w:sz w:val="24"/>
          <w:szCs w:val="24"/>
        </w:rPr>
        <w:t>Tamburil</w:t>
      </w:r>
      <w:proofErr w:type="spellEnd"/>
      <w:r w:rsidR="00BA254D">
        <w:rPr>
          <w:rFonts w:ascii="Times New Roman" w:hAnsi="Times New Roman" w:cs="Times New Roman"/>
          <w:sz w:val="24"/>
          <w:szCs w:val="24"/>
        </w:rPr>
        <w:t xml:space="preserve"> localizado neste  município.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72FB0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7D568C">
        <w:rPr>
          <w:rFonts w:ascii="Times New Roman" w:hAnsi="Times New Roman" w:cs="Times New Roman"/>
          <w:sz w:val="24"/>
          <w:szCs w:val="24"/>
        </w:rPr>
        <w:t xml:space="preserve">Essa estrada </w:t>
      </w:r>
      <w:r w:rsidR="00BA254D">
        <w:rPr>
          <w:rFonts w:ascii="Times New Roman" w:hAnsi="Times New Roman" w:cs="Times New Roman"/>
          <w:sz w:val="24"/>
          <w:szCs w:val="24"/>
        </w:rPr>
        <w:t>é</w:t>
      </w:r>
      <w:r w:rsidRPr="007D568C">
        <w:rPr>
          <w:rFonts w:ascii="Times New Roman" w:hAnsi="Times New Roman" w:cs="Times New Roman"/>
          <w:sz w:val="24"/>
          <w:szCs w:val="24"/>
        </w:rPr>
        <w:t xml:space="preserve"> muito utilizada tanto por motos, carros de feira, transporte escolar e outros, </w:t>
      </w:r>
      <w:proofErr w:type="gramStart"/>
      <w:r w:rsidRPr="007D568C">
        <w:rPr>
          <w:rFonts w:ascii="Times New Roman" w:hAnsi="Times New Roman" w:cs="Times New Roman"/>
          <w:sz w:val="24"/>
          <w:szCs w:val="24"/>
        </w:rPr>
        <w:t>a</w:t>
      </w:r>
      <w:r w:rsidR="00BA254D">
        <w:rPr>
          <w:rFonts w:ascii="Times New Roman" w:hAnsi="Times New Roman" w:cs="Times New Roman"/>
          <w:sz w:val="24"/>
          <w:szCs w:val="24"/>
        </w:rPr>
        <w:t xml:space="preserve"> </w:t>
      </w:r>
      <w:r w:rsidRPr="007D568C">
        <w:rPr>
          <w:rFonts w:ascii="Times New Roman" w:hAnsi="Times New Roman" w:cs="Times New Roman"/>
          <w:sz w:val="24"/>
          <w:szCs w:val="24"/>
        </w:rPr>
        <w:t>mesma encontram-se</w:t>
      </w:r>
      <w:proofErr w:type="gramEnd"/>
      <w:r w:rsidRPr="007D568C">
        <w:rPr>
          <w:rFonts w:ascii="Times New Roman" w:hAnsi="Times New Roman" w:cs="Times New Roman"/>
          <w:sz w:val="24"/>
          <w:szCs w:val="24"/>
        </w:rPr>
        <w:t xml:space="preserve"> em grande desgaste com inúmeros buracos e grotas, precisando assim ser recuperada para prevenir que aconteça acidentes</w:t>
      </w:r>
      <w:r w:rsidR="00907A93">
        <w:rPr>
          <w:rFonts w:ascii="Times New Roman" w:hAnsi="Times New Roman" w:cs="Times New Roman"/>
          <w:sz w:val="24"/>
          <w:szCs w:val="24"/>
        </w:rPr>
        <w:t xml:space="preserve"> e facilite o acesso dos moradores</w:t>
      </w:r>
      <w:r w:rsidRPr="007D568C">
        <w:rPr>
          <w:rFonts w:ascii="Times New Roman" w:hAnsi="Times New Roman" w:cs="Times New Roman"/>
          <w:sz w:val="24"/>
          <w:szCs w:val="24"/>
        </w:rPr>
        <w:t>. 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A254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 fevereiro  de 201</w:t>
      </w:r>
      <w:r w:rsidR="00BA25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F3E7A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907A93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2F3E7A"/>
    <w:rsid w:val="00320F16"/>
    <w:rsid w:val="0035002E"/>
    <w:rsid w:val="006B1A19"/>
    <w:rsid w:val="00907A93"/>
    <w:rsid w:val="009603C3"/>
    <w:rsid w:val="00972FB0"/>
    <w:rsid w:val="00BA254D"/>
    <w:rsid w:val="00C61D05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2019-02-11T11:11:00Z</dcterms:created>
  <dcterms:modified xsi:type="dcterms:W3CDTF">2019-02-11T11:11:00Z</dcterms:modified>
</cp:coreProperties>
</file>