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649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A649C8">
        <w:rPr>
          <w:rFonts w:ascii="Times New Roman" w:hAnsi="Times New Roman"/>
          <w:sz w:val="24"/>
          <w:szCs w:val="24"/>
        </w:rPr>
        <w:t>. Senhor</w:t>
      </w:r>
      <w:proofErr w:type="gramStart"/>
      <w:r w:rsidR="00A649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649C8">
        <w:rPr>
          <w:rFonts w:ascii="Times New Roman" w:hAnsi="Times New Roman"/>
          <w:sz w:val="24"/>
          <w:szCs w:val="24"/>
        </w:rPr>
        <w:t>Diretor do Ministério da I</w:t>
      </w:r>
      <w:r w:rsidR="00375176">
        <w:rPr>
          <w:rFonts w:ascii="Times New Roman" w:hAnsi="Times New Roman"/>
          <w:sz w:val="24"/>
          <w:szCs w:val="24"/>
        </w:rPr>
        <w:t>ntegração sede Salgueiro</w:t>
      </w:r>
      <w:r w:rsidR="00A649C8">
        <w:rPr>
          <w:rFonts w:ascii="Times New Roman" w:hAnsi="Times New Roman"/>
          <w:sz w:val="24"/>
          <w:szCs w:val="24"/>
        </w:rPr>
        <w:t xml:space="preserve">, </w:t>
      </w:r>
      <w:r w:rsidR="00375176">
        <w:rPr>
          <w:rFonts w:ascii="Times New Roman" w:hAnsi="Times New Roman"/>
          <w:sz w:val="24"/>
          <w:szCs w:val="24"/>
        </w:rPr>
        <w:t xml:space="preserve"> no sentido que seja feito o acesso antes existente</w:t>
      </w:r>
      <w:r w:rsidR="00142EF7">
        <w:rPr>
          <w:rFonts w:ascii="Times New Roman" w:hAnsi="Times New Roman"/>
          <w:sz w:val="24"/>
          <w:szCs w:val="24"/>
        </w:rPr>
        <w:t xml:space="preserve"> </w:t>
      </w:r>
      <w:r w:rsidR="00142EF7" w:rsidRPr="00142EF7">
        <w:rPr>
          <w:rFonts w:ascii="Times New Roman" w:hAnsi="Times New Roman"/>
          <w:sz w:val="24"/>
          <w:szCs w:val="24"/>
        </w:rPr>
        <w:t>ao</w:t>
      </w:r>
      <w:r w:rsidR="00A649C8">
        <w:rPr>
          <w:rFonts w:ascii="Times New Roman" w:hAnsi="Times New Roman"/>
          <w:sz w:val="24"/>
          <w:szCs w:val="24"/>
        </w:rPr>
        <w:t xml:space="preserve"> Sítio Formiga neste município p</w:t>
      </w:r>
      <w:r w:rsidR="00A649C8" w:rsidRPr="00142EF7">
        <w:rPr>
          <w:rFonts w:ascii="Times New Roman" w:hAnsi="Times New Roman"/>
          <w:sz w:val="24"/>
          <w:szCs w:val="24"/>
        </w:rPr>
        <w:t>ertencente</w:t>
      </w:r>
      <w:r w:rsidR="00142EF7" w:rsidRPr="00142EF7">
        <w:rPr>
          <w:rFonts w:ascii="Times New Roman" w:hAnsi="Times New Roman"/>
          <w:sz w:val="24"/>
          <w:szCs w:val="24"/>
        </w:rPr>
        <w:t xml:space="preserve"> ao Sr. Pedro Alves Gondim de 81 anos de idade,</w:t>
      </w:r>
      <w:r w:rsidR="00142EF7">
        <w:rPr>
          <w:rFonts w:ascii="Times New Roman" w:hAnsi="Times New Roman"/>
          <w:sz w:val="24"/>
          <w:szCs w:val="24"/>
        </w:rPr>
        <w:t xml:space="preserve"> </w:t>
      </w:r>
      <w:r w:rsidR="00593F14">
        <w:rPr>
          <w:rFonts w:ascii="Times New Roman" w:hAnsi="Times New Roman"/>
          <w:sz w:val="24"/>
          <w:szCs w:val="24"/>
        </w:rPr>
        <w:t>propriedade rural localizada</w:t>
      </w:r>
      <w:r w:rsidR="00A649C8">
        <w:rPr>
          <w:rFonts w:ascii="Times New Roman" w:hAnsi="Times New Roman"/>
          <w:sz w:val="24"/>
          <w:szCs w:val="24"/>
        </w:rPr>
        <w:t xml:space="preserve"> </w:t>
      </w:r>
      <w:r w:rsidR="00142EF7">
        <w:rPr>
          <w:rFonts w:ascii="Times New Roman" w:hAnsi="Times New Roman"/>
          <w:sz w:val="24"/>
          <w:szCs w:val="24"/>
        </w:rPr>
        <w:t xml:space="preserve">as margens do </w:t>
      </w:r>
      <w:r w:rsidR="00A649C8">
        <w:rPr>
          <w:rFonts w:ascii="Times New Roman" w:hAnsi="Times New Roman"/>
          <w:sz w:val="24"/>
          <w:szCs w:val="24"/>
        </w:rPr>
        <w:t>Canal da T</w:t>
      </w:r>
      <w:r w:rsidR="00375176">
        <w:rPr>
          <w:rFonts w:ascii="Times New Roman" w:hAnsi="Times New Roman"/>
          <w:sz w:val="24"/>
          <w:szCs w:val="24"/>
        </w:rPr>
        <w:t xml:space="preserve">ransposição </w:t>
      </w:r>
      <w:r w:rsidR="00A649C8">
        <w:rPr>
          <w:rFonts w:ascii="Times New Roman" w:hAnsi="Times New Roman"/>
          <w:sz w:val="24"/>
          <w:szCs w:val="24"/>
        </w:rPr>
        <w:t xml:space="preserve">do Rio São Francisco </w:t>
      </w:r>
      <w:r w:rsidR="00375176">
        <w:rPr>
          <w:rFonts w:ascii="Times New Roman" w:hAnsi="Times New Roman"/>
          <w:sz w:val="24"/>
          <w:szCs w:val="24"/>
        </w:rPr>
        <w:t>eixo norte km 11 sentido Salgueiro/ Ceará</w:t>
      </w:r>
      <w:r w:rsidR="00593F14">
        <w:rPr>
          <w:rFonts w:ascii="Times New Roman" w:hAnsi="Times New Roman"/>
          <w:sz w:val="24"/>
          <w:szCs w:val="24"/>
        </w:rPr>
        <w:t>.</w:t>
      </w:r>
      <w:r w:rsidR="00A649C8">
        <w:rPr>
          <w:rFonts w:ascii="Times New Roman" w:hAnsi="Times New Roman"/>
          <w:sz w:val="24"/>
          <w:szCs w:val="24"/>
        </w:rPr>
        <w:t xml:space="preserve"> Solicito</w:t>
      </w:r>
      <w:r w:rsidR="00375176">
        <w:rPr>
          <w:rFonts w:ascii="Times New Roman" w:hAnsi="Times New Roman"/>
          <w:sz w:val="24"/>
          <w:szCs w:val="24"/>
        </w:rPr>
        <w:t xml:space="preserve"> também uma nova medição topográfica no percurso do canal que limita com </w:t>
      </w:r>
      <w:r w:rsidR="00142EF7">
        <w:rPr>
          <w:rFonts w:ascii="Times New Roman" w:hAnsi="Times New Roman"/>
          <w:sz w:val="24"/>
          <w:szCs w:val="24"/>
        </w:rPr>
        <w:t>o referido sítio</w:t>
      </w:r>
      <w:r w:rsidR="00A649C8">
        <w:rPr>
          <w:rFonts w:ascii="Times New Roman" w:hAnsi="Times New Roman"/>
          <w:sz w:val="24"/>
          <w:szCs w:val="24"/>
        </w:rPr>
        <w:t>.</w:t>
      </w:r>
      <w:r w:rsidR="001B6311">
        <w:rPr>
          <w:rFonts w:ascii="Times New Roman" w:hAnsi="Times New Roman"/>
          <w:sz w:val="24"/>
          <w:szCs w:val="24"/>
        </w:rPr>
        <w:t xml:space="preserve"> 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A649C8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que com as obras do Canal da T</w:t>
      </w:r>
      <w:r w:rsidR="00593F14">
        <w:rPr>
          <w:rFonts w:ascii="Times New Roman" w:hAnsi="Times New Roman" w:cs="Times New Roman"/>
          <w:sz w:val="24"/>
          <w:szCs w:val="24"/>
        </w:rPr>
        <w:t>ransposição</w:t>
      </w:r>
      <w:r>
        <w:rPr>
          <w:rFonts w:ascii="Times New Roman" w:hAnsi="Times New Roman" w:cs="Times New Roman"/>
          <w:sz w:val="24"/>
          <w:szCs w:val="24"/>
        </w:rPr>
        <w:t xml:space="preserve"> do Rio São Francisco</w:t>
      </w:r>
      <w:r w:rsidR="00593F14">
        <w:rPr>
          <w:rFonts w:ascii="Times New Roman" w:hAnsi="Times New Roman" w:cs="Times New Roman"/>
          <w:sz w:val="24"/>
          <w:szCs w:val="24"/>
        </w:rPr>
        <w:t xml:space="preserve"> o acesso d</w:t>
      </w:r>
      <w:r w:rsidR="007629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Sítio F</w:t>
      </w:r>
      <w:r w:rsidR="00593F14">
        <w:rPr>
          <w:rFonts w:ascii="Times New Roman" w:hAnsi="Times New Roman" w:cs="Times New Roman"/>
          <w:sz w:val="24"/>
          <w:szCs w:val="24"/>
        </w:rPr>
        <w:t xml:space="preserve">ormiga </w:t>
      </w:r>
      <w:r>
        <w:rPr>
          <w:rFonts w:ascii="Times New Roman" w:hAnsi="Times New Roman" w:cs="Times New Roman"/>
          <w:sz w:val="24"/>
          <w:szCs w:val="24"/>
        </w:rPr>
        <w:t xml:space="preserve">à sede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vice-versa) </w:t>
      </w:r>
      <w:r w:rsidR="00593F14">
        <w:rPr>
          <w:rFonts w:ascii="Times New Roman" w:hAnsi="Times New Roman" w:cs="Times New Roman"/>
          <w:sz w:val="24"/>
          <w:szCs w:val="24"/>
        </w:rPr>
        <w:t>ficou prejudicado:</w:t>
      </w:r>
      <w:r>
        <w:rPr>
          <w:rFonts w:ascii="Times New Roman" w:hAnsi="Times New Roman" w:cs="Times New Roman"/>
          <w:sz w:val="24"/>
          <w:szCs w:val="24"/>
        </w:rPr>
        <w:t xml:space="preserve"> Aumentou o percurso além de</w:t>
      </w:r>
      <w:r w:rsidR="007629EC">
        <w:rPr>
          <w:rFonts w:ascii="Times New Roman" w:hAnsi="Times New Roman" w:cs="Times New Roman"/>
          <w:sz w:val="24"/>
          <w:szCs w:val="24"/>
        </w:rPr>
        <w:t xml:space="preserve"> um </w:t>
      </w:r>
      <w:r w:rsidR="00593F14">
        <w:rPr>
          <w:rFonts w:ascii="Times New Roman" w:hAnsi="Times New Roman" w:cs="Times New Roman"/>
          <w:sz w:val="24"/>
          <w:szCs w:val="24"/>
        </w:rPr>
        <w:t xml:space="preserve"> grande declívio na cabeceira da p</w:t>
      </w:r>
      <w:r>
        <w:rPr>
          <w:rFonts w:ascii="Times New Roman" w:hAnsi="Times New Roman" w:cs="Times New Roman"/>
          <w:sz w:val="24"/>
          <w:szCs w:val="24"/>
        </w:rPr>
        <w:t xml:space="preserve">onte, desmoronamento de pedras </w:t>
      </w:r>
      <w:r w:rsidR="00593F14">
        <w:rPr>
          <w:rFonts w:ascii="Times New Roman" w:hAnsi="Times New Roman" w:cs="Times New Roman"/>
          <w:sz w:val="24"/>
          <w:szCs w:val="24"/>
        </w:rPr>
        <w:t>e lamaçal</w:t>
      </w:r>
      <w:r w:rsidR="007629EC">
        <w:rPr>
          <w:rFonts w:ascii="Times New Roman" w:hAnsi="Times New Roman" w:cs="Times New Roman"/>
          <w:sz w:val="24"/>
          <w:szCs w:val="24"/>
        </w:rPr>
        <w:t>. C</w:t>
      </w:r>
      <w:r w:rsidR="00593F14">
        <w:rPr>
          <w:rFonts w:ascii="Times New Roman" w:hAnsi="Times New Roman" w:cs="Times New Roman"/>
          <w:sz w:val="24"/>
          <w:szCs w:val="24"/>
        </w:rPr>
        <w:t>om</w:t>
      </w:r>
      <w:r w:rsidR="007629EC">
        <w:rPr>
          <w:rFonts w:ascii="Times New Roman" w:hAnsi="Times New Roman" w:cs="Times New Roman"/>
          <w:sz w:val="24"/>
          <w:szCs w:val="24"/>
        </w:rPr>
        <w:t>o</w:t>
      </w:r>
      <w:r w:rsidR="00593F14">
        <w:rPr>
          <w:rFonts w:ascii="Times New Roman" w:hAnsi="Times New Roman" w:cs="Times New Roman"/>
          <w:sz w:val="24"/>
          <w:szCs w:val="24"/>
        </w:rPr>
        <w:t xml:space="preserve"> </w:t>
      </w:r>
      <w:r w:rsidR="007629EC">
        <w:rPr>
          <w:rFonts w:ascii="Times New Roman" w:hAnsi="Times New Roman" w:cs="Times New Roman"/>
          <w:sz w:val="24"/>
          <w:szCs w:val="24"/>
        </w:rPr>
        <w:t xml:space="preserve">mostra as </w:t>
      </w:r>
      <w:r w:rsidR="00593F14">
        <w:rPr>
          <w:rFonts w:ascii="Times New Roman" w:hAnsi="Times New Roman" w:cs="Times New Roman"/>
          <w:sz w:val="24"/>
          <w:szCs w:val="24"/>
        </w:rPr>
        <w:t>fotos</w:t>
      </w:r>
      <w:r>
        <w:rPr>
          <w:rFonts w:ascii="Times New Roman" w:hAnsi="Times New Roman" w:cs="Times New Roman"/>
          <w:sz w:val="24"/>
          <w:szCs w:val="24"/>
        </w:rPr>
        <w:t xml:space="preserve"> anexa. </w:t>
      </w:r>
      <w:r w:rsidR="007629EC">
        <w:rPr>
          <w:rFonts w:ascii="Times New Roman" w:hAnsi="Times New Roman" w:cs="Times New Roman"/>
          <w:sz w:val="24"/>
          <w:szCs w:val="24"/>
        </w:rPr>
        <w:t xml:space="preserve"> O acesso antes existente</w:t>
      </w:r>
      <w:r>
        <w:rPr>
          <w:rFonts w:ascii="Times New Roman" w:hAnsi="Times New Roman" w:cs="Times New Roman"/>
          <w:sz w:val="24"/>
          <w:szCs w:val="24"/>
        </w:rPr>
        <w:t xml:space="preserve"> era somente 500m até a sede e depois das obras do canal o percurso aumentou para um quilometro e meio e o acesso ficou horrível.  </w:t>
      </w:r>
      <w:r w:rsidR="00972FB0"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</w:t>
      </w:r>
      <w:r w:rsidR="001B6311">
        <w:rPr>
          <w:rFonts w:ascii="Times New Roman" w:hAnsi="Times New Roman" w:cs="Times New Roman"/>
          <w:sz w:val="24"/>
          <w:szCs w:val="24"/>
        </w:rPr>
        <w:t>1</w:t>
      </w:r>
      <w:r w:rsidR="007629EC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 fevereiro 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A649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16163D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A649C8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2FB0"/>
    <w:rsid w:val="00142EF7"/>
    <w:rsid w:val="0016163D"/>
    <w:rsid w:val="001A2D51"/>
    <w:rsid w:val="001B6311"/>
    <w:rsid w:val="00320F16"/>
    <w:rsid w:val="0035002E"/>
    <w:rsid w:val="00375176"/>
    <w:rsid w:val="00593F14"/>
    <w:rsid w:val="006A0E57"/>
    <w:rsid w:val="006B1A19"/>
    <w:rsid w:val="007629EC"/>
    <w:rsid w:val="009603C3"/>
    <w:rsid w:val="00965EBA"/>
    <w:rsid w:val="00972FB0"/>
    <w:rsid w:val="00982AD5"/>
    <w:rsid w:val="00A649C8"/>
    <w:rsid w:val="00C61D05"/>
    <w:rsid w:val="00D76A5A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4</cp:revision>
  <dcterms:created xsi:type="dcterms:W3CDTF">2019-02-15T22:34:00Z</dcterms:created>
  <dcterms:modified xsi:type="dcterms:W3CDTF">2019-02-18T12:26:00Z</dcterms:modified>
</cp:coreProperties>
</file>