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Nº_____/2019</w:t>
      </w: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7F5D68" w:rsidRDefault="00424338" w:rsidP="00424338">
      <w:pPr>
        <w:pStyle w:val="Corpodetexto"/>
        <w:spacing w:line="360" w:lineRule="auto"/>
        <w:ind w:firstLine="709"/>
        <w:jc w:val="both"/>
        <w:rPr>
          <w:rFonts w:ascii="Bookman Old Style" w:hAnsi="Bookman Old Style"/>
        </w:rPr>
      </w:pPr>
      <w:r w:rsidRPr="001C6692">
        <w:rPr>
          <w:rFonts w:ascii="Bookman Old Style" w:hAnsi="Bookman Old Style"/>
        </w:rPr>
        <w:t>O Vereador Ant</w:t>
      </w:r>
      <w:r>
        <w:rPr>
          <w:rFonts w:ascii="Bookman Old Style" w:hAnsi="Bookman Old Style"/>
        </w:rPr>
        <w:t>ô</w:t>
      </w:r>
      <w:r w:rsidRPr="001C6692">
        <w:rPr>
          <w:rFonts w:ascii="Bookman Old Style" w:hAnsi="Bookman Old Style"/>
        </w:rPr>
        <w:t xml:space="preserve">nio Pires de Sá, no uso de suas </w:t>
      </w:r>
      <w:r>
        <w:rPr>
          <w:rFonts w:ascii="Bookman Old Style" w:hAnsi="Bookman Old Style"/>
        </w:rPr>
        <w:t>atribuições legislativas</w:t>
      </w:r>
      <w:r w:rsidRPr="001C669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</w:t>
      </w:r>
      <w:r w:rsidRPr="001C669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satisfeitas</w:t>
      </w:r>
      <w:r w:rsidRPr="001C6692">
        <w:rPr>
          <w:rFonts w:ascii="Bookman Old Style" w:hAnsi="Bookman Old Style"/>
        </w:rPr>
        <w:t xml:space="preserve"> as </w:t>
      </w:r>
      <w:r>
        <w:rPr>
          <w:rFonts w:ascii="Bookman Old Style" w:hAnsi="Bookman Old Style"/>
        </w:rPr>
        <w:t>formalidades</w:t>
      </w:r>
      <w:r w:rsidRPr="001C6692">
        <w:rPr>
          <w:rFonts w:ascii="Bookman Old Style" w:hAnsi="Bookman Old Style"/>
        </w:rPr>
        <w:t xml:space="preserve"> regimentais</w:t>
      </w:r>
      <w:r>
        <w:rPr>
          <w:rFonts w:ascii="Bookman Old Style" w:hAnsi="Bookman Old Style"/>
        </w:rPr>
        <w:t>,</w:t>
      </w:r>
      <w:r w:rsidRPr="001C6692">
        <w:rPr>
          <w:rFonts w:ascii="Bookman Old Style" w:hAnsi="Bookman Old Style"/>
        </w:rPr>
        <w:t xml:space="preserve"> solicita ao </w:t>
      </w:r>
      <w:r>
        <w:rPr>
          <w:rFonts w:ascii="Bookman Old Style" w:hAnsi="Bookman Old Style"/>
        </w:rPr>
        <w:t>Senhor</w:t>
      </w:r>
      <w:r w:rsidRPr="001C6692">
        <w:rPr>
          <w:rFonts w:ascii="Bookman Old Style" w:hAnsi="Bookman Old Style"/>
        </w:rPr>
        <w:t xml:space="preserve"> Pr</w:t>
      </w:r>
      <w:r>
        <w:rPr>
          <w:rFonts w:ascii="Bookman Old Style" w:hAnsi="Bookman Old Style"/>
        </w:rPr>
        <w:t xml:space="preserve">efeito </w:t>
      </w:r>
      <w:r w:rsidRPr="00424338">
        <w:rPr>
          <w:rFonts w:ascii="Bookman Old Style" w:hAnsi="Bookman Old Style"/>
          <w:u w:val="single"/>
        </w:rPr>
        <w:t>Clebel de Souza Cordeiro</w:t>
      </w:r>
      <w:r>
        <w:rPr>
          <w:rFonts w:ascii="Bookman Old Style" w:hAnsi="Bookman Old Style"/>
        </w:rPr>
        <w:t xml:space="preserve">, e ao Secretário de Serviços Públicos </w:t>
      </w:r>
      <w:r w:rsidRPr="00424338">
        <w:rPr>
          <w:rFonts w:ascii="Bookman Old Style" w:hAnsi="Bookman Old Style"/>
          <w:u w:val="single"/>
        </w:rPr>
        <w:t xml:space="preserve">Kleber </w:t>
      </w:r>
      <w:r w:rsidR="007F5D68">
        <w:rPr>
          <w:rFonts w:ascii="Bookman Old Style" w:hAnsi="Bookman Old Style"/>
          <w:u w:val="single"/>
        </w:rPr>
        <w:t xml:space="preserve">Barros </w:t>
      </w:r>
      <w:r w:rsidR="00275619">
        <w:rPr>
          <w:rFonts w:ascii="Bookman Old Style" w:hAnsi="Bookman Old Style"/>
        </w:rPr>
        <w:t xml:space="preserve">para que seja feito o desmatamento no córrego na rua Jardim América no Bairro </w:t>
      </w:r>
      <w:proofErr w:type="spellStart"/>
      <w:r w:rsidR="00275619">
        <w:rPr>
          <w:rFonts w:ascii="Bookman Old Style" w:hAnsi="Bookman Old Style"/>
        </w:rPr>
        <w:t>Minervina</w:t>
      </w:r>
      <w:proofErr w:type="spellEnd"/>
      <w:r w:rsidR="00275619">
        <w:rPr>
          <w:rFonts w:ascii="Bookman Old Style" w:hAnsi="Bookman Old Style"/>
        </w:rPr>
        <w:t xml:space="preserve"> Franklin localizada no </w:t>
      </w:r>
      <w:r w:rsidR="00612521">
        <w:rPr>
          <w:rFonts w:ascii="Bookman Old Style" w:hAnsi="Bookman Old Style"/>
        </w:rPr>
        <w:t>C</w:t>
      </w:r>
      <w:r w:rsidR="00275619">
        <w:rPr>
          <w:rFonts w:ascii="Bookman Old Style" w:hAnsi="Bookman Old Style"/>
        </w:rPr>
        <w:t xml:space="preserve">opo de </w:t>
      </w:r>
      <w:r w:rsidR="00612521">
        <w:rPr>
          <w:rFonts w:ascii="Bookman Old Style" w:hAnsi="Bookman Old Style"/>
        </w:rPr>
        <w:t>C</w:t>
      </w:r>
      <w:bookmarkStart w:id="0" w:name="_GoBack"/>
      <w:bookmarkEnd w:id="0"/>
      <w:r w:rsidR="00275619">
        <w:rPr>
          <w:rFonts w:ascii="Bookman Old Style" w:hAnsi="Bookman Old Style"/>
        </w:rPr>
        <w:t>ristal com o fim de evitar a proliferação de mosquitos, e descarte de lixo.</w:t>
      </w: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275619">
      <w:pPr>
        <w:jc w:val="center"/>
        <w:rPr>
          <w:rFonts w:ascii="Bookman Old Style" w:hAnsi="Bookman Old Style"/>
          <w:b/>
        </w:rPr>
      </w:pPr>
      <w:r w:rsidRPr="001C6692">
        <w:rPr>
          <w:rFonts w:ascii="Bookman Old Style" w:hAnsi="Bookman Old Style"/>
          <w:b/>
        </w:rPr>
        <w:t>JUSTIFICATIVA</w:t>
      </w: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A pedido dos moradores para melhor </w:t>
      </w:r>
      <w:r w:rsidR="00275619">
        <w:rPr>
          <w:rFonts w:ascii="Bookman Old Style" w:hAnsi="Bookman Old Style"/>
          <w:szCs w:val="24"/>
        </w:rPr>
        <w:t xml:space="preserve">convivência </w:t>
      </w:r>
      <w:r w:rsidR="00612521">
        <w:rPr>
          <w:rFonts w:ascii="Bookman Old Style" w:hAnsi="Bookman Old Style"/>
          <w:szCs w:val="24"/>
        </w:rPr>
        <w:t>dos residentes daquele Bairro.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 – PE, </w:t>
      </w:r>
      <w:r w:rsidR="00612521">
        <w:rPr>
          <w:rFonts w:ascii="Bookman Old Style" w:hAnsi="Bookman Old Style"/>
          <w:szCs w:val="24"/>
        </w:rPr>
        <w:t>22</w:t>
      </w:r>
      <w:r>
        <w:rPr>
          <w:rFonts w:ascii="Bookman Old Style" w:hAnsi="Bookman Old Style"/>
          <w:szCs w:val="24"/>
        </w:rPr>
        <w:t xml:space="preserve"> de maio 2019.</w:t>
      </w: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Pr="005705C9" w:rsidRDefault="00424338" w:rsidP="00424338">
      <w:pPr>
        <w:ind w:firstLine="708"/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</w:t>
      </w:r>
      <w:r>
        <w:rPr>
          <w:rFonts w:ascii="Bookman Old Style" w:hAnsi="Bookman Old Style"/>
          <w:b/>
          <w:szCs w:val="24"/>
        </w:rPr>
        <w:t>tônio Pires de Sá</w:t>
      </w:r>
    </w:p>
    <w:p w:rsidR="00424338" w:rsidRPr="00726FCA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Vereador - </w:t>
      </w:r>
      <w:proofErr w:type="gramStart"/>
      <w:r>
        <w:rPr>
          <w:rFonts w:ascii="Bookman Old Style" w:hAnsi="Bookman Old Style"/>
          <w:szCs w:val="24"/>
        </w:rPr>
        <w:t>PROS</w:t>
      </w:r>
      <w:proofErr w:type="gramEnd"/>
    </w:p>
    <w:p w:rsidR="00E82C39" w:rsidRPr="00424338" w:rsidRDefault="00E82C39" w:rsidP="00424338"/>
    <w:sectPr w:rsidR="00E82C39" w:rsidRPr="00424338" w:rsidSect="00424338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38" w:rsidRDefault="00823E38">
      <w:r>
        <w:separator/>
      </w:r>
    </w:p>
  </w:endnote>
  <w:endnote w:type="continuationSeparator" w:id="0">
    <w:p w:rsidR="00823E38" w:rsidRDefault="0082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Arial"/>
    <w:panose1 w:val="020B0603030804020204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2A09BE" w:rsidTr="00166375">
      <w:trPr>
        <w:trHeight w:val="1125"/>
      </w:trPr>
      <w:tc>
        <w:tcPr>
          <w:tcW w:w="2694" w:type="dxa"/>
        </w:tcPr>
        <w:p w:rsidR="002A09BE" w:rsidRDefault="002A09B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12521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12521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2A09BE" w:rsidRDefault="002A09BE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2A09BE" w:rsidRDefault="002A0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38" w:rsidRDefault="00823E38">
      <w:r>
        <w:separator/>
      </w:r>
    </w:p>
  </w:footnote>
  <w:footnote w:type="continuationSeparator" w:id="0">
    <w:p w:rsidR="00823E38" w:rsidRDefault="00823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823E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823E3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2A09BE" w:rsidRDefault="002A09BE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bCs/>
        <w:i/>
        <w:color w:val="000000"/>
        <w:sz w:val="28"/>
      </w:rPr>
    </w:pPr>
    <w:r w:rsidRPr="00424338">
      <w:rPr>
        <w:rFonts w:ascii="Arial Rounded MT Bold" w:hAnsi="Arial Rounded MT Bold"/>
        <w:b/>
        <w:bCs/>
        <w:i/>
        <w:color w:val="000000"/>
        <w:sz w:val="28"/>
      </w:rPr>
      <w:t>CÂMARA MUNICIPAL DE VEREADORES DE SALGUEIRO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i/>
        <w:color w:val="000000"/>
        <w:sz w:val="28"/>
      </w:rPr>
    </w:pPr>
    <w:r w:rsidRPr="00424338">
      <w:rPr>
        <w:rFonts w:ascii="Arial Rounded MT Bold" w:hAnsi="Arial Rounded MT Bold"/>
        <w:i/>
        <w:color w:val="000000"/>
        <w:sz w:val="28"/>
      </w:rPr>
      <w:t>CASA EPITÁCIO ALENCAR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color w:val="000000"/>
        <w:sz w:val="28"/>
      </w:rPr>
    </w:pPr>
    <w:r w:rsidRPr="00424338">
      <w:rPr>
        <w:rFonts w:ascii="Arial Rounded MT Bold" w:hAnsi="Arial Rounded MT Bold"/>
        <w:b/>
        <w:i/>
        <w:color w:val="000000"/>
        <w:sz w:val="28"/>
      </w:rPr>
      <w:t xml:space="preserve">GABINETE DO VEREADOR </w:t>
    </w:r>
    <w:r w:rsidR="00424338" w:rsidRPr="00424338">
      <w:rPr>
        <w:rFonts w:ascii="Arial Rounded MT Bold" w:hAnsi="Arial Rounded MT Bold"/>
        <w:b/>
        <w:i/>
        <w:color w:val="000000"/>
        <w:sz w:val="28"/>
      </w:rPr>
      <w:t>ANTONIO PIRES</w:t>
    </w:r>
  </w:p>
  <w:p w:rsidR="002A09BE" w:rsidRDefault="002A09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823E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04AE"/>
    <w:rsid w:val="000E4C33"/>
    <w:rsid w:val="000F54F0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75619"/>
    <w:rsid w:val="002805A9"/>
    <w:rsid w:val="00286316"/>
    <w:rsid w:val="002867E7"/>
    <w:rsid w:val="00287D80"/>
    <w:rsid w:val="002977A5"/>
    <w:rsid w:val="002A04AC"/>
    <w:rsid w:val="002A09BE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4338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3793"/>
    <w:rsid w:val="0056374D"/>
    <w:rsid w:val="00575EDD"/>
    <w:rsid w:val="005933DB"/>
    <w:rsid w:val="005A0038"/>
    <w:rsid w:val="005B5E3D"/>
    <w:rsid w:val="005D6269"/>
    <w:rsid w:val="005E79B9"/>
    <w:rsid w:val="00612521"/>
    <w:rsid w:val="00623D5E"/>
    <w:rsid w:val="00632338"/>
    <w:rsid w:val="00634883"/>
    <w:rsid w:val="006727FB"/>
    <w:rsid w:val="0067448A"/>
    <w:rsid w:val="00680972"/>
    <w:rsid w:val="00681921"/>
    <w:rsid w:val="00682CDA"/>
    <w:rsid w:val="00682F2C"/>
    <w:rsid w:val="00683280"/>
    <w:rsid w:val="006840B3"/>
    <w:rsid w:val="006A4C0E"/>
    <w:rsid w:val="006A5A6C"/>
    <w:rsid w:val="006C7572"/>
    <w:rsid w:val="0070340D"/>
    <w:rsid w:val="0070743C"/>
    <w:rsid w:val="00723479"/>
    <w:rsid w:val="00723D25"/>
    <w:rsid w:val="007355D4"/>
    <w:rsid w:val="00743DF7"/>
    <w:rsid w:val="007446DC"/>
    <w:rsid w:val="00752761"/>
    <w:rsid w:val="007953EF"/>
    <w:rsid w:val="007A2E68"/>
    <w:rsid w:val="007A3021"/>
    <w:rsid w:val="007B262B"/>
    <w:rsid w:val="007C4F82"/>
    <w:rsid w:val="007C7D91"/>
    <w:rsid w:val="007F5D68"/>
    <w:rsid w:val="007F6F44"/>
    <w:rsid w:val="00800292"/>
    <w:rsid w:val="00800A78"/>
    <w:rsid w:val="00801E96"/>
    <w:rsid w:val="00821CB3"/>
    <w:rsid w:val="00823E38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506A"/>
    <w:rsid w:val="008B727F"/>
    <w:rsid w:val="008C5D7B"/>
    <w:rsid w:val="008D5D8F"/>
    <w:rsid w:val="008E7408"/>
    <w:rsid w:val="008F28CD"/>
    <w:rsid w:val="009020DF"/>
    <w:rsid w:val="0091101D"/>
    <w:rsid w:val="00926A36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D20D5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C6C6E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70E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371F6"/>
    <w:rsid w:val="00F52696"/>
    <w:rsid w:val="00F53247"/>
    <w:rsid w:val="00F56ECE"/>
    <w:rsid w:val="00F72F58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9B77-1D8A-4139-98A8-BEFEE7BE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antonio pires</cp:lastModifiedBy>
  <cp:revision>6</cp:revision>
  <cp:lastPrinted>2019-05-21T12:53:00Z</cp:lastPrinted>
  <dcterms:created xsi:type="dcterms:W3CDTF">2019-05-15T13:22:00Z</dcterms:created>
  <dcterms:modified xsi:type="dcterms:W3CDTF">2019-05-22T11:41:00Z</dcterms:modified>
</cp:coreProperties>
</file>