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7F5D68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e ao Secretário de Serviços Públicos </w:t>
      </w:r>
      <w:r w:rsidRPr="00424338">
        <w:rPr>
          <w:rFonts w:ascii="Bookman Old Style" w:hAnsi="Bookman Old Style"/>
          <w:u w:val="single"/>
        </w:rPr>
        <w:t xml:space="preserve">Kleber </w:t>
      </w:r>
      <w:r w:rsidR="007F5D68">
        <w:rPr>
          <w:rFonts w:ascii="Bookman Old Style" w:hAnsi="Bookman Old Style"/>
          <w:u w:val="single"/>
        </w:rPr>
        <w:t xml:space="preserve">Barros </w:t>
      </w:r>
      <w:r w:rsidR="007F5D68">
        <w:rPr>
          <w:rFonts w:ascii="Bookman Old Style" w:hAnsi="Bookman Old Style"/>
        </w:rPr>
        <w:t>para que seja feito a recuperação e restauração ações emergências de tapa buraco na rua Fortunato Barbosa da Cruz no Bairro Nossa senhora Aparecida neste município. A mesma se encontra em péssimas condições de acesso de veículos e pedestres.</w:t>
      </w: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 pedido dos moradores para melhor acesso de veículos e pedestres para fins de circulação sendo um direito de todos.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7F5D68">
        <w:rPr>
          <w:rFonts w:ascii="Bookman Old Style" w:hAnsi="Bookman Old Style"/>
          <w:szCs w:val="24"/>
        </w:rPr>
        <w:t>21</w:t>
      </w:r>
      <w:bookmarkStart w:id="0" w:name="_GoBack"/>
      <w:bookmarkEnd w:id="0"/>
      <w:r>
        <w:rPr>
          <w:rFonts w:ascii="Bookman Old Style" w:hAnsi="Bookman Old Style"/>
          <w:szCs w:val="24"/>
        </w:rPr>
        <w:t xml:space="preserve"> de maio 2019.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72" w:rsidRDefault="00680972">
      <w:r>
        <w:separator/>
      </w:r>
    </w:p>
  </w:endnote>
  <w:endnote w:type="continuationSeparator" w:id="0">
    <w:p w:rsidR="00680972" w:rsidRDefault="0068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F5D6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F5D6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72" w:rsidRDefault="00680972">
      <w:r>
        <w:separator/>
      </w:r>
    </w:p>
  </w:footnote>
  <w:footnote w:type="continuationSeparator" w:id="0">
    <w:p w:rsidR="00680972" w:rsidRDefault="00680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6809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68097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6809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0972"/>
    <w:rsid w:val="00681921"/>
    <w:rsid w:val="00682CDA"/>
    <w:rsid w:val="00682F2C"/>
    <w:rsid w:val="00683280"/>
    <w:rsid w:val="006840B3"/>
    <w:rsid w:val="006A4C0E"/>
    <w:rsid w:val="006A5A6C"/>
    <w:rsid w:val="006C7572"/>
    <w:rsid w:val="0070340D"/>
    <w:rsid w:val="0070743C"/>
    <w:rsid w:val="00723479"/>
    <w:rsid w:val="00723D25"/>
    <w:rsid w:val="007355D4"/>
    <w:rsid w:val="00743DF7"/>
    <w:rsid w:val="007446DC"/>
    <w:rsid w:val="00752761"/>
    <w:rsid w:val="007953EF"/>
    <w:rsid w:val="007A2E68"/>
    <w:rsid w:val="007A3021"/>
    <w:rsid w:val="007B262B"/>
    <w:rsid w:val="007C4F82"/>
    <w:rsid w:val="007C7D91"/>
    <w:rsid w:val="007F5D68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5D8F"/>
    <w:rsid w:val="008E7408"/>
    <w:rsid w:val="008F28CD"/>
    <w:rsid w:val="009020DF"/>
    <w:rsid w:val="0091101D"/>
    <w:rsid w:val="00926A36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371F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A242-4099-4636-B386-904FB051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3</cp:revision>
  <cp:lastPrinted>2019-05-15T12:34:00Z</cp:lastPrinted>
  <dcterms:created xsi:type="dcterms:W3CDTF">2019-05-15T13:22:00Z</dcterms:created>
  <dcterms:modified xsi:type="dcterms:W3CDTF">2019-05-21T12:45:00Z</dcterms:modified>
</cp:coreProperties>
</file>