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6961" w:rsidRDefault="00B66961" w:rsidP="00B66961">
      <w:pPr>
        <w:rPr>
          <w:rFonts w:ascii="Bookman Old Style" w:hAnsi="Bookman Old Style"/>
          <w:b/>
        </w:rPr>
      </w:pPr>
    </w:p>
    <w:p w:rsidR="000C21A4" w:rsidRDefault="000C21A4" w:rsidP="00B66961">
      <w:pPr>
        <w:rPr>
          <w:rFonts w:ascii="Bookman Old Style" w:hAnsi="Bookman Old Style"/>
          <w:b/>
        </w:rPr>
      </w:pPr>
    </w:p>
    <w:p w:rsidR="00B66961" w:rsidRPr="00F2126A" w:rsidRDefault="00B66961" w:rsidP="00B66961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REQUERIMENTO</w:t>
      </w:r>
      <w:r w:rsidRPr="00F2126A">
        <w:rPr>
          <w:rFonts w:ascii="Bookman Old Style" w:hAnsi="Bookman Old Style"/>
          <w:b/>
        </w:rPr>
        <w:t xml:space="preserve"> </w:t>
      </w:r>
      <w:r w:rsidR="00536AEB">
        <w:rPr>
          <w:rFonts w:ascii="Bookman Old Style" w:hAnsi="Bookman Old Style"/>
          <w:b/>
        </w:rPr>
        <w:t xml:space="preserve">- </w:t>
      </w:r>
      <w:r w:rsidRPr="00F2126A">
        <w:rPr>
          <w:rFonts w:ascii="Bookman Old Style" w:hAnsi="Bookman Old Style"/>
          <w:b/>
        </w:rPr>
        <w:t>N°</w:t>
      </w:r>
      <w:r>
        <w:rPr>
          <w:rFonts w:ascii="Bookman Old Style" w:hAnsi="Bookman Old Style"/>
        </w:rPr>
        <w:t xml:space="preserve">     </w:t>
      </w:r>
      <w:r w:rsidRPr="00934154">
        <w:rPr>
          <w:rFonts w:ascii="Bookman Old Style" w:hAnsi="Bookman Old Style"/>
          <w:b/>
        </w:rPr>
        <w:t>/</w:t>
      </w:r>
      <w:r w:rsidRPr="00F2126A">
        <w:rPr>
          <w:rFonts w:ascii="Bookman Old Style" w:hAnsi="Bookman Old Style"/>
          <w:b/>
        </w:rPr>
        <w:t>20</w:t>
      </w:r>
      <w:r w:rsidR="00536AEB">
        <w:rPr>
          <w:rFonts w:ascii="Bookman Old Style" w:hAnsi="Bookman Old Style"/>
          <w:b/>
        </w:rPr>
        <w:t>19</w:t>
      </w:r>
    </w:p>
    <w:p w:rsidR="00B66961" w:rsidRDefault="00B66961" w:rsidP="00B66961">
      <w:pPr>
        <w:jc w:val="both"/>
        <w:rPr>
          <w:rFonts w:ascii="Bookman Old Style" w:hAnsi="Bookman Old Style"/>
        </w:rPr>
      </w:pPr>
    </w:p>
    <w:p w:rsidR="000C21A4" w:rsidRPr="00F2126A" w:rsidRDefault="000C21A4" w:rsidP="00B66961">
      <w:pPr>
        <w:jc w:val="both"/>
        <w:rPr>
          <w:rFonts w:ascii="Bookman Old Style" w:hAnsi="Bookman Old Style"/>
        </w:rPr>
      </w:pPr>
    </w:p>
    <w:p w:rsidR="00B66961" w:rsidRDefault="000C21A4" w:rsidP="00FA3276">
      <w:pPr>
        <w:ind w:firstLine="70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 Vereador que a este subscreve, ouvi</w:t>
      </w:r>
      <w:r w:rsidR="00B66961">
        <w:rPr>
          <w:rFonts w:ascii="Bookman Old Style" w:hAnsi="Bookman Old Style"/>
        </w:rPr>
        <w:t>do o plenário e cumpridas as formal</w:t>
      </w:r>
      <w:r w:rsidR="00536AEB">
        <w:rPr>
          <w:rFonts w:ascii="Bookman Old Style" w:hAnsi="Bookman Old Style"/>
        </w:rPr>
        <w:t>idades regimentais, s</w:t>
      </w:r>
      <w:r w:rsidR="00AE15A2">
        <w:rPr>
          <w:rFonts w:ascii="Bookman Old Style" w:hAnsi="Bookman Old Style"/>
        </w:rPr>
        <w:t xml:space="preserve">olicita ao </w:t>
      </w:r>
      <w:r w:rsidR="00536AEB">
        <w:rPr>
          <w:rFonts w:ascii="Bookman Old Style" w:hAnsi="Bookman Old Style"/>
        </w:rPr>
        <w:t>Prefeito Municipal S</w:t>
      </w:r>
      <w:r w:rsidR="00CD02AB">
        <w:rPr>
          <w:rFonts w:ascii="Bookman Old Style" w:hAnsi="Bookman Old Style"/>
        </w:rPr>
        <w:t>enhor Clebel Cordeiro de Souza,</w:t>
      </w:r>
      <w:r w:rsidR="00536AEB">
        <w:rPr>
          <w:rFonts w:ascii="Bookman Old Style" w:hAnsi="Bookman Old Style"/>
        </w:rPr>
        <w:t xml:space="preserve"> ao</w:t>
      </w:r>
      <w:r w:rsidR="00B030CA">
        <w:rPr>
          <w:rFonts w:ascii="Bookman Old Style" w:hAnsi="Bookman Old Style"/>
        </w:rPr>
        <w:t xml:space="preserve"> Secretário de Desenvolvimento Rural Senhor Juliano</w:t>
      </w:r>
      <w:r w:rsidR="00536AEB">
        <w:rPr>
          <w:rFonts w:ascii="Bookman Old Style" w:hAnsi="Bookman Old Style"/>
        </w:rPr>
        <w:t xml:space="preserve"> Barros</w:t>
      </w:r>
      <w:r w:rsidR="00A82C27">
        <w:rPr>
          <w:rFonts w:ascii="Bookman Old Style" w:hAnsi="Bookman Old Style"/>
        </w:rPr>
        <w:t xml:space="preserve"> </w:t>
      </w:r>
      <w:r w:rsidR="000C2C63">
        <w:rPr>
          <w:rFonts w:ascii="Bookman Old Style" w:hAnsi="Bookman Old Style"/>
        </w:rPr>
        <w:t xml:space="preserve">solicita que seja feito </w:t>
      </w:r>
      <w:r w:rsidR="00B030CA">
        <w:rPr>
          <w:rFonts w:ascii="Bookman Old Style" w:hAnsi="Bookman Old Style"/>
        </w:rPr>
        <w:t>de terraplanagem nas estradas da comunidade VPR Uri.</w:t>
      </w:r>
    </w:p>
    <w:p w:rsidR="00B66961" w:rsidRDefault="00B66961" w:rsidP="00B66961">
      <w:pPr>
        <w:jc w:val="both"/>
        <w:rPr>
          <w:rFonts w:ascii="Bookman Old Style" w:hAnsi="Bookman Old Style"/>
        </w:rPr>
      </w:pPr>
    </w:p>
    <w:p w:rsidR="00B66961" w:rsidRDefault="00B66961" w:rsidP="00B66961">
      <w:pPr>
        <w:jc w:val="both"/>
        <w:rPr>
          <w:rFonts w:ascii="Bookman Old Style" w:hAnsi="Bookman Old Style"/>
        </w:rPr>
      </w:pPr>
    </w:p>
    <w:p w:rsidR="00B66961" w:rsidRPr="00935EDA" w:rsidRDefault="00B66961" w:rsidP="00FA3276">
      <w:pPr>
        <w:jc w:val="center"/>
        <w:rPr>
          <w:rFonts w:ascii="Bookman Old Style" w:hAnsi="Bookman Old Style"/>
          <w:b/>
        </w:rPr>
      </w:pPr>
      <w:r w:rsidRPr="00935EDA">
        <w:rPr>
          <w:rFonts w:ascii="Bookman Old Style" w:hAnsi="Bookman Old Style"/>
          <w:b/>
        </w:rPr>
        <w:t>JUSTIFICATIVA:</w:t>
      </w:r>
    </w:p>
    <w:p w:rsidR="00B66961" w:rsidRDefault="00B66961" w:rsidP="00B66961">
      <w:pPr>
        <w:jc w:val="both"/>
        <w:rPr>
          <w:rFonts w:ascii="Bookman Old Style" w:hAnsi="Bookman Old Style"/>
        </w:rPr>
      </w:pPr>
    </w:p>
    <w:p w:rsidR="00B030CA" w:rsidRDefault="00536AEB" w:rsidP="00536AEB">
      <w:pPr>
        <w:ind w:firstLine="70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 presente Requerimento, justifica-se </w:t>
      </w:r>
      <w:r w:rsidR="00B030CA">
        <w:rPr>
          <w:rFonts w:ascii="Bookman Old Style" w:hAnsi="Bookman Old Style"/>
        </w:rPr>
        <w:t xml:space="preserve">que seja feito serviço de terraplanagem nas estradas na cominidade VPR Uri que se encontra danicadas pelas últimas chuvas causando transtornos aos usuários daquelas estadas com diversos tipos de veículos. </w:t>
      </w:r>
    </w:p>
    <w:p w:rsidR="00B030CA" w:rsidRDefault="00B030CA" w:rsidP="00536AEB">
      <w:pPr>
        <w:ind w:firstLine="708"/>
        <w:jc w:val="both"/>
        <w:rPr>
          <w:rFonts w:ascii="Bookman Old Style" w:hAnsi="Bookman Old Style"/>
        </w:rPr>
      </w:pPr>
    </w:p>
    <w:p w:rsidR="00CD02AB" w:rsidRDefault="00CD02AB" w:rsidP="00536AEB">
      <w:pPr>
        <w:ind w:firstLine="70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Certo que o pedido será atendido na maior brevidade, renovamos os votos da mais elevada estima e consideração.</w:t>
      </w:r>
    </w:p>
    <w:p w:rsidR="00B66961" w:rsidRDefault="00B66961" w:rsidP="00B66961">
      <w:pPr>
        <w:jc w:val="both"/>
        <w:rPr>
          <w:rFonts w:ascii="Bookman Old Style" w:hAnsi="Bookman Old Style"/>
        </w:rPr>
      </w:pPr>
    </w:p>
    <w:p w:rsidR="00B66961" w:rsidRPr="00F2126A" w:rsidRDefault="00B66961" w:rsidP="00B66961">
      <w:pPr>
        <w:jc w:val="both"/>
        <w:rPr>
          <w:rFonts w:ascii="Bookman Old Style" w:hAnsi="Bookman Old Style"/>
        </w:rPr>
      </w:pPr>
    </w:p>
    <w:p w:rsidR="00B66961" w:rsidRPr="00F2126A" w:rsidRDefault="00B66961" w:rsidP="00B66961">
      <w:pPr>
        <w:jc w:val="center"/>
        <w:rPr>
          <w:rFonts w:ascii="Bookman Old Style" w:hAnsi="Bookman Old Style"/>
        </w:rPr>
      </w:pPr>
      <w:r w:rsidRPr="00F2126A">
        <w:rPr>
          <w:rFonts w:ascii="Bookman Old Style" w:hAnsi="Bookman Old Style"/>
        </w:rPr>
        <w:t xml:space="preserve">Salgueiro, </w:t>
      </w:r>
      <w:r w:rsidR="00B030CA">
        <w:rPr>
          <w:rFonts w:ascii="Bookman Old Style" w:hAnsi="Bookman Old Style"/>
        </w:rPr>
        <w:t>29</w:t>
      </w:r>
      <w:r>
        <w:rPr>
          <w:rFonts w:ascii="Bookman Old Style" w:hAnsi="Bookman Old Style"/>
        </w:rPr>
        <w:t xml:space="preserve"> de </w:t>
      </w:r>
      <w:r w:rsidR="00726BBF">
        <w:rPr>
          <w:rFonts w:ascii="Bookman Old Style" w:hAnsi="Bookman Old Style"/>
        </w:rPr>
        <w:t>maio</w:t>
      </w:r>
      <w:r w:rsidR="0027589B">
        <w:rPr>
          <w:rFonts w:ascii="Bookman Old Style" w:hAnsi="Bookman Old Style"/>
        </w:rPr>
        <w:t xml:space="preserve"> </w:t>
      </w:r>
      <w:r w:rsidRPr="00F2126A">
        <w:rPr>
          <w:rFonts w:ascii="Bookman Old Style" w:hAnsi="Bookman Old Style"/>
        </w:rPr>
        <w:t>de 201</w:t>
      </w:r>
      <w:r w:rsidR="00536AEB">
        <w:rPr>
          <w:rFonts w:ascii="Bookman Old Style" w:hAnsi="Bookman Old Style"/>
        </w:rPr>
        <w:t>9</w:t>
      </w:r>
      <w:r w:rsidRPr="00F2126A">
        <w:rPr>
          <w:rFonts w:ascii="Bookman Old Style" w:hAnsi="Bookman Old Style"/>
        </w:rPr>
        <w:t>.</w:t>
      </w:r>
    </w:p>
    <w:p w:rsidR="00B66961" w:rsidRDefault="00B66961" w:rsidP="00B66961">
      <w:pPr>
        <w:jc w:val="center"/>
        <w:rPr>
          <w:rFonts w:ascii="Bookman Old Style" w:hAnsi="Bookman Old Style"/>
        </w:rPr>
      </w:pPr>
    </w:p>
    <w:p w:rsidR="00536AEB" w:rsidRPr="00F2126A" w:rsidRDefault="00536AEB" w:rsidP="00B66961">
      <w:pPr>
        <w:jc w:val="center"/>
        <w:rPr>
          <w:rFonts w:ascii="Bookman Old Style" w:hAnsi="Bookman Old Style"/>
        </w:rPr>
      </w:pPr>
    </w:p>
    <w:p w:rsidR="00B66961" w:rsidRDefault="00B66961" w:rsidP="00B66961">
      <w:pPr>
        <w:rPr>
          <w:rFonts w:ascii="Bookman Old Style" w:hAnsi="Bookman Old Style"/>
        </w:rPr>
      </w:pPr>
    </w:p>
    <w:p w:rsidR="00FA3276" w:rsidRPr="00F2126A" w:rsidRDefault="00FA3276" w:rsidP="00B66961">
      <w:pPr>
        <w:rPr>
          <w:rFonts w:ascii="Bookman Old Style" w:hAnsi="Bookman Old Style"/>
        </w:rPr>
      </w:pPr>
    </w:p>
    <w:p w:rsidR="00B66961" w:rsidRPr="00F2126A" w:rsidRDefault="00B66961" w:rsidP="00B66961">
      <w:pPr>
        <w:jc w:val="center"/>
        <w:rPr>
          <w:rFonts w:ascii="Bookman Old Style" w:hAnsi="Bookman Old Style"/>
          <w:b/>
        </w:rPr>
      </w:pPr>
      <w:r w:rsidRPr="00F2126A">
        <w:rPr>
          <w:rFonts w:ascii="Bookman Old Style" w:hAnsi="Bookman Old Style"/>
          <w:b/>
        </w:rPr>
        <w:t>André Cacau</w:t>
      </w:r>
    </w:p>
    <w:p w:rsidR="00B66961" w:rsidRPr="00F2126A" w:rsidRDefault="00FA3276" w:rsidP="00B66961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Vereador</w:t>
      </w:r>
    </w:p>
    <w:p w:rsidR="008C0E9A" w:rsidRPr="00756612" w:rsidRDefault="008C0E9A" w:rsidP="00756612"/>
    <w:sectPr w:rsidR="008C0E9A" w:rsidRPr="00756612" w:rsidSect="00756612">
      <w:headerReference w:type="default" r:id="rId6"/>
      <w:footerReference w:type="default" r:id="rId7"/>
      <w:pgSz w:w="11900" w:h="16840"/>
      <w:pgMar w:top="720" w:right="720" w:bottom="720" w:left="720" w:header="709" w:footer="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15BB" w:rsidRDefault="003415BB">
      <w:r>
        <w:separator/>
      </w:r>
    </w:p>
  </w:endnote>
  <w:endnote w:type="continuationSeparator" w:id="1">
    <w:p w:rsidR="003415BB" w:rsidRDefault="003415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4864" w:rsidRPr="00BB4864" w:rsidRDefault="00B01455" w:rsidP="00BB4864">
    <w:pPr>
      <w:pStyle w:val="Rodap"/>
      <w:jc w:val="right"/>
      <w:rPr>
        <w:rFonts w:ascii="Arial Narrow" w:eastAsia="Arial Narrow" w:hAnsi="Arial Narrow" w:cs="Arial Narrow"/>
        <w:b/>
        <w:sz w:val="16"/>
        <w:szCs w:val="16"/>
        <w:lang w:val="pt-PT"/>
      </w:rPr>
    </w:pPr>
    <w:r w:rsidRPr="00BB4864">
      <w:rPr>
        <w:rFonts w:ascii="Arial Narrow" w:eastAsia="Arial Narrow" w:hAnsi="Arial Narrow" w:cs="Arial Narrow"/>
        <w:b/>
        <w:sz w:val="16"/>
        <w:szCs w:val="16"/>
        <w:lang w:val="pt-PT"/>
      </w:rPr>
      <w:fldChar w:fldCharType="begin"/>
    </w:r>
    <w:r w:rsidR="000A6839" w:rsidRPr="00BB4864">
      <w:rPr>
        <w:rFonts w:ascii="Arial Narrow" w:eastAsia="Arial Narrow" w:hAnsi="Arial Narrow" w:cs="Arial Narrow"/>
        <w:b/>
        <w:sz w:val="16"/>
        <w:szCs w:val="16"/>
        <w:lang w:val="pt-PT"/>
      </w:rPr>
      <w:instrText xml:space="preserve"> PAGE </w:instrText>
    </w:r>
    <w:r w:rsidRPr="00BB4864">
      <w:rPr>
        <w:rFonts w:ascii="Arial Narrow" w:eastAsia="Arial Narrow" w:hAnsi="Arial Narrow" w:cs="Arial Narrow"/>
        <w:b/>
        <w:sz w:val="16"/>
        <w:szCs w:val="16"/>
        <w:lang w:val="pt-PT"/>
      </w:rPr>
      <w:fldChar w:fldCharType="separate"/>
    </w:r>
    <w:r w:rsidR="00B030CA">
      <w:rPr>
        <w:rFonts w:ascii="Arial Narrow" w:eastAsia="Arial Narrow" w:hAnsi="Arial Narrow" w:cs="Arial Narrow"/>
        <w:b/>
        <w:noProof/>
        <w:sz w:val="16"/>
        <w:szCs w:val="16"/>
        <w:lang w:val="pt-PT"/>
      </w:rPr>
      <w:t>1</w:t>
    </w:r>
    <w:r w:rsidRPr="00BB4864">
      <w:rPr>
        <w:rFonts w:ascii="Arial Narrow" w:eastAsia="Arial Narrow" w:hAnsi="Arial Narrow" w:cs="Arial Narrow"/>
        <w:b/>
        <w:sz w:val="16"/>
        <w:szCs w:val="16"/>
        <w:lang w:val="pt-PT"/>
      </w:rPr>
      <w:fldChar w:fldCharType="end"/>
    </w:r>
    <w:r w:rsidR="000A6839" w:rsidRPr="00BB4864">
      <w:rPr>
        <w:rFonts w:ascii="Arial Narrow" w:eastAsia="Arial Narrow" w:hAnsi="Arial Narrow" w:cs="Arial Narrow"/>
        <w:b/>
        <w:sz w:val="16"/>
        <w:szCs w:val="16"/>
        <w:lang w:val="pt-PT"/>
      </w:rPr>
      <w:t>/</w:t>
    </w:r>
    <w:r w:rsidRPr="00BB4864">
      <w:rPr>
        <w:rFonts w:ascii="Arial Narrow" w:eastAsia="Arial Narrow" w:hAnsi="Arial Narrow" w:cs="Arial Narrow"/>
        <w:b/>
        <w:sz w:val="16"/>
        <w:szCs w:val="16"/>
        <w:lang w:val="pt-PT"/>
      </w:rPr>
      <w:fldChar w:fldCharType="begin"/>
    </w:r>
    <w:r w:rsidR="000A6839" w:rsidRPr="00BB4864">
      <w:rPr>
        <w:rFonts w:ascii="Arial Narrow" w:eastAsia="Arial Narrow" w:hAnsi="Arial Narrow" w:cs="Arial Narrow"/>
        <w:b/>
        <w:sz w:val="16"/>
        <w:szCs w:val="16"/>
        <w:lang w:val="pt-PT"/>
      </w:rPr>
      <w:instrText xml:space="preserve"> NUMPAGES </w:instrText>
    </w:r>
    <w:r w:rsidRPr="00BB4864">
      <w:rPr>
        <w:rFonts w:ascii="Arial Narrow" w:eastAsia="Arial Narrow" w:hAnsi="Arial Narrow" w:cs="Arial Narrow"/>
        <w:b/>
        <w:sz w:val="16"/>
        <w:szCs w:val="16"/>
        <w:lang w:val="pt-PT"/>
      </w:rPr>
      <w:fldChar w:fldCharType="separate"/>
    </w:r>
    <w:r w:rsidR="00B030CA">
      <w:rPr>
        <w:rFonts w:ascii="Arial Narrow" w:eastAsia="Arial Narrow" w:hAnsi="Arial Narrow" w:cs="Arial Narrow"/>
        <w:b/>
        <w:noProof/>
        <w:sz w:val="16"/>
        <w:szCs w:val="16"/>
        <w:lang w:val="pt-PT"/>
      </w:rPr>
      <w:t>1</w:t>
    </w:r>
    <w:r w:rsidRPr="00BB4864">
      <w:rPr>
        <w:rFonts w:ascii="Arial Narrow" w:eastAsia="Arial Narrow" w:hAnsi="Arial Narrow" w:cs="Arial Narrow"/>
        <w:b/>
        <w:sz w:val="16"/>
        <w:szCs w:val="16"/>
        <w:lang w:val="pt-PT"/>
      </w:rPr>
      <w:fldChar w:fldCharType="end"/>
    </w:r>
  </w:p>
  <w:p w:rsidR="008C0E9A" w:rsidRDefault="00BB4864" w:rsidP="00BB4864">
    <w:pPr>
      <w:pStyle w:val="Rodap"/>
      <w:jc w:val="right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</w:t>
    </w:r>
    <w:r w:rsidR="000A6839">
      <w:rPr>
        <w:rFonts w:ascii="Arial Narrow" w:eastAsia="Arial Narrow" w:hAnsi="Arial Narrow" w:cs="Arial Narrow"/>
        <w:sz w:val="16"/>
        <w:szCs w:val="16"/>
        <w:lang w:val="pt-PT"/>
      </w:rPr>
      <w:t>RAÇA PROFESSOR URBANO GOMES DE SÁ</w:t>
    </w:r>
    <w:r w:rsidR="00C22A55">
      <w:rPr>
        <w:rFonts w:ascii="Arial Narrow" w:eastAsia="Arial Narrow" w:hAnsi="Arial Narrow" w:cs="Arial Narrow"/>
        <w:sz w:val="16"/>
        <w:szCs w:val="16"/>
        <w:lang w:val="pt-PT"/>
      </w:rPr>
      <w:t xml:space="preserve">, </w:t>
    </w:r>
    <w:r w:rsidR="000A6839">
      <w:rPr>
        <w:rFonts w:ascii="Arial Narrow" w:eastAsia="Arial Narrow" w:hAnsi="Arial Narrow" w:cs="Arial Narrow"/>
        <w:sz w:val="16"/>
        <w:szCs w:val="16"/>
        <w:lang w:val="pt-PT"/>
      </w:rPr>
      <w:t>14</w:t>
    </w:r>
  </w:p>
  <w:p w:rsidR="008C0E9A" w:rsidRDefault="000A6839" w:rsidP="00BB4864">
    <w:pPr>
      <w:pStyle w:val="Rodap"/>
      <w:jc w:val="right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SANTO ANTÔNIO</w:t>
    </w:r>
    <w:r w:rsidR="00C22A55">
      <w:rPr>
        <w:rFonts w:ascii="Arial Narrow" w:eastAsia="Arial Narrow" w:hAnsi="Arial Narrow" w:cs="Arial Narrow"/>
        <w:sz w:val="16"/>
        <w:szCs w:val="16"/>
        <w:lang w:val="pt-PT"/>
      </w:rPr>
      <w:t>, SALGUEIRO - PE</w:t>
    </w:r>
  </w:p>
  <w:p w:rsidR="008C0E9A" w:rsidRDefault="00C22A55" w:rsidP="00BB4864">
    <w:pPr>
      <w:pStyle w:val="Rodap"/>
      <w:jc w:val="right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CEP: 56.000-00</w:t>
    </w:r>
  </w:p>
  <w:p w:rsidR="008C0E9A" w:rsidRDefault="000A6839" w:rsidP="00BB4864">
    <w:pPr>
      <w:pStyle w:val="Rodap"/>
      <w:jc w:val="right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(87)</w:t>
    </w:r>
    <w:r w:rsidR="00C22A55">
      <w:rPr>
        <w:rFonts w:ascii="Arial Narrow" w:eastAsia="Arial Narrow" w:hAnsi="Arial Narrow" w:cs="Arial Narrow"/>
        <w:sz w:val="16"/>
        <w:szCs w:val="16"/>
        <w:lang w:val="pt-PT"/>
      </w:rPr>
      <w:t xml:space="preserve"> 3871-0870 / 3871-2784 / </w:t>
    </w:r>
    <w:r>
      <w:rPr>
        <w:rFonts w:ascii="Arial Narrow" w:eastAsia="Arial Narrow" w:hAnsi="Arial Narrow" w:cs="Arial Narrow"/>
        <w:sz w:val="16"/>
        <w:szCs w:val="16"/>
        <w:lang w:val="pt-PT"/>
      </w:rPr>
      <w:t>3871-2796</w:t>
    </w:r>
  </w:p>
  <w:p w:rsidR="008C0E9A" w:rsidRDefault="00B01455" w:rsidP="00BB4864">
    <w:pPr>
      <w:pStyle w:val="Rodap"/>
      <w:jc w:val="right"/>
      <w:rPr>
        <w:rFonts w:ascii="Arial Narrow" w:eastAsia="Arial Narrow" w:hAnsi="Arial Narrow" w:cs="Arial Narrow"/>
        <w:sz w:val="16"/>
        <w:szCs w:val="16"/>
        <w:lang w:val="pt-PT"/>
      </w:rPr>
    </w:pPr>
    <w:hyperlink r:id="rId1" w:history="1">
      <w:r w:rsidR="00C22A55" w:rsidRPr="00E05BD4">
        <w:rPr>
          <w:rStyle w:val="Hyperlink"/>
          <w:rFonts w:ascii="Arial Narrow" w:eastAsia="Arial Narrow" w:hAnsi="Arial Narrow" w:cs="Arial Narrow"/>
          <w:sz w:val="16"/>
          <w:szCs w:val="16"/>
          <w:lang w:val="pt-PT"/>
        </w:rPr>
        <w:t>WWW.CAMARADESALGUEIRO.COM.BR</w:t>
      </w:r>
    </w:hyperlink>
  </w:p>
  <w:p w:rsidR="00C22A55" w:rsidRDefault="00C22A55" w:rsidP="00BB4864">
    <w:pPr>
      <w:pStyle w:val="Rodap"/>
      <w:jc w:val="right"/>
      <w:rPr>
        <w:rFonts w:ascii="Arial Narrow" w:eastAsia="Arial Narrow" w:hAnsi="Arial Narrow" w:cs="Arial Narrow"/>
        <w:sz w:val="16"/>
        <w:szCs w:val="16"/>
        <w:lang w:val="pt-PT"/>
      </w:rPr>
    </w:pPr>
  </w:p>
  <w:p w:rsidR="00756612" w:rsidRDefault="00756612">
    <w:pPr>
      <w:pStyle w:val="Rodap"/>
      <w:jc w:val="right"/>
      <w:rPr>
        <w:rFonts w:ascii="Arial Narrow" w:eastAsia="Arial Narrow" w:hAnsi="Arial Narrow" w:cs="Arial Narrow"/>
        <w:sz w:val="16"/>
        <w:szCs w:val="16"/>
        <w:lang w:val="pt-PT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15BB" w:rsidRDefault="003415BB">
      <w:r>
        <w:separator/>
      </w:r>
    </w:p>
  </w:footnote>
  <w:footnote w:type="continuationSeparator" w:id="1">
    <w:p w:rsidR="003415BB" w:rsidRDefault="003415B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4864" w:rsidRDefault="00536AEB">
    <w:pPr>
      <w:pStyle w:val="Cabealho"/>
      <w:jc w:val="center"/>
    </w:pPr>
    <w:r>
      <w:rPr>
        <w:noProof/>
        <w:bdr w:val="none" w:sz="0" w:space="0" w:color="auto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2997200</wp:posOffset>
          </wp:positionH>
          <wp:positionV relativeFrom="paragraph">
            <wp:posOffset>-225425</wp:posOffset>
          </wp:positionV>
          <wp:extent cx="647700" cy="714375"/>
          <wp:effectExtent l="19050" t="0" r="0" b="0"/>
          <wp:wrapNone/>
          <wp:docPr id="4" name="officeArt objec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ficeArt objec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714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C22A55" w:rsidRDefault="00C22A55">
    <w:pPr>
      <w:pStyle w:val="Cabealho"/>
      <w:jc w:val="center"/>
    </w:pPr>
  </w:p>
  <w:p w:rsidR="008C0E9A" w:rsidRDefault="00536AEB">
    <w:pPr>
      <w:pStyle w:val="Cabealho"/>
      <w:jc w:val="center"/>
    </w:pPr>
    <w:r>
      <w:rPr>
        <w:noProof/>
        <w:bdr w:val="none" w:sz="0" w:space="0" w:color="auto"/>
      </w:rPr>
      <w:drawing>
        <wp:anchor distT="152400" distB="152400" distL="152400" distR="152400" simplePos="0" relativeHeight="251657216" behindDoc="1" locked="0" layoutInCell="1" allowOverlap="1">
          <wp:simplePos x="0" y="0"/>
          <wp:positionH relativeFrom="page">
            <wp:align>center</wp:align>
          </wp:positionH>
          <wp:positionV relativeFrom="page">
            <wp:posOffset>3453130</wp:posOffset>
          </wp:positionV>
          <wp:extent cx="4603115" cy="5083175"/>
          <wp:effectExtent l="19050" t="0" r="6985" b="0"/>
          <wp:wrapNone/>
          <wp:docPr id="1" name="officeArt objec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ficeArt object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03115" cy="5083175"/>
                  </a:xfrm>
                  <a:prstGeom prst="rect">
                    <a:avLst/>
                  </a:prstGeom>
                  <a:noFill/>
                  <a:ln w="12700">
                    <a:noFill/>
                    <a:miter lim="4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BB4864" w:rsidRPr="00BB4864" w:rsidRDefault="000A6839">
    <w:pPr>
      <w:pStyle w:val="Cabealho"/>
      <w:jc w:val="center"/>
      <w:rPr>
        <w:rFonts w:ascii="Arial Narrow" w:eastAsia="Arial Narrow" w:hAnsi="Arial Narrow" w:cs="Arial Narrow"/>
        <w:b/>
        <w:bCs/>
        <w:sz w:val="28"/>
      </w:rPr>
    </w:pPr>
    <w:r w:rsidRPr="00BB4864">
      <w:rPr>
        <w:rFonts w:ascii="Arial Narrow" w:eastAsia="Arial Narrow" w:hAnsi="Arial Narrow" w:cs="Arial Narrow"/>
        <w:b/>
        <w:bCs/>
        <w:sz w:val="28"/>
      </w:rPr>
      <w:t>CÂMARA DE VEREADORES DE SALGUEIRO</w:t>
    </w:r>
  </w:p>
  <w:p w:rsidR="008C0E9A" w:rsidRPr="00BB4864" w:rsidRDefault="000A6839">
    <w:pPr>
      <w:pStyle w:val="Cabealho"/>
      <w:jc w:val="center"/>
      <w:rPr>
        <w:rFonts w:ascii="Arial Narrow" w:eastAsia="Arial Narrow" w:hAnsi="Arial Narrow" w:cs="Arial Narrow"/>
        <w:b/>
        <w:bCs/>
        <w:szCs w:val="28"/>
      </w:rPr>
    </w:pPr>
    <w:r w:rsidRPr="00BB4864">
      <w:rPr>
        <w:rFonts w:ascii="Arial Narrow" w:eastAsia="Arial Narrow" w:hAnsi="Arial Narrow" w:cs="Arial Narrow"/>
        <w:b/>
        <w:bCs/>
        <w:szCs w:val="28"/>
      </w:rPr>
      <w:t>GABINETE DO VEREADOR ANDRE CACAU</w:t>
    </w:r>
  </w:p>
  <w:p w:rsidR="00BB4864" w:rsidRPr="00BB4864" w:rsidRDefault="00BB4864">
    <w:pPr>
      <w:pStyle w:val="Cabealho"/>
      <w:jc w:val="center"/>
      <w:rPr>
        <w:rFonts w:ascii="Arial Narrow" w:eastAsia="Arial Narrow" w:hAnsi="Arial Narrow" w:cs="Arial Narrow"/>
        <w:b/>
        <w:bCs/>
        <w:sz w:val="14"/>
        <w:szCs w:val="28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/>
  <w:rsids>
    <w:rsidRoot w:val="008C0E9A"/>
    <w:rsid w:val="00012127"/>
    <w:rsid w:val="0005075A"/>
    <w:rsid w:val="000A6839"/>
    <w:rsid w:val="000C21A4"/>
    <w:rsid w:val="000C2C63"/>
    <w:rsid w:val="0026748D"/>
    <w:rsid w:val="0027589B"/>
    <w:rsid w:val="002B309B"/>
    <w:rsid w:val="002C2864"/>
    <w:rsid w:val="0030790C"/>
    <w:rsid w:val="003415BB"/>
    <w:rsid w:val="00486D82"/>
    <w:rsid w:val="00503DD4"/>
    <w:rsid w:val="00536AEB"/>
    <w:rsid w:val="00622883"/>
    <w:rsid w:val="006803B9"/>
    <w:rsid w:val="00726BBF"/>
    <w:rsid w:val="00756612"/>
    <w:rsid w:val="00880EE9"/>
    <w:rsid w:val="008C0E9A"/>
    <w:rsid w:val="008C3D8E"/>
    <w:rsid w:val="00952C99"/>
    <w:rsid w:val="00A82C27"/>
    <w:rsid w:val="00AB4EED"/>
    <w:rsid w:val="00AE15A2"/>
    <w:rsid w:val="00B01455"/>
    <w:rsid w:val="00B030CA"/>
    <w:rsid w:val="00B66961"/>
    <w:rsid w:val="00BB4864"/>
    <w:rsid w:val="00BD776E"/>
    <w:rsid w:val="00C22A55"/>
    <w:rsid w:val="00CD02AB"/>
    <w:rsid w:val="00F35A9B"/>
    <w:rsid w:val="00FA32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B4EE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ahoma" w:eastAsia="Tahoma" w:hAnsi="Tahoma" w:cs="Tahoma"/>
      <w:color w:val="000000"/>
      <w:sz w:val="24"/>
      <w:szCs w:val="24"/>
      <w:u w:color="000000"/>
      <w:bdr w:val="nil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AB4EED"/>
    <w:rPr>
      <w:u w:val="single"/>
    </w:rPr>
  </w:style>
  <w:style w:type="table" w:customStyle="1" w:styleId="TableNormal">
    <w:name w:val="Table Normal"/>
    <w:rsid w:val="00AB4EED"/>
    <w:pPr>
      <w:pBdr>
        <w:top w:val="nil"/>
        <w:left w:val="nil"/>
        <w:bottom w:val="nil"/>
        <w:right w:val="nil"/>
        <w:between w:val="nil"/>
        <w:bar w:val="nil"/>
      </w:pBdr>
    </w:pPr>
    <w:rPr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rsid w:val="00AB4EED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  <w:bdr w:val="nil"/>
    </w:rPr>
  </w:style>
  <w:style w:type="paragraph" w:styleId="Rodap">
    <w:name w:val="footer"/>
    <w:rsid w:val="00AB4EED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  <w:bdr w:val="ni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DESALGUEIRO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Links>
    <vt:vector size="6" baseType="variant">
      <vt:variant>
        <vt:i4>1835096</vt:i4>
      </vt:variant>
      <vt:variant>
        <vt:i4>6</vt:i4>
      </vt:variant>
      <vt:variant>
        <vt:i4>0</vt:i4>
      </vt:variant>
      <vt:variant>
        <vt:i4>5</vt:i4>
      </vt:variant>
      <vt:variant>
        <vt:lpwstr>http://www.camaradesalgueiro.com.br/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Pedro Mansur</dc:creator>
  <cp:lastModifiedBy>André Cacau</cp:lastModifiedBy>
  <cp:revision>2</cp:revision>
  <dcterms:created xsi:type="dcterms:W3CDTF">2019-05-29T11:38:00Z</dcterms:created>
  <dcterms:modified xsi:type="dcterms:W3CDTF">2019-05-29T11:38:00Z</dcterms:modified>
</cp:coreProperties>
</file>