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  <w:bookmarkStart w:id="0" w:name="_GoBack"/>
      <w:bookmarkEnd w:id="0"/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DB65EB" w:rsidRDefault="00DB65EB" w:rsidP="007D445D">
      <w:pPr>
        <w:jc w:val="center"/>
        <w:rPr>
          <w:b/>
          <w:sz w:val="32"/>
          <w:szCs w:val="32"/>
          <w:u w:val="single"/>
          <w:lang w:val="pt-BR"/>
        </w:rPr>
      </w:pPr>
    </w:p>
    <w:p w:rsidR="007D445D" w:rsidRPr="00DB65EB" w:rsidRDefault="007D445D" w:rsidP="007D445D">
      <w:pPr>
        <w:jc w:val="center"/>
        <w:rPr>
          <w:b/>
          <w:sz w:val="22"/>
          <w:szCs w:val="22"/>
          <w:u w:val="single"/>
          <w:lang w:val="pt-BR"/>
        </w:rPr>
      </w:pPr>
      <w:r w:rsidRPr="00DB65EB">
        <w:rPr>
          <w:b/>
          <w:sz w:val="22"/>
          <w:szCs w:val="22"/>
          <w:u w:val="single"/>
          <w:lang w:val="pt-BR"/>
        </w:rPr>
        <w:t>REQUERIMENTO Nº      /2019</w:t>
      </w:r>
    </w:p>
    <w:p w:rsidR="00DB65EB" w:rsidRPr="00DB65EB" w:rsidRDefault="00DB65EB" w:rsidP="007D445D">
      <w:pPr>
        <w:jc w:val="center"/>
        <w:rPr>
          <w:b/>
          <w:sz w:val="22"/>
          <w:szCs w:val="22"/>
          <w:u w:val="single"/>
          <w:lang w:val="pt-BR"/>
        </w:rPr>
      </w:pPr>
    </w:p>
    <w:p w:rsidR="007D445D" w:rsidRPr="00DB65EB" w:rsidRDefault="007D445D" w:rsidP="007D445D">
      <w:pPr>
        <w:jc w:val="both"/>
        <w:rPr>
          <w:sz w:val="22"/>
          <w:szCs w:val="22"/>
          <w:lang w:val="pt-BR"/>
        </w:rPr>
      </w:pPr>
      <w:r w:rsidRPr="00DB65EB">
        <w:rPr>
          <w:rFonts w:eastAsia="Times New Roman"/>
          <w:sz w:val="22"/>
          <w:szCs w:val="22"/>
          <w:lang w:val="pt-BR" w:eastAsia="pt-BR"/>
        </w:rPr>
        <w:t xml:space="preserve">Requeiro a Mesa, </w:t>
      </w:r>
      <w:proofErr w:type="gramStart"/>
      <w:r w:rsidRPr="00DB65EB">
        <w:rPr>
          <w:rFonts w:eastAsia="Times New Roman"/>
          <w:sz w:val="22"/>
          <w:szCs w:val="22"/>
          <w:lang w:val="pt-BR" w:eastAsia="pt-BR"/>
        </w:rPr>
        <w:t>após</w:t>
      </w:r>
      <w:proofErr w:type="gramEnd"/>
      <w:r w:rsidRPr="00DB65EB">
        <w:rPr>
          <w:rFonts w:eastAsia="Times New Roman"/>
          <w:sz w:val="22"/>
          <w:szCs w:val="22"/>
          <w:lang w:val="pt-BR" w:eastAsia="pt-BR"/>
        </w:rPr>
        <w:t xml:space="preserve"> ouvido o Plenário, </w:t>
      </w:r>
      <w:r w:rsidRPr="00DB65EB">
        <w:rPr>
          <w:sz w:val="22"/>
          <w:szCs w:val="22"/>
          <w:lang w:val="pt-BR"/>
        </w:rPr>
        <w:t xml:space="preserve">na forma Regimental,  que seja solicitado ao Exmo Senhor </w:t>
      </w:r>
      <w:r w:rsidR="008839EF" w:rsidRPr="00DB65EB">
        <w:rPr>
          <w:sz w:val="22"/>
          <w:szCs w:val="22"/>
          <w:lang w:val="pt-BR"/>
        </w:rPr>
        <w:t xml:space="preserve">Governador do Estado de Pernambuco Paulo Henrique Saraiva Câmara, ao Ministério de Desenvolvimento </w:t>
      </w:r>
      <w:r w:rsidR="00DB7C5E" w:rsidRPr="00DB65EB">
        <w:rPr>
          <w:sz w:val="22"/>
          <w:szCs w:val="22"/>
          <w:lang w:val="pt-BR"/>
        </w:rPr>
        <w:t xml:space="preserve">Regional </w:t>
      </w:r>
      <w:r w:rsidR="008839EF" w:rsidRPr="00DB65EB">
        <w:rPr>
          <w:sz w:val="22"/>
          <w:szCs w:val="22"/>
          <w:lang w:val="pt-BR"/>
        </w:rPr>
        <w:t>Exmo Senhor Ministro</w:t>
      </w:r>
      <w:r w:rsidR="00DB7C5E" w:rsidRPr="00DB65EB">
        <w:rPr>
          <w:sz w:val="22"/>
          <w:szCs w:val="22"/>
          <w:lang w:val="pt-BR"/>
        </w:rPr>
        <w:t xml:space="preserve"> Gustavo </w:t>
      </w:r>
      <w:proofErr w:type="spellStart"/>
      <w:r w:rsidR="00DB7C5E" w:rsidRPr="00DB65EB">
        <w:rPr>
          <w:sz w:val="22"/>
          <w:szCs w:val="22"/>
          <w:lang w:val="pt-BR"/>
        </w:rPr>
        <w:t>Canuto</w:t>
      </w:r>
      <w:proofErr w:type="spellEnd"/>
      <w:r w:rsidR="00DB7C5E" w:rsidRPr="00DB65EB">
        <w:rPr>
          <w:sz w:val="22"/>
          <w:szCs w:val="22"/>
          <w:lang w:val="pt-BR"/>
        </w:rPr>
        <w:t>, ao Exmo Senhor Gonzaga Patriota Deputado Federal. No sentido de ver em conjunto ao governo do estado de Pernambuco a possibilidade de fazer um projeto de integração dos açudes do DNOCS,</w:t>
      </w:r>
      <w:proofErr w:type="gramStart"/>
      <w:r w:rsidR="00DB7C5E" w:rsidRPr="00DB65EB">
        <w:rPr>
          <w:sz w:val="22"/>
          <w:szCs w:val="22"/>
          <w:lang w:val="pt-BR"/>
        </w:rPr>
        <w:t xml:space="preserve">  </w:t>
      </w:r>
      <w:proofErr w:type="gramEnd"/>
      <w:r w:rsidR="00DB7C5E" w:rsidRPr="00DB65EB">
        <w:rPr>
          <w:sz w:val="22"/>
          <w:szCs w:val="22"/>
          <w:lang w:val="pt-BR"/>
        </w:rPr>
        <w:t xml:space="preserve">BOA VISTA e AÇUDE SALGUEIRO. Tendo em vista </w:t>
      </w:r>
      <w:r w:rsidR="000C1E89" w:rsidRPr="00DB65EB">
        <w:rPr>
          <w:sz w:val="22"/>
          <w:szCs w:val="22"/>
          <w:lang w:val="pt-BR"/>
        </w:rPr>
        <w:t>que o Ministério</w:t>
      </w:r>
      <w:proofErr w:type="gramStart"/>
      <w:r w:rsidR="000C1E89" w:rsidRPr="00DB65EB">
        <w:rPr>
          <w:sz w:val="22"/>
          <w:szCs w:val="22"/>
          <w:lang w:val="pt-BR"/>
        </w:rPr>
        <w:t xml:space="preserve"> </w:t>
      </w:r>
      <w:r w:rsidR="00DB65EB" w:rsidRPr="00DB65EB">
        <w:rPr>
          <w:sz w:val="22"/>
          <w:szCs w:val="22"/>
          <w:lang w:val="pt-BR"/>
        </w:rPr>
        <w:t xml:space="preserve"> </w:t>
      </w:r>
      <w:proofErr w:type="gramEnd"/>
      <w:r w:rsidR="000C1E89" w:rsidRPr="00DB65EB">
        <w:rPr>
          <w:sz w:val="22"/>
          <w:szCs w:val="22"/>
          <w:lang w:val="pt-BR"/>
        </w:rPr>
        <w:t>através do ofício Nº477/2019/CGOF/DPE/SNSH/MDR encaminhado aos Conselhos</w:t>
      </w:r>
      <w:r w:rsidR="00DB65EB" w:rsidRPr="00DB65EB">
        <w:rPr>
          <w:sz w:val="22"/>
          <w:szCs w:val="22"/>
          <w:lang w:val="pt-BR"/>
        </w:rPr>
        <w:t xml:space="preserve"> em resposta á carta protocolada no MDR em 08 de maio 2019</w:t>
      </w:r>
      <w:r w:rsidR="001A4455">
        <w:rPr>
          <w:sz w:val="22"/>
          <w:szCs w:val="22"/>
          <w:lang w:val="pt-BR"/>
        </w:rPr>
        <w:t>.O coordenador –Geral de Obras e fiscalização, em  Recife Francisco das Chagas Botelho de Araújo sugere que acionem o órgão gestor de recursos hídricos do estado de Pernambuco</w:t>
      </w:r>
      <w:r w:rsidR="00DB7C5E" w:rsidRPr="00DB65EB">
        <w:rPr>
          <w:sz w:val="22"/>
          <w:szCs w:val="22"/>
          <w:lang w:val="pt-BR"/>
        </w:rPr>
        <w:t xml:space="preserve"> </w:t>
      </w:r>
      <w:r w:rsidR="001A4455">
        <w:rPr>
          <w:sz w:val="22"/>
          <w:szCs w:val="22"/>
          <w:lang w:val="pt-BR"/>
        </w:rPr>
        <w:t>para que o mesmo faça o pedido á Secretaria Nacional de Segurança Hídrica do Ministério do Desenvolvimento Regional.</w:t>
      </w:r>
      <w:r w:rsidR="00DB7C5E" w:rsidRPr="00DB65EB">
        <w:rPr>
          <w:sz w:val="22"/>
          <w:szCs w:val="22"/>
          <w:lang w:val="pt-BR"/>
        </w:rPr>
        <w:t xml:space="preserve"> </w:t>
      </w:r>
    </w:p>
    <w:p w:rsidR="007D445D" w:rsidRPr="00DB65EB" w:rsidRDefault="007D445D" w:rsidP="007D445D">
      <w:pPr>
        <w:jc w:val="both"/>
        <w:rPr>
          <w:sz w:val="22"/>
          <w:szCs w:val="22"/>
          <w:lang w:val="pt-BR"/>
        </w:rPr>
      </w:pPr>
    </w:p>
    <w:p w:rsidR="007D445D" w:rsidRPr="00DB65EB" w:rsidRDefault="007D445D" w:rsidP="007D445D">
      <w:pPr>
        <w:jc w:val="both"/>
        <w:rPr>
          <w:sz w:val="22"/>
          <w:szCs w:val="22"/>
          <w:lang w:val="pt-BR"/>
        </w:rPr>
      </w:pPr>
    </w:p>
    <w:p w:rsidR="007D445D" w:rsidRPr="00DB65EB" w:rsidRDefault="007D445D" w:rsidP="007D445D">
      <w:pPr>
        <w:jc w:val="both"/>
        <w:rPr>
          <w:b/>
          <w:sz w:val="22"/>
          <w:szCs w:val="22"/>
          <w:u w:val="single"/>
          <w:lang w:val="pt-BR"/>
        </w:rPr>
      </w:pPr>
      <w:r w:rsidRPr="00DB65EB">
        <w:rPr>
          <w:b/>
          <w:sz w:val="22"/>
          <w:szCs w:val="22"/>
          <w:u w:val="single"/>
          <w:lang w:val="pt-BR"/>
        </w:rPr>
        <w:t>JUSTIFICATIVA</w:t>
      </w:r>
    </w:p>
    <w:p w:rsidR="00DB65EB" w:rsidRPr="00DB65EB" w:rsidRDefault="00DB65EB" w:rsidP="007D445D">
      <w:pPr>
        <w:jc w:val="both"/>
        <w:rPr>
          <w:b/>
          <w:sz w:val="22"/>
          <w:szCs w:val="22"/>
          <w:u w:val="single"/>
          <w:lang w:val="pt-BR"/>
        </w:rPr>
      </w:pPr>
    </w:p>
    <w:p w:rsidR="007D445D" w:rsidRPr="00DB65EB" w:rsidRDefault="006F6A1F" w:rsidP="007D445D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Com esta ação vai trazer um grande desenvolvimento para esta região que tem um polo agrícola considerável </w:t>
      </w:r>
      <w:r w:rsidR="00EA0C66">
        <w:rPr>
          <w:sz w:val="22"/>
          <w:szCs w:val="22"/>
          <w:lang w:val="pt-BR"/>
        </w:rPr>
        <w:t xml:space="preserve">onde já existe </w:t>
      </w:r>
      <w:r>
        <w:rPr>
          <w:sz w:val="22"/>
          <w:szCs w:val="22"/>
          <w:lang w:val="pt-BR"/>
        </w:rPr>
        <w:t>uma grande área de irrigação e produtividade de maracujá, cebola, tomate, pimentão, milho, feijão, melancia, entre outras cultivos</w:t>
      </w:r>
      <w:r w:rsidR="00ED0BB4">
        <w:rPr>
          <w:sz w:val="22"/>
          <w:szCs w:val="22"/>
          <w:lang w:val="pt-BR"/>
        </w:rPr>
        <w:t xml:space="preserve"> que </w:t>
      </w:r>
      <w:proofErr w:type="gramStart"/>
      <w:r w:rsidR="00ED0BB4">
        <w:rPr>
          <w:sz w:val="22"/>
          <w:szCs w:val="22"/>
          <w:lang w:val="pt-BR"/>
        </w:rPr>
        <w:t>envolve</w:t>
      </w:r>
      <w:proofErr w:type="gramEnd"/>
      <w:r w:rsidR="00821915">
        <w:rPr>
          <w:sz w:val="22"/>
          <w:szCs w:val="22"/>
          <w:lang w:val="pt-BR"/>
        </w:rPr>
        <w:t xml:space="preserve"> aproximadamente dez mil</w:t>
      </w:r>
      <w:r w:rsidR="00ED0BB4">
        <w:rPr>
          <w:sz w:val="22"/>
          <w:szCs w:val="22"/>
          <w:lang w:val="pt-BR"/>
        </w:rPr>
        <w:t xml:space="preserve"> produtores dos municípios de Salgueiro, Terra Nova</w:t>
      </w:r>
      <w:r w:rsidR="00EA0C66">
        <w:rPr>
          <w:sz w:val="22"/>
          <w:szCs w:val="22"/>
          <w:lang w:val="pt-BR"/>
        </w:rPr>
        <w:t xml:space="preserve"> e</w:t>
      </w:r>
      <w:r w:rsidR="00ED0BB4">
        <w:rPr>
          <w:sz w:val="22"/>
          <w:szCs w:val="22"/>
          <w:lang w:val="pt-BR"/>
        </w:rPr>
        <w:t xml:space="preserve"> Cabrobó. </w:t>
      </w:r>
      <w:proofErr w:type="gramStart"/>
      <w:r w:rsidR="00ED0BB4">
        <w:rPr>
          <w:sz w:val="22"/>
          <w:szCs w:val="22"/>
          <w:lang w:val="pt-BR"/>
        </w:rPr>
        <w:t>e</w:t>
      </w:r>
      <w:proofErr w:type="gramEnd"/>
      <w:r w:rsidR="00ED0BB4">
        <w:rPr>
          <w:sz w:val="22"/>
          <w:szCs w:val="22"/>
          <w:lang w:val="pt-BR"/>
        </w:rPr>
        <w:t xml:space="preserve"> com esta interligação de bacias vai ter água suficiente para suprir a necessidade </w:t>
      </w:r>
      <w:r w:rsidR="00821915">
        <w:rPr>
          <w:sz w:val="22"/>
          <w:szCs w:val="22"/>
          <w:lang w:val="pt-BR"/>
        </w:rPr>
        <w:t>destes</w:t>
      </w:r>
      <w:r w:rsidR="00ED0BB4">
        <w:rPr>
          <w:sz w:val="22"/>
          <w:szCs w:val="22"/>
          <w:lang w:val="pt-BR"/>
        </w:rPr>
        <w:t xml:space="preserve"> produtores rurais e trazer riquezas para nossa região. Reafirmamos nosso compromisso com o trabalho e</w:t>
      </w:r>
      <w:proofErr w:type="gramStart"/>
      <w:r w:rsidR="00ED0BB4">
        <w:rPr>
          <w:sz w:val="22"/>
          <w:szCs w:val="22"/>
          <w:lang w:val="pt-BR"/>
        </w:rPr>
        <w:t xml:space="preserve"> </w:t>
      </w:r>
      <w:r w:rsidR="007D445D" w:rsidRPr="00DB65EB">
        <w:rPr>
          <w:sz w:val="22"/>
          <w:szCs w:val="22"/>
          <w:lang w:val="pt-BR"/>
        </w:rPr>
        <w:t xml:space="preserve"> </w:t>
      </w:r>
      <w:proofErr w:type="gramEnd"/>
      <w:r w:rsidR="00ED0BB4">
        <w:rPr>
          <w:sz w:val="22"/>
          <w:szCs w:val="22"/>
          <w:lang w:val="pt-BR"/>
        </w:rPr>
        <w:t>d</w:t>
      </w:r>
      <w:r w:rsidR="007D445D" w:rsidRPr="00DB65EB">
        <w:rPr>
          <w:sz w:val="22"/>
          <w:szCs w:val="22"/>
          <w:lang w:val="pt-BR"/>
        </w:rPr>
        <w:t>esde já agradeço pela atenção e</w:t>
      </w:r>
      <w:r w:rsidR="00EA0C66">
        <w:rPr>
          <w:sz w:val="22"/>
          <w:szCs w:val="22"/>
          <w:lang w:val="pt-BR"/>
        </w:rPr>
        <w:t xml:space="preserve"> o</w:t>
      </w:r>
      <w:r w:rsidR="007D445D" w:rsidRPr="00DB65EB">
        <w:rPr>
          <w:sz w:val="22"/>
          <w:szCs w:val="22"/>
          <w:lang w:val="pt-BR"/>
        </w:rPr>
        <w:t xml:space="preserve"> bom entendimento que nos compete.  </w:t>
      </w:r>
    </w:p>
    <w:p w:rsidR="007D445D" w:rsidRPr="00DB65EB" w:rsidRDefault="007D445D" w:rsidP="007D445D">
      <w:pPr>
        <w:jc w:val="center"/>
        <w:rPr>
          <w:sz w:val="22"/>
          <w:szCs w:val="22"/>
          <w:lang w:val="pt-BR"/>
        </w:rPr>
      </w:pPr>
      <w:r w:rsidRPr="00DB65EB">
        <w:rPr>
          <w:sz w:val="22"/>
          <w:szCs w:val="22"/>
          <w:lang w:val="pt-BR"/>
        </w:rPr>
        <w:t xml:space="preserve">Salgueiro, </w:t>
      </w:r>
      <w:r w:rsidR="00DB65EB" w:rsidRPr="00DB65EB">
        <w:rPr>
          <w:sz w:val="22"/>
          <w:szCs w:val="22"/>
          <w:lang w:val="pt-BR"/>
        </w:rPr>
        <w:t>03</w:t>
      </w:r>
      <w:proofErr w:type="gramStart"/>
      <w:r w:rsidRPr="00DB65EB">
        <w:rPr>
          <w:sz w:val="22"/>
          <w:szCs w:val="22"/>
          <w:lang w:val="pt-BR"/>
        </w:rPr>
        <w:t xml:space="preserve">  </w:t>
      </w:r>
      <w:proofErr w:type="gramEnd"/>
      <w:r w:rsidRPr="00DB65EB">
        <w:rPr>
          <w:sz w:val="22"/>
          <w:szCs w:val="22"/>
          <w:lang w:val="pt-BR"/>
        </w:rPr>
        <w:t xml:space="preserve">de </w:t>
      </w:r>
      <w:r w:rsidR="00DB65EB" w:rsidRPr="00DB65EB">
        <w:rPr>
          <w:sz w:val="22"/>
          <w:szCs w:val="22"/>
          <w:lang w:val="pt-BR"/>
        </w:rPr>
        <w:t>junho</w:t>
      </w:r>
      <w:r w:rsidRPr="00DB65EB">
        <w:rPr>
          <w:sz w:val="22"/>
          <w:szCs w:val="22"/>
          <w:lang w:val="pt-BR"/>
        </w:rPr>
        <w:t xml:space="preserve"> de 2019.</w:t>
      </w:r>
    </w:p>
    <w:p w:rsidR="007D445D" w:rsidRPr="00DB65EB" w:rsidRDefault="007D445D" w:rsidP="007D445D">
      <w:pPr>
        <w:rPr>
          <w:sz w:val="22"/>
          <w:szCs w:val="22"/>
          <w:lang w:val="pt-BR"/>
        </w:rPr>
      </w:pPr>
    </w:p>
    <w:p w:rsidR="007D445D" w:rsidRPr="00DB65EB" w:rsidRDefault="007D445D" w:rsidP="007D445D">
      <w:pPr>
        <w:jc w:val="center"/>
        <w:rPr>
          <w:sz w:val="22"/>
          <w:szCs w:val="22"/>
          <w:lang w:val="pt-BR"/>
        </w:rPr>
      </w:pPr>
      <w:r w:rsidRPr="00DB65EB">
        <w:rPr>
          <w:sz w:val="22"/>
          <w:szCs w:val="22"/>
          <w:lang w:val="pt-BR"/>
        </w:rPr>
        <w:t>Pedro Pereira de Lima</w:t>
      </w:r>
    </w:p>
    <w:p w:rsidR="007D445D" w:rsidRPr="00DB65EB" w:rsidRDefault="007D445D" w:rsidP="007D445D">
      <w:pPr>
        <w:jc w:val="center"/>
        <w:rPr>
          <w:sz w:val="22"/>
          <w:szCs w:val="22"/>
        </w:rPr>
      </w:pPr>
      <w:proofErr w:type="spellStart"/>
      <w:proofErr w:type="gramStart"/>
      <w:r w:rsidRPr="00DB65EB">
        <w:rPr>
          <w:sz w:val="22"/>
          <w:szCs w:val="22"/>
        </w:rPr>
        <w:t>Vereador</w:t>
      </w:r>
      <w:proofErr w:type="spellEnd"/>
      <w:r w:rsidRPr="00DB65EB">
        <w:rPr>
          <w:sz w:val="22"/>
          <w:szCs w:val="22"/>
        </w:rPr>
        <w:t>.</w:t>
      </w:r>
      <w:proofErr w:type="gramEnd"/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28" w:rsidRDefault="00F07828" w:rsidP="004E1410">
      <w:r>
        <w:separator/>
      </w:r>
    </w:p>
  </w:endnote>
  <w:endnote w:type="continuationSeparator" w:id="0">
    <w:p w:rsidR="00F07828" w:rsidRDefault="00F0782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28" w:rsidRDefault="00F07828" w:rsidP="004E1410">
      <w:r>
        <w:separator/>
      </w:r>
    </w:p>
  </w:footnote>
  <w:footnote w:type="continuationSeparator" w:id="0">
    <w:p w:rsidR="00F07828" w:rsidRDefault="00F0782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0728B"/>
    <w:rsid w:val="000116EC"/>
    <w:rsid w:val="000539F0"/>
    <w:rsid w:val="000925A6"/>
    <w:rsid w:val="000A16E1"/>
    <w:rsid w:val="000C1E89"/>
    <w:rsid w:val="0013298F"/>
    <w:rsid w:val="001A4455"/>
    <w:rsid w:val="001B3E97"/>
    <w:rsid w:val="001E2C80"/>
    <w:rsid w:val="001F304D"/>
    <w:rsid w:val="00206500"/>
    <w:rsid w:val="00223135"/>
    <w:rsid w:val="00277A09"/>
    <w:rsid w:val="00283F6D"/>
    <w:rsid w:val="002B0FC0"/>
    <w:rsid w:val="002B4E99"/>
    <w:rsid w:val="002B64AE"/>
    <w:rsid w:val="002C0688"/>
    <w:rsid w:val="002C35AF"/>
    <w:rsid w:val="002D77F6"/>
    <w:rsid w:val="002E2B40"/>
    <w:rsid w:val="0032677E"/>
    <w:rsid w:val="0039090E"/>
    <w:rsid w:val="003A0063"/>
    <w:rsid w:val="003D01E9"/>
    <w:rsid w:val="003F50E1"/>
    <w:rsid w:val="003F7813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44694"/>
    <w:rsid w:val="006A620D"/>
    <w:rsid w:val="006F6A1F"/>
    <w:rsid w:val="00767865"/>
    <w:rsid w:val="0077308B"/>
    <w:rsid w:val="007913A1"/>
    <w:rsid w:val="007B0629"/>
    <w:rsid w:val="007D445D"/>
    <w:rsid w:val="00821915"/>
    <w:rsid w:val="008839EF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E29DA"/>
    <w:rsid w:val="00D34181"/>
    <w:rsid w:val="00D36137"/>
    <w:rsid w:val="00D7082D"/>
    <w:rsid w:val="00DB65EB"/>
    <w:rsid w:val="00DB7C5E"/>
    <w:rsid w:val="00DD36FD"/>
    <w:rsid w:val="00E7366C"/>
    <w:rsid w:val="00E8499E"/>
    <w:rsid w:val="00EA0C66"/>
    <w:rsid w:val="00ED0BB4"/>
    <w:rsid w:val="00F07828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2019-02-11T13:50:00Z</cp:lastPrinted>
  <dcterms:created xsi:type="dcterms:W3CDTF">2019-07-03T12:10:00Z</dcterms:created>
  <dcterms:modified xsi:type="dcterms:W3CDTF">2019-07-03T12:21:00Z</dcterms:modified>
</cp:coreProperties>
</file>