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06500" w:rsidRDefault="00206500" w:rsidP="00DD36FD">
      <w:pPr>
        <w:rPr>
          <w:szCs w:val="28"/>
          <w:lang w:val="pt-BR"/>
        </w:rPr>
      </w:pPr>
    </w:p>
    <w:p w:rsidR="004F124A" w:rsidRPr="004F124A" w:rsidRDefault="004F124A" w:rsidP="004F124A">
      <w:pPr>
        <w:jc w:val="center"/>
        <w:rPr>
          <w:b/>
          <w:szCs w:val="28"/>
          <w:lang w:val="pt-BR"/>
        </w:rPr>
      </w:pPr>
      <w:r w:rsidRPr="004F124A">
        <w:rPr>
          <w:b/>
          <w:szCs w:val="28"/>
          <w:lang w:val="pt-BR"/>
        </w:rPr>
        <w:t>GABINETE DO VEREADOR</w:t>
      </w:r>
    </w:p>
    <w:p w:rsidR="004F124A" w:rsidRDefault="004F124A" w:rsidP="004F124A">
      <w:pPr>
        <w:jc w:val="center"/>
        <w:rPr>
          <w:b/>
          <w:szCs w:val="28"/>
          <w:lang w:val="pt-BR"/>
        </w:rPr>
      </w:pPr>
      <w:r w:rsidRPr="004F124A">
        <w:rPr>
          <w:b/>
          <w:szCs w:val="28"/>
          <w:lang w:val="pt-BR"/>
        </w:rPr>
        <w:t>ANDRÉ CACAU</w:t>
      </w: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Pr="00C3110B" w:rsidRDefault="004F124A" w:rsidP="004F124A">
      <w:pPr>
        <w:jc w:val="center"/>
        <w:rPr>
          <w:rFonts w:ascii="Bookman Old Style" w:hAnsi="Bookman Old Style"/>
          <w:b/>
          <w:lang w:val="pt-BR"/>
        </w:rPr>
      </w:pPr>
      <w:r w:rsidRPr="00C3110B">
        <w:rPr>
          <w:rFonts w:ascii="Bookman Old Style" w:hAnsi="Bookman Old Style"/>
          <w:b/>
          <w:lang w:val="pt-BR"/>
        </w:rPr>
        <w:t>REQUERIMENTO - N°</w:t>
      </w:r>
      <w:r w:rsidRPr="00C3110B">
        <w:rPr>
          <w:rFonts w:ascii="Bookman Old Style" w:hAnsi="Bookman Old Style"/>
          <w:lang w:val="pt-BR"/>
        </w:rPr>
        <w:t xml:space="preserve">     </w:t>
      </w:r>
      <w:r w:rsidRPr="00C3110B">
        <w:rPr>
          <w:rFonts w:ascii="Bookman Old Style" w:hAnsi="Bookman Old Style"/>
          <w:b/>
          <w:lang w:val="pt-BR"/>
        </w:rPr>
        <w:t>/2019</w:t>
      </w: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C3110B" w:rsidRPr="00C3110B" w:rsidRDefault="00C3110B" w:rsidP="00C3110B">
      <w:pPr>
        <w:ind w:firstLine="708"/>
        <w:jc w:val="both"/>
        <w:rPr>
          <w:rFonts w:ascii="Bookman Old Style" w:hAnsi="Bookman Old Style"/>
          <w:lang w:val="pt-BR"/>
        </w:rPr>
      </w:pPr>
      <w:r w:rsidRPr="00C3110B">
        <w:rPr>
          <w:rFonts w:ascii="Bookman Old Style" w:hAnsi="Bookman Old Style"/>
          <w:lang w:val="pt-BR"/>
        </w:rPr>
        <w:t xml:space="preserve">O Vereador que a este subscreve, ouvido o plenário e cumpridas as formalidades regimentais, solicita ao Prefeito Municipal Senhor Clebel Cordeiro de Souza, ao Secretário </w:t>
      </w:r>
      <w:r w:rsidR="00D621B0">
        <w:rPr>
          <w:rFonts w:ascii="Bookman Old Style" w:hAnsi="Bookman Old Style"/>
          <w:lang w:val="pt-BR"/>
        </w:rPr>
        <w:t xml:space="preserve">de Cultura e Esportes Senhor Henrique Leal Sampaio que agilize a reabertura da Biblioteca municipal Francisco Augusto. </w:t>
      </w:r>
    </w:p>
    <w:p w:rsidR="004F124A" w:rsidRDefault="004F124A" w:rsidP="00C3110B">
      <w:pPr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C3110B" w:rsidRDefault="00C3110B" w:rsidP="00C3110B">
      <w:pPr>
        <w:rPr>
          <w:b/>
          <w:szCs w:val="28"/>
          <w:lang w:val="pt-BR"/>
        </w:rPr>
      </w:pPr>
    </w:p>
    <w:p w:rsidR="00C3110B" w:rsidRPr="00C3110B" w:rsidRDefault="00C3110B" w:rsidP="00C3110B">
      <w:pPr>
        <w:jc w:val="center"/>
        <w:rPr>
          <w:rFonts w:ascii="Bookman Old Style" w:hAnsi="Bookman Old Style"/>
          <w:b/>
          <w:lang w:val="pt-BR"/>
        </w:rPr>
      </w:pPr>
      <w:r w:rsidRPr="00C3110B">
        <w:rPr>
          <w:rFonts w:ascii="Bookman Old Style" w:hAnsi="Bookman Old Style"/>
          <w:b/>
          <w:lang w:val="pt-BR"/>
        </w:rPr>
        <w:t>JUSTIFICATIVA:</w:t>
      </w:r>
    </w:p>
    <w:p w:rsidR="00C3110B" w:rsidRPr="00C3110B" w:rsidRDefault="00C3110B" w:rsidP="00C3110B">
      <w:pPr>
        <w:rPr>
          <w:rFonts w:ascii="Bookman Old Style" w:hAnsi="Bookman Old Style"/>
          <w:b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F70061" w:rsidRDefault="00F70061" w:rsidP="00D43E93">
      <w:pPr>
        <w:ind w:firstLine="708"/>
        <w:jc w:val="both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 xml:space="preserve">O presente Requerimento, </w:t>
      </w:r>
      <w:r w:rsidR="00C3110B" w:rsidRPr="00C3110B">
        <w:rPr>
          <w:rFonts w:ascii="Bookman Old Style" w:hAnsi="Bookman Old Style"/>
          <w:lang w:val="pt-BR"/>
        </w:rPr>
        <w:t xml:space="preserve">justifica-se </w:t>
      </w:r>
      <w:r w:rsidR="00925627">
        <w:rPr>
          <w:rFonts w:ascii="Bookman Old Style" w:hAnsi="Bookman Old Style"/>
          <w:lang w:val="pt-BR"/>
        </w:rPr>
        <w:t xml:space="preserve">pela </w:t>
      </w:r>
      <w:r w:rsidR="00DA4965">
        <w:rPr>
          <w:rFonts w:ascii="Bookman Old Style" w:hAnsi="Bookman Old Style"/>
          <w:lang w:val="pt-BR"/>
        </w:rPr>
        <w:t xml:space="preserve">necessidade de agilizar </w:t>
      </w:r>
      <w:r w:rsidR="00D621B0">
        <w:rPr>
          <w:rFonts w:ascii="Bookman Old Style" w:hAnsi="Bookman Old Style"/>
          <w:lang w:val="pt-BR"/>
        </w:rPr>
        <w:t>as reformas que estão sendo realizadas naquele espaço  devido a demanda de vários estudantes utilizarem para suas atividades estudantis, concurseiros que</w:t>
      </w:r>
      <w:r w:rsidR="00DA4965">
        <w:rPr>
          <w:rFonts w:ascii="Bookman Old Style" w:hAnsi="Bookman Old Style"/>
          <w:lang w:val="pt-BR"/>
        </w:rPr>
        <w:t xml:space="preserve"> se preparam para em busca de se efetivar em cargo público, no entanto, com fechamento da Biblioteca prejudica essa camada da população.</w:t>
      </w:r>
      <w:r w:rsidR="00D621B0">
        <w:rPr>
          <w:rFonts w:ascii="Bookman Old Style" w:hAnsi="Bookman Old Style"/>
          <w:lang w:val="pt-BR"/>
        </w:rPr>
        <w:t xml:space="preserve"> </w:t>
      </w:r>
    </w:p>
    <w:p w:rsidR="00DA4965" w:rsidRPr="00C3110B" w:rsidRDefault="00DA4965" w:rsidP="00D43E93">
      <w:pPr>
        <w:ind w:firstLine="708"/>
        <w:jc w:val="both"/>
        <w:rPr>
          <w:rFonts w:ascii="Bookman Old Style" w:hAnsi="Bookman Old Style"/>
          <w:lang w:val="pt-BR"/>
        </w:rPr>
      </w:pPr>
    </w:p>
    <w:p w:rsidR="00C3110B" w:rsidRPr="00C3110B" w:rsidRDefault="00C3110B" w:rsidP="00C3110B">
      <w:pPr>
        <w:ind w:firstLine="708"/>
        <w:jc w:val="both"/>
        <w:rPr>
          <w:rFonts w:ascii="Bookman Old Style" w:hAnsi="Bookman Old Style"/>
          <w:lang w:val="pt-BR"/>
        </w:rPr>
      </w:pPr>
      <w:r w:rsidRPr="00C3110B">
        <w:rPr>
          <w:rFonts w:ascii="Bookman Old Style" w:hAnsi="Bookman Old Style"/>
          <w:lang w:val="pt-BR"/>
        </w:rPr>
        <w:t>Certo que o pedido será atendido na maior brevidade, renovamos os votos da mais elevada estima e consideração.</w:t>
      </w: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Pr="00C3110B" w:rsidRDefault="004F124A" w:rsidP="00C3110B">
      <w:pPr>
        <w:jc w:val="center"/>
        <w:rPr>
          <w:rFonts w:ascii="Bookman Old Style" w:hAnsi="Bookman Old Style"/>
          <w:lang w:val="pt-BR"/>
        </w:rPr>
      </w:pPr>
      <w:r w:rsidRPr="00C3110B">
        <w:rPr>
          <w:rFonts w:ascii="Bookman Old Style" w:hAnsi="Bookman Old Style"/>
          <w:lang w:val="pt-BR"/>
        </w:rPr>
        <w:t>Salgueiro,</w:t>
      </w:r>
      <w:r w:rsidR="00D07EB1">
        <w:rPr>
          <w:rFonts w:ascii="Bookman Old Style" w:hAnsi="Bookman Old Style"/>
          <w:lang w:val="pt-BR"/>
        </w:rPr>
        <w:t xml:space="preserve"> </w:t>
      </w:r>
      <w:r w:rsidR="00DA4965">
        <w:rPr>
          <w:rFonts w:ascii="Bookman Old Style" w:hAnsi="Bookman Old Style"/>
          <w:lang w:val="pt-BR"/>
        </w:rPr>
        <w:t>10</w:t>
      </w:r>
      <w:r w:rsidRPr="00C3110B">
        <w:rPr>
          <w:rFonts w:ascii="Bookman Old Style" w:hAnsi="Bookman Old Style"/>
          <w:lang w:val="pt-BR"/>
        </w:rPr>
        <w:t xml:space="preserve"> de </w:t>
      </w:r>
      <w:r w:rsidR="0031454D">
        <w:rPr>
          <w:rFonts w:ascii="Bookman Old Style" w:hAnsi="Bookman Old Style"/>
          <w:lang w:val="pt-BR"/>
        </w:rPr>
        <w:t>julho</w:t>
      </w:r>
      <w:r w:rsidRPr="00C3110B">
        <w:rPr>
          <w:rFonts w:ascii="Bookman Old Style" w:hAnsi="Bookman Old Style"/>
          <w:lang w:val="pt-BR"/>
        </w:rPr>
        <w:t xml:space="preserve"> de 2019.</w:t>
      </w:r>
    </w:p>
    <w:p w:rsidR="004F124A" w:rsidRDefault="004F124A" w:rsidP="00C3110B">
      <w:pPr>
        <w:jc w:val="center"/>
        <w:rPr>
          <w:b/>
          <w:szCs w:val="28"/>
          <w:lang w:val="pt-BR"/>
        </w:rPr>
      </w:pPr>
    </w:p>
    <w:p w:rsidR="00C3110B" w:rsidRDefault="00C3110B" w:rsidP="00C3110B">
      <w:pPr>
        <w:jc w:val="center"/>
        <w:rPr>
          <w:b/>
          <w:szCs w:val="28"/>
          <w:lang w:val="pt-BR"/>
        </w:rPr>
      </w:pPr>
    </w:p>
    <w:p w:rsidR="00C3110B" w:rsidRDefault="00C3110B" w:rsidP="00C3110B">
      <w:pPr>
        <w:jc w:val="center"/>
        <w:rPr>
          <w:b/>
          <w:szCs w:val="28"/>
          <w:lang w:val="pt-BR"/>
        </w:rPr>
      </w:pPr>
    </w:p>
    <w:p w:rsidR="00C3110B" w:rsidRPr="00925627" w:rsidRDefault="00C3110B" w:rsidP="00C3110B">
      <w:pPr>
        <w:jc w:val="center"/>
        <w:rPr>
          <w:rFonts w:ascii="Bookman Old Style" w:hAnsi="Bookman Old Style"/>
          <w:b/>
          <w:lang w:val="pt-BR"/>
        </w:rPr>
      </w:pPr>
      <w:r w:rsidRPr="00925627">
        <w:rPr>
          <w:rFonts w:ascii="Bookman Old Style" w:hAnsi="Bookman Old Style"/>
          <w:b/>
          <w:lang w:val="pt-BR"/>
        </w:rPr>
        <w:t>André Cacau</w:t>
      </w:r>
    </w:p>
    <w:p w:rsidR="00C3110B" w:rsidRPr="00925627" w:rsidRDefault="00C3110B" w:rsidP="00C3110B">
      <w:pPr>
        <w:jc w:val="center"/>
        <w:rPr>
          <w:rFonts w:ascii="Bookman Old Style" w:hAnsi="Bookman Old Style"/>
          <w:lang w:val="pt-BR"/>
        </w:rPr>
      </w:pPr>
      <w:r w:rsidRPr="00925627">
        <w:rPr>
          <w:rFonts w:ascii="Bookman Old Style" w:hAnsi="Bookman Old Style"/>
          <w:lang w:val="pt-BR"/>
        </w:rPr>
        <w:t>Vereador</w:t>
      </w:r>
    </w:p>
    <w:p w:rsidR="00C3110B" w:rsidRPr="004F124A" w:rsidRDefault="00C3110B" w:rsidP="00C3110B">
      <w:pPr>
        <w:jc w:val="center"/>
        <w:rPr>
          <w:b/>
          <w:szCs w:val="28"/>
          <w:lang w:val="pt-BR"/>
        </w:rPr>
      </w:pPr>
    </w:p>
    <w:sectPr w:rsidR="00C3110B" w:rsidRPr="004F124A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7963" w:rsidRDefault="004D7963" w:rsidP="004E1410">
      <w:r>
        <w:separator/>
      </w:r>
    </w:p>
  </w:endnote>
  <w:endnote w:type="continuationSeparator" w:id="1">
    <w:p w:rsidR="004D7963" w:rsidRDefault="004D7963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7963" w:rsidRDefault="004D7963" w:rsidP="004E1410">
      <w:r>
        <w:separator/>
      </w:r>
    </w:p>
  </w:footnote>
  <w:footnote w:type="continuationSeparator" w:id="1">
    <w:p w:rsidR="004D7963" w:rsidRDefault="004D7963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hdrShapeDefaults>
    <o:shapedefaults v:ext="edit" spidmax="7065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E1410"/>
    <w:rsid w:val="000116EC"/>
    <w:rsid w:val="000539F0"/>
    <w:rsid w:val="000925A6"/>
    <w:rsid w:val="000A16E1"/>
    <w:rsid w:val="0013298F"/>
    <w:rsid w:val="001B0731"/>
    <w:rsid w:val="001B3E97"/>
    <w:rsid w:val="001E2C80"/>
    <w:rsid w:val="001F304D"/>
    <w:rsid w:val="00206500"/>
    <w:rsid w:val="00223135"/>
    <w:rsid w:val="00277A09"/>
    <w:rsid w:val="00283F6D"/>
    <w:rsid w:val="00297F8F"/>
    <w:rsid w:val="002B4E99"/>
    <w:rsid w:val="002B64AE"/>
    <w:rsid w:val="002C0688"/>
    <w:rsid w:val="002C35AF"/>
    <w:rsid w:val="002D23A7"/>
    <w:rsid w:val="002D77F6"/>
    <w:rsid w:val="002E4050"/>
    <w:rsid w:val="0031454D"/>
    <w:rsid w:val="003A0063"/>
    <w:rsid w:val="003D01E9"/>
    <w:rsid w:val="00434665"/>
    <w:rsid w:val="004D7963"/>
    <w:rsid w:val="004E1410"/>
    <w:rsid w:val="004F124A"/>
    <w:rsid w:val="004F66DA"/>
    <w:rsid w:val="00536D6A"/>
    <w:rsid w:val="00551D4D"/>
    <w:rsid w:val="00575A9C"/>
    <w:rsid w:val="005B0265"/>
    <w:rsid w:val="005C6C9F"/>
    <w:rsid w:val="005C7387"/>
    <w:rsid w:val="005D4630"/>
    <w:rsid w:val="005D5AD4"/>
    <w:rsid w:val="005E2E56"/>
    <w:rsid w:val="005F09D9"/>
    <w:rsid w:val="006A620D"/>
    <w:rsid w:val="007169B2"/>
    <w:rsid w:val="00767865"/>
    <w:rsid w:val="0077308B"/>
    <w:rsid w:val="00801AEF"/>
    <w:rsid w:val="00886E34"/>
    <w:rsid w:val="008C519C"/>
    <w:rsid w:val="0091565B"/>
    <w:rsid w:val="00916779"/>
    <w:rsid w:val="00925627"/>
    <w:rsid w:val="00A15B95"/>
    <w:rsid w:val="00A73582"/>
    <w:rsid w:val="00AB0E70"/>
    <w:rsid w:val="00B059B9"/>
    <w:rsid w:val="00B37F0A"/>
    <w:rsid w:val="00B57226"/>
    <w:rsid w:val="00B60043"/>
    <w:rsid w:val="00B827E7"/>
    <w:rsid w:val="00BA6B21"/>
    <w:rsid w:val="00BB15A7"/>
    <w:rsid w:val="00BC6145"/>
    <w:rsid w:val="00BF7856"/>
    <w:rsid w:val="00C30001"/>
    <w:rsid w:val="00C3110B"/>
    <w:rsid w:val="00C54784"/>
    <w:rsid w:val="00C80428"/>
    <w:rsid w:val="00C9612B"/>
    <w:rsid w:val="00CA1994"/>
    <w:rsid w:val="00CA6A70"/>
    <w:rsid w:val="00CE29DA"/>
    <w:rsid w:val="00CF09EF"/>
    <w:rsid w:val="00D07EB1"/>
    <w:rsid w:val="00D34181"/>
    <w:rsid w:val="00D36137"/>
    <w:rsid w:val="00D43E93"/>
    <w:rsid w:val="00D621B0"/>
    <w:rsid w:val="00D7082D"/>
    <w:rsid w:val="00DA4965"/>
    <w:rsid w:val="00DD36FD"/>
    <w:rsid w:val="00E34FCF"/>
    <w:rsid w:val="00E77002"/>
    <w:rsid w:val="00E8499E"/>
    <w:rsid w:val="00F25B04"/>
    <w:rsid w:val="00F46BBB"/>
    <w:rsid w:val="00F50DFA"/>
    <w:rsid w:val="00F70061"/>
    <w:rsid w:val="00F72ACB"/>
    <w:rsid w:val="00F803B6"/>
    <w:rsid w:val="00F879D2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André Cacau</cp:lastModifiedBy>
  <cp:revision>2</cp:revision>
  <cp:lastPrinted>2019-02-11T13:50:00Z</cp:lastPrinted>
  <dcterms:created xsi:type="dcterms:W3CDTF">2019-07-10T11:19:00Z</dcterms:created>
  <dcterms:modified xsi:type="dcterms:W3CDTF">2019-07-10T11:19:00Z</dcterms:modified>
</cp:coreProperties>
</file>