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bookmarkStart w:id="0" w:name="_GoBack"/>
      <w:bookmarkEnd w:id="0"/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764037">
        <w:rPr>
          <w:rFonts w:asciiTheme="minorHAnsi" w:hAnsiTheme="minorHAnsi" w:cs="Arial"/>
          <w:sz w:val="28"/>
          <w:szCs w:val="28"/>
        </w:rPr>
        <w:t>tes para que seja realizado cal</w:t>
      </w:r>
      <w:r w:rsidR="007625DC">
        <w:rPr>
          <w:rFonts w:asciiTheme="minorHAnsi" w:hAnsiTheme="minorHAnsi" w:cs="Arial"/>
          <w:sz w:val="28"/>
          <w:szCs w:val="28"/>
        </w:rPr>
        <w:t>çamento da Rua Paulo Barboza Lima</w:t>
      </w:r>
      <w:r w:rsidR="00566CBF">
        <w:rPr>
          <w:rFonts w:asciiTheme="minorHAnsi" w:hAnsiTheme="minorHAnsi" w:cs="Arial"/>
          <w:sz w:val="28"/>
          <w:szCs w:val="28"/>
        </w:rPr>
        <w:t>,</w:t>
      </w:r>
      <w:r w:rsidR="007625DC">
        <w:rPr>
          <w:rFonts w:asciiTheme="minorHAnsi" w:hAnsiTheme="minorHAnsi" w:cs="Arial"/>
          <w:sz w:val="28"/>
          <w:szCs w:val="28"/>
        </w:rPr>
        <w:t>- Pimenta 3,</w:t>
      </w:r>
      <w:r w:rsidR="00566CBF">
        <w:rPr>
          <w:rFonts w:asciiTheme="minorHAnsi" w:hAnsiTheme="minorHAnsi" w:cs="Arial"/>
          <w:sz w:val="28"/>
          <w:szCs w:val="28"/>
        </w:rPr>
        <w:t xml:space="preserve"> B</w:t>
      </w:r>
      <w:r w:rsidR="007625DC">
        <w:rPr>
          <w:rFonts w:asciiTheme="minorHAnsi" w:hAnsiTheme="minorHAnsi" w:cs="Arial"/>
          <w:sz w:val="28"/>
          <w:szCs w:val="28"/>
        </w:rPr>
        <w:t xml:space="preserve">airro </w:t>
      </w:r>
      <w:proofErr w:type="spellStart"/>
      <w:r w:rsidR="007625DC">
        <w:rPr>
          <w:rFonts w:asciiTheme="minorHAnsi" w:hAnsiTheme="minorHAnsi" w:cs="Arial"/>
          <w:sz w:val="28"/>
          <w:szCs w:val="28"/>
        </w:rPr>
        <w:t>Sta</w:t>
      </w:r>
      <w:proofErr w:type="spellEnd"/>
      <w:r w:rsidR="007625DC">
        <w:rPr>
          <w:rFonts w:asciiTheme="minorHAnsi" w:hAnsiTheme="minorHAnsi" w:cs="Arial"/>
          <w:sz w:val="28"/>
          <w:szCs w:val="28"/>
        </w:rPr>
        <w:t xml:space="preserve"> Margarida -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764037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7625D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23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7625D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julho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39D" w:rsidRDefault="007F739D" w:rsidP="0097249A">
      <w:r>
        <w:separator/>
      </w:r>
    </w:p>
  </w:endnote>
  <w:endnote w:type="continuationSeparator" w:id="0">
    <w:p w:rsidR="007F739D" w:rsidRDefault="007F739D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C55D24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625D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625D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7F739D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7F7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39D" w:rsidRDefault="007F739D" w:rsidP="0097249A">
      <w:r>
        <w:separator/>
      </w:r>
    </w:p>
  </w:footnote>
  <w:footnote w:type="continuationSeparator" w:id="0">
    <w:p w:rsidR="007F739D" w:rsidRDefault="007F739D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C55D24" w:rsidP="000B133C">
    <w:pPr>
      <w:pStyle w:val="Cabealho"/>
    </w:pPr>
    <w:r w:rsidRPr="00C55D24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7F739D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7F739D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7F739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7F739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7F739D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192A26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1793E"/>
    <w:rsid w:val="003F3824"/>
    <w:rsid w:val="003F3EC0"/>
    <w:rsid w:val="005041CB"/>
    <w:rsid w:val="00531590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866A5"/>
    <w:rsid w:val="006929E5"/>
    <w:rsid w:val="006A2FB1"/>
    <w:rsid w:val="007116FD"/>
    <w:rsid w:val="007174E3"/>
    <w:rsid w:val="0075271D"/>
    <w:rsid w:val="007625DC"/>
    <w:rsid w:val="00764037"/>
    <w:rsid w:val="00770C57"/>
    <w:rsid w:val="007B1610"/>
    <w:rsid w:val="007F739D"/>
    <w:rsid w:val="007F77E3"/>
    <w:rsid w:val="008021CB"/>
    <w:rsid w:val="00822EB5"/>
    <w:rsid w:val="0084643B"/>
    <w:rsid w:val="00886FB4"/>
    <w:rsid w:val="008A560B"/>
    <w:rsid w:val="009311C3"/>
    <w:rsid w:val="009374F6"/>
    <w:rsid w:val="0097249A"/>
    <w:rsid w:val="00975B07"/>
    <w:rsid w:val="009C2F5E"/>
    <w:rsid w:val="009E63ED"/>
    <w:rsid w:val="00A04FE3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C55D24"/>
    <w:rsid w:val="00D05F91"/>
    <w:rsid w:val="00D157BB"/>
    <w:rsid w:val="00D23183"/>
    <w:rsid w:val="00D453C4"/>
    <w:rsid w:val="00D51BED"/>
    <w:rsid w:val="00D946FA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92680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2019-07-23T11:58:00Z</cp:lastPrinted>
  <dcterms:created xsi:type="dcterms:W3CDTF">2019-07-23T11:59:00Z</dcterms:created>
  <dcterms:modified xsi:type="dcterms:W3CDTF">2019-07-23T11:59:00Z</dcterms:modified>
</cp:coreProperties>
</file>