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F4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0A6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Nº__/2019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à Mesa, ouvido o Plenário, que seja feito apelo ao Prefeito do Município, Clebel Cordeiro, no sentido de prorrogar o prazo em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 quanto a data de fabricação das motos usadas pelos mototaxistas, na Lei de nº</w:t>
      </w:r>
      <w:r w:rsidR="00EB6A58">
        <w:rPr>
          <w:rFonts w:ascii="Times New Roman" w:hAnsi="Times New Roman" w:cs="Times New Roman"/>
          <w:sz w:val="24"/>
          <w:szCs w:val="24"/>
        </w:rPr>
        <w:t xml:space="preserve"> 2.145/2019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0A6" w:rsidRDefault="00EB40A6" w:rsidP="00EB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Arraes Sampaio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FD3537" w:rsidRDefault="00FD3537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537" w:rsidRDefault="005C546A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Tinta 20" o:spid="_x0000_s1026" type="#_x0000_t75" style="position:absolute;left:0;text-align:left;margin-left:138.45pt;margin-top:-10.85pt;width:142.1pt;height:30.7pt;z-index:251668480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">
            <v:imagedata r:id="rId5" o:title=""/>
          </v:shape>
        </w:pict>
      </w:r>
      <w:r w:rsidR="00FD3537">
        <w:rPr>
          <w:rFonts w:ascii="Times New Roman" w:hAnsi="Times New Roman" w:cs="Times New Roman"/>
          <w:sz w:val="24"/>
          <w:szCs w:val="24"/>
        </w:rPr>
        <w:t>André Luiz Souza</w:t>
      </w:r>
    </w:p>
    <w:p w:rsidR="00FD3537" w:rsidRDefault="00FD3537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Auremar Carvalho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Antônio Pires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Augusto Matias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da Paz Patriota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Flávio Barros</w:t>
      </w:r>
    </w:p>
    <w:p w:rsidR="00EB40A6" w:rsidRDefault="00EB40A6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FD3537" w:rsidRDefault="00FD3537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537" w:rsidRDefault="00FD3537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Ednaldo Barros</w:t>
      </w:r>
    </w:p>
    <w:p w:rsidR="00FD3537" w:rsidRDefault="00FD3537" w:rsidP="00EB40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FD3537" w:rsidRDefault="00FD3537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537" w:rsidRPr="00EB40A6" w:rsidRDefault="00FD3537" w:rsidP="00EB40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3537" w:rsidRPr="00EB40A6" w:rsidSect="005C5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0A6"/>
    <w:rsid w:val="00392F1D"/>
    <w:rsid w:val="003D04F4"/>
    <w:rsid w:val="004136A4"/>
    <w:rsid w:val="005C546A"/>
    <w:rsid w:val="007533E4"/>
    <w:rsid w:val="00B03B4B"/>
    <w:rsid w:val="00EB40A6"/>
    <w:rsid w:val="00EB6A58"/>
    <w:rsid w:val="00FD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9-30T15:03:12.883"/>
    </inkml:context>
    <inkml:brush xml:id="br0">
      <inkml:brushProperty name="width" value="0.04291" units="cm"/>
      <inkml:brushProperty name="height" value="0.04291" units="cm"/>
      <inkml:brushProperty name="color" value="#004F8B"/>
    </inkml:brush>
  </inkml:definitions>
  <inkml:trace contextRef="#ctx0" brushRef="#br0">28 929 7543,'-9'22'-175,"0"-4"1,6-3 0,-2-1 174,4-1 670,1 1 712,0-6-1138,0-2 1,6-17 0,1-4-1,3-5 1,-1-4-44,1-2 1,7-12-1,1-3 1,-1-3-68,-2-3 0,3 3 0,0-7 1,-1-3 9,-2 1 0,4-9 0,-1 9 1,-2 1 246,0 5-560,-3 5 0,-1 7-18,-3 3 1,4 5-1,-6 4 1,2 5 112,0 3 1,-4 7-1,4 4 162,2 2 0,-4 7 0,1 2 0,-1 4-52,1 4 1,0 2-1,2-4 1,-2 2-75,-2 4 1,5-3 0,-2 7 0,1 0 19,-1-2 0,2 3 0,-5-4 0,0 0-86,0 0 0,3 2 0,-4-3 0,-2-3 226,-2-1 0,-1-1-81,0 0 0,-1-7 0,-4-2 8,-4-4 0,-3-7 0,-3-3 0,-2-3 40,-1-2 0,-5 1 0,4-1 0,-1 2 218,0 3 1,2-2-1,4 5 557,1-1-724,-1 4 0,12-3 0,8 6 1,11 0-108,10 0 1,7 0 0,7 0 0,1 0-724,4 0 1,2 4-1,8 2 1,4 0-133,3 0 0,4-1 0,0-5 0,-3 0-269,-5 0 1,-11 4 1090,-7 1 0,0-1 0,-6-4 0</inkml:trace>
  <inkml:trace contextRef="#ctx0" brushRef="#br0" timeOffset="233">1120 312 7850,'-22'0'171,"3"1"0,5 2 0,0 2 751,1-2 1,-1-1-414,0-2 0,1 0 1,-1 0-8,0 0 0,8-5-420,6 0 1,8-1 0,10 3 0,6-1-450,7 1 0,1 1 1,7 2-737,3 0 0,12-4 0,3-2 1103,10-2 0,10-1 0,-1-5 0</inkml:trace>
  <inkml:trace contextRef="#ctx0" brushRef="#br0" timeOffset="553">1721 80 7850,'-13'0'-416,"1"1"1,3 4 0,4 4 1198,3 3 0,2 6 0,2 2 1,3 0-500,4-1 1,3 6 0,3-3 0,2 4-178,1 2 0,0-3 1,-4-2-1,-1-3-113,1 0 1,-5-5 0,-1 3 101,-2-3 1,-3-1 0,-8-2 214,-4-3 1,-3-3 0,-3-6-1,-2-1 37,-1-4 0,-5 2 0,5-6-13,1-2 0,2 1 0,3-1 0,1 3 172,2 2 0,8-3 0,2 5 0,11 1-817,10 1 0,16 2 1,9 0-1,6 0-965,1 0 0,15 2 0,-4 1 1275,8 1 0,10 7 0,7-3 0</inkml:trace>
  <inkml:trace contextRef="#ctx0" brushRef="#br0" timeOffset="1264">2977 1 9881,'0'13'444,"1"1"1,4 0-156,4-1 0,3 9 0,3 3-171,3 6 0,-1 8 1,7 2-1,4 8 0,2 4-97,0 2 0,-1 5 0,-1 2 102,-1 1 1,-6-4 0,-3-8 0,-4-2 0,-3-4-55,-2-5 0,-6-5 1,1-9-1,-4-4-33,-4-3 0,-10-10 0,-10-5 0,-7-5 58,-5-8 0,-14-11 0,-5-15 0,-1-3 154,0-4 0,3-7 0,3 2 0,6 0-130,6 0 0,11 3 1,10 8-1,5 4 32,3 3 1,7 3 0,4 2-1,10 3-56,9 1 0,16 6 1,7 7-1,4 0-515,4 4 0,8 3 0,-5 5 0,4 4-458,6 3 1,-5 2 0,8 0 0,-3-1 18,-3 1 0,-4 0 1,-13-2-1,-10-3 102,-9-5 0,-6-2 758,-6-2 0,-7-6 0,-1-2 0</inkml:trace>
  <inkml:trace contextRef="#ctx0" brushRef="#br0" timeOffset="1440">3374 300 7859,'-21'5'0,"2"-1"0,4 5 0,2-2 948,-1 0 105,6-4 1,4 2 0,8-8-937,5-2 0,10 1 0,3 4 0,4 0-230,1 0 0,4 0 0,4-2 1,7-1-610,5-2 0,5 1 0,7 4 722,5 0 0,2-6 0,3-2 0</inkml:trace>
  <inkml:trace contextRef="#ctx0" brushRef="#br0" timeOffset="1867">4069 246 7809,'-7'-6'-203,"-1"4"775,4-3 0,0 4-200,-5 1 0,5 0 912,-5 0-928,6 0 1,-3 6 0,7 3 0,4 3-202,4 2 0,3 0 0,2 1 1,1 1-128,3 3 1,2 0 0,4-2-1,-1 3-155,1 1 0,-3 0 0,0 4 0,-1-4 35,-3-1 1,-2 2 0,-3-3 0,-3-3 54,-4-1 0,-4-1 0,-1 0 0,0-1 12,0 1 1,-10-5-1,-5-1 1,-7-2 55,-6-3 0,-1-2 0,-8-1 0,1 0 73,1 0 1,0-6-1,6-3 1,0-5 11,4-4 0,8 3 0,2-5 1,6 2 185,3 0 1,6-6 0,7 1 0,5-1-163,8 1 0,9-1 0,4 5 0,1 3-106,-1 1 1,3 2 0,-2 4-1,1 3-2363,3 0 0,-3 5 2329,1-4 0,6 4 0,7 1 0</inkml:trace>
  <inkml:trace contextRef="#ctx0" brushRef="#br0" timeOffset="2108">4697 327 10361,'-9'-5'667,"0"0"1,0 1 0,-5 4-709,1 0 1,4 0-592,0 0 0,6 1 99,-2 4 1,10 1 0,4 5 532,3-2 0,8 0 0,1 5 0</inkml:trace>
  <inkml:trace contextRef="#ctx0" brushRef="#br0" timeOffset="2324">4971 314 8382,'-2'8'1008,"-3"-4"-930,-4-2 0,-3-8-943,-1-4 1,3 0 864,1 1 0,6 3 0,-3 6 0</inkml:trace>
  <inkml:trace contextRef="#ctx0" brushRef="#br0" timeOffset="2456">4808 40 10955,'13'-6'0,"13"4"0,3-4 0</inkml:trace>
</inkml:ink>
</file>

<file path=customXml/itemProps1.xml><?xml version="1.0" encoding="utf-8"?>
<ds:datastoreItem xmlns:ds="http://schemas.openxmlformats.org/officeDocument/2006/customXml" ds:itemID="{B085C273-CA14-42B6-A4A1-7636A72AF847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cecilia oliveira</dc:creator>
  <cp:lastModifiedBy>DIRETORIA</cp:lastModifiedBy>
  <cp:revision>1</cp:revision>
  <dcterms:created xsi:type="dcterms:W3CDTF">2019-09-30T15:03:00Z</dcterms:created>
  <dcterms:modified xsi:type="dcterms:W3CDTF">2019-09-30T15:48:00Z</dcterms:modified>
</cp:coreProperties>
</file>