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073387" w:rsidRPr="00073387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073387">
        <w:rPr>
          <w:rFonts w:ascii="Garamond" w:hAnsi="Garamond"/>
          <w:b/>
          <w:sz w:val="25"/>
          <w:szCs w:val="25"/>
          <w:u w:val="single"/>
          <w:lang w:val="pt-BR"/>
        </w:rPr>
        <w:t>INDICAÇÃO Nº:           /2019</w:t>
      </w:r>
    </w:p>
    <w:p w:rsidR="00073387" w:rsidRPr="00073387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  <w:bookmarkStart w:id="0" w:name="_GoBack"/>
      <w:bookmarkEnd w:id="0"/>
    </w:p>
    <w:p w:rsidR="004E59BE" w:rsidRPr="004E59BE" w:rsidRDefault="00073387" w:rsidP="004E59BE">
      <w:pPr>
        <w:spacing w:line="360" w:lineRule="auto"/>
        <w:ind w:right="-318"/>
        <w:jc w:val="both"/>
        <w:rPr>
          <w:rFonts w:ascii="Segoe UI" w:hAnsi="Segoe UI" w:cs="Segoe UI"/>
          <w:color w:val="212529"/>
          <w:sz w:val="30"/>
          <w:szCs w:val="30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O Vereador abaixo assinado, no uso das atribuições institucionais, ouvindo-se o Plenário deste Poder Legislativo, solicita que seja remitida indicação ao Excelentíssimo Prefeito, o Senhor </w:t>
      </w:r>
      <w:proofErr w:type="spellStart"/>
      <w:r w:rsidRPr="00B21C18">
        <w:rPr>
          <w:rFonts w:ascii="Garamond" w:hAnsi="Garamond"/>
          <w:sz w:val="25"/>
          <w:szCs w:val="25"/>
          <w:lang w:val="pt-BR"/>
        </w:rPr>
        <w:t>Clebel</w:t>
      </w:r>
      <w:proofErr w:type="spellEnd"/>
      <w:r w:rsidRPr="00B21C18">
        <w:rPr>
          <w:rFonts w:ascii="Garamond" w:hAnsi="Garamond"/>
          <w:sz w:val="25"/>
          <w:szCs w:val="25"/>
          <w:lang w:val="pt-BR"/>
        </w:rPr>
        <w:t xml:space="preserve"> de Souza</w:t>
      </w:r>
      <w:r w:rsidRPr="004E59BE">
        <w:rPr>
          <w:rFonts w:ascii="Garamond" w:hAnsi="Garamond"/>
          <w:sz w:val="26"/>
          <w:szCs w:val="26"/>
          <w:lang w:val="pt-BR"/>
        </w:rPr>
        <w:t xml:space="preserve"> Cordeiro, e ao Excelentíssimo </w:t>
      </w:r>
      <w:r w:rsidR="004E59BE" w:rsidRPr="004E59BE">
        <w:rPr>
          <w:rFonts w:ascii="Garamond" w:hAnsi="Garamond"/>
          <w:sz w:val="26"/>
          <w:szCs w:val="26"/>
          <w:lang w:val="pt-BR"/>
        </w:rPr>
        <w:t xml:space="preserve">Secretário de Cultura e Esportes, </w:t>
      </w:r>
      <w:r w:rsidRPr="004E59BE">
        <w:rPr>
          <w:rFonts w:ascii="Garamond" w:hAnsi="Garamond"/>
          <w:sz w:val="26"/>
          <w:szCs w:val="26"/>
          <w:lang w:val="pt-BR"/>
        </w:rPr>
        <w:t xml:space="preserve">o Senhor </w:t>
      </w:r>
      <w:r w:rsidR="004E59BE" w:rsidRPr="004E59BE">
        <w:rPr>
          <w:rFonts w:ascii="Garamond" w:hAnsi="Garamond"/>
          <w:sz w:val="26"/>
          <w:szCs w:val="26"/>
          <w:lang w:val="pt-BR"/>
        </w:rPr>
        <w:t xml:space="preserve">Henrique Leal Sampaio, </w:t>
      </w:r>
      <w:r w:rsidRPr="004E59BE">
        <w:rPr>
          <w:rFonts w:ascii="Garamond" w:hAnsi="Garamond"/>
          <w:sz w:val="26"/>
          <w:szCs w:val="26"/>
          <w:lang w:val="pt-BR"/>
        </w:rPr>
        <w:t xml:space="preserve">sugerindo que adotem as medidas necessárias a fim </w:t>
      </w:r>
      <w:r w:rsidR="00C16881">
        <w:rPr>
          <w:rFonts w:ascii="Garamond" w:hAnsi="Garamond"/>
          <w:sz w:val="26"/>
          <w:szCs w:val="26"/>
          <w:lang w:val="pt-BR"/>
        </w:rPr>
        <w:t>promover</w:t>
      </w:r>
      <w:r w:rsidR="004E59BE" w:rsidRPr="004E59BE">
        <w:rPr>
          <w:rFonts w:ascii="Garamond" w:hAnsi="Garamond"/>
          <w:sz w:val="26"/>
          <w:szCs w:val="26"/>
          <w:lang w:val="pt-BR"/>
        </w:rPr>
        <w:t xml:space="preserve"> </w:t>
      </w:r>
      <w:r w:rsidR="00C16881">
        <w:rPr>
          <w:rFonts w:ascii="Garamond" w:hAnsi="Garamond"/>
          <w:sz w:val="26"/>
          <w:szCs w:val="26"/>
          <w:lang w:val="pt-BR"/>
        </w:rPr>
        <w:t xml:space="preserve">uma </w:t>
      </w:r>
      <w:r w:rsidR="00C16881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 xml:space="preserve">AÇÃO DE PRESERVAÇÃO </w:t>
      </w:r>
      <w:r w:rsidR="00102A86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 xml:space="preserve">AMBIENTAL </w:t>
      </w:r>
      <w:r w:rsidR="00C16881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>E DE PROMOÇÃO DO ECOTURISMO LOCAL</w:t>
      </w:r>
      <w:r w:rsidR="004E59BE" w:rsidRPr="004E59BE">
        <w:rPr>
          <w:rFonts w:ascii="Garamond" w:hAnsi="Garamond" w:cs="Segoe UI"/>
          <w:color w:val="212529"/>
          <w:sz w:val="26"/>
          <w:szCs w:val="26"/>
          <w:shd w:val="clear" w:color="auto" w:fill="FFFFFF"/>
          <w:lang w:val="pt-BR"/>
        </w:rPr>
        <w:t xml:space="preserve"> </w:t>
      </w:r>
      <w:r w:rsidR="00C16881">
        <w:rPr>
          <w:rFonts w:ascii="Garamond" w:hAnsi="Garamond" w:cs="Segoe UI"/>
          <w:color w:val="212529"/>
          <w:sz w:val="26"/>
          <w:szCs w:val="26"/>
          <w:shd w:val="clear" w:color="auto" w:fill="FFFFFF"/>
          <w:lang w:val="pt-BR"/>
        </w:rPr>
        <w:t>no terreno da antiga Estação Ferroviária, conforme fotografias anexas, utilizando a prática esportiva do rapel, apresentando uma exposição dos pontos de ecoturismo da cidade e envolvendo a</w:t>
      </w:r>
      <w:r w:rsidR="004E59BE" w:rsidRPr="004E59BE">
        <w:rPr>
          <w:rFonts w:ascii="Garamond" w:hAnsi="Garamond" w:cs="Segoe UI"/>
          <w:color w:val="212529"/>
          <w:sz w:val="26"/>
          <w:szCs w:val="26"/>
          <w:shd w:val="clear" w:color="auto" w:fill="FFFFFF"/>
          <w:lang w:val="pt-BR"/>
        </w:rPr>
        <w:t xml:space="preserve"> parceria público-privada</w:t>
      </w:r>
      <w:r w:rsidR="004E59BE" w:rsidRPr="004E59BE">
        <w:rPr>
          <w:rFonts w:ascii="Garamond" w:hAnsi="Garamond" w:cs="Segoe UI"/>
          <w:color w:val="212529"/>
          <w:sz w:val="26"/>
          <w:szCs w:val="26"/>
          <w:lang w:val="pt-BR"/>
        </w:rPr>
        <w:t>.</w:t>
      </w:r>
    </w:p>
    <w:p w:rsidR="00073387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</w:p>
    <w:p w:rsidR="00102A86" w:rsidRDefault="00102A86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102A86">
        <w:rPr>
          <w:rFonts w:ascii="Garamond" w:hAnsi="Garamond"/>
          <w:b/>
          <w:noProof/>
          <w:sz w:val="25"/>
          <w:szCs w:val="25"/>
          <w:u w:val="single"/>
          <w:lang w:val="pt-BR" w:eastAsia="pt-BR"/>
        </w:rPr>
        <w:drawing>
          <wp:inline distT="0" distB="0" distL="0" distR="0">
            <wp:extent cx="1838325" cy="2809875"/>
            <wp:effectExtent l="0" t="0" r="9525" b="9525"/>
            <wp:docPr id="1" name="Imagem 1" descr="C:\Users\Flavio Barros\Documents\rapel\thumbnail_20191013_10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vio Barros\Documents\rapel\thumbnail_20191013_1009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25"/>
          <w:szCs w:val="25"/>
          <w:u w:val="single"/>
          <w:lang w:val="pt-BR"/>
        </w:rPr>
        <w:t xml:space="preserve">   </w:t>
      </w:r>
      <w:r w:rsidRPr="00102A86">
        <w:rPr>
          <w:rFonts w:ascii="Garamond" w:hAnsi="Garamond"/>
          <w:b/>
          <w:noProof/>
          <w:sz w:val="25"/>
          <w:szCs w:val="25"/>
          <w:u w:val="single"/>
          <w:lang w:val="pt-BR" w:eastAsia="pt-BR"/>
        </w:rPr>
        <w:drawing>
          <wp:inline distT="0" distB="0" distL="0" distR="0">
            <wp:extent cx="1847850" cy="2809875"/>
            <wp:effectExtent l="0" t="0" r="0" b="9525"/>
            <wp:docPr id="2" name="Imagem 2" descr="C:\Users\Flavio Barros\Documents\rapel\thumbnail_20191012_11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lavio Barros\Documents\rapel\thumbnail_20191012_1104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25"/>
          <w:szCs w:val="25"/>
          <w:u w:val="single"/>
          <w:lang w:val="pt-BR"/>
        </w:rPr>
        <w:t xml:space="preserve">    </w:t>
      </w:r>
      <w:r w:rsidRPr="00102A86">
        <w:rPr>
          <w:rFonts w:ascii="Garamond" w:hAnsi="Garamond"/>
          <w:b/>
          <w:noProof/>
          <w:sz w:val="25"/>
          <w:szCs w:val="25"/>
          <w:u w:val="single"/>
          <w:lang w:val="pt-BR" w:eastAsia="pt-BR"/>
        </w:rPr>
        <w:drawing>
          <wp:inline distT="0" distB="0" distL="0" distR="0">
            <wp:extent cx="1847850" cy="2819400"/>
            <wp:effectExtent l="0" t="0" r="0" b="0"/>
            <wp:docPr id="3" name="Imagem 3" descr="C:\Users\Flavio Barros\Documents\rapel\thumbnail_20191012_11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avio Barros\Documents\rapel\thumbnail_20191012_1104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450" cy="282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B21C18">
        <w:rPr>
          <w:rFonts w:ascii="Garamond" w:hAnsi="Garamond"/>
          <w:b/>
          <w:sz w:val="25"/>
          <w:szCs w:val="25"/>
          <w:u w:val="single"/>
          <w:lang w:val="pt-BR"/>
        </w:rPr>
        <w:t>JUSTIFICATIVA:</w:t>
      </w:r>
    </w:p>
    <w:p w:rsidR="00073387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Oral. </w:t>
      </w:r>
    </w:p>
    <w:p w:rsidR="00073387" w:rsidRPr="00B21C18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Salgueiro/PE, </w:t>
      </w:r>
      <w:r w:rsidR="00C16881">
        <w:rPr>
          <w:rFonts w:ascii="Garamond" w:hAnsi="Garamond"/>
          <w:sz w:val="25"/>
          <w:szCs w:val="25"/>
          <w:lang w:val="pt-BR"/>
        </w:rPr>
        <w:t>14</w:t>
      </w:r>
      <w:r w:rsidRPr="00B21C18">
        <w:rPr>
          <w:rFonts w:ascii="Garamond" w:hAnsi="Garamond"/>
          <w:sz w:val="25"/>
          <w:szCs w:val="25"/>
          <w:lang w:val="pt-BR"/>
        </w:rPr>
        <w:t xml:space="preserve"> de</w:t>
      </w:r>
      <w:r w:rsidR="00C16881">
        <w:rPr>
          <w:rFonts w:ascii="Garamond" w:hAnsi="Garamond"/>
          <w:sz w:val="25"/>
          <w:szCs w:val="25"/>
          <w:lang w:val="pt-BR"/>
        </w:rPr>
        <w:t xml:space="preserve"> outubro </w:t>
      </w:r>
      <w:r>
        <w:rPr>
          <w:rFonts w:ascii="Garamond" w:hAnsi="Garamond"/>
          <w:sz w:val="25"/>
          <w:szCs w:val="25"/>
          <w:lang w:val="pt-BR"/>
        </w:rPr>
        <w:t xml:space="preserve">de </w:t>
      </w:r>
      <w:r w:rsidRPr="00B21C18">
        <w:rPr>
          <w:rFonts w:ascii="Garamond" w:hAnsi="Garamond"/>
          <w:sz w:val="25"/>
          <w:szCs w:val="25"/>
          <w:lang w:val="pt-BR"/>
        </w:rPr>
        <w:t>2019.</w:t>
      </w: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102A86" w:rsidRPr="00B21C18" w:rsidRDefault="00102A86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ind w:right="-318"/>
        <w:jc w:val="center"/>
        <w:rPr>
          <w:rFonts w:ascii="Garamond" w:hAnsi="Garamond"/>
          <w:b/>
          <w:sz w:val="25"/>
          <w:szCs w:val="25"/>
          <w:lang w:val="pt-BR"/>
        </w:rPr>
      </w:pPr>
      <w:r w:rsidRPr="00B21C18">
        <w:rPr>
          <w:rFonts w:ascii="Garamond" w:hAnsi="Garamond"/>
          <w:b/>
          <w:sz w:val="25"/>
          <w:szCs w:val="25"/>
          <w:lang w:val="pt-BR"/>
        </w:rPr>
        <w:t>Flávio Epaminondas de Lima Barros</w:t>
      </w:r>
    </w:p>
    <w:p w:rsidR="00073387" w:rsidRPr="00B21C18" w:rsidRDefault="00073387" w:rsidP="0007338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  <w:r w:rsidRPr="00B21C18">
        <w:rPr>
          <w:rFonts w:ascii="Garamond" w:hAnsi="Garamond"/>
          <w:i/>
          <w:sz w:val="25"/>
          <w:szCs w:val="25"/>
          <w:lang w:val="pt-BR"/>
        </w:rPr>
        <w:t>Vereador Flavinho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sectPr w:rsidR="0044588C" w:rsidSect="00767865">
      <w:headerReference w:type="default" r:id="rId9"/>
      <w:footerReference w:type="default" r:id="rId10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EE" w:rsidRDefault="003D09EE" w:rsidP="004E1410">
      <w:r>
        <w:separator/>
      </w:r>
    </w:p>
  </w:endnote>
  <w:endnote w:type="continuationSeparator" w:id="0">
    <w:p w:rsidR="003D09EE" w:rsidRDefault="003D09E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EE" w:rsidRDefault="003D09EE" w:rsidP="004E1410">
      <w:r>
        <w:separator/>
      </w:r>
    </w:p>
  </w:footnote>
  <w:footnote w:type="continuationSeparator" w:id="0">
    <w:p w:rsidR="003D09EE" w:rsidRDefault="003D09E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3387"/>
    <w:rsid w:val="0007655C"/>
    <w:rsid w:val="000925A6"/>
    <w:rsid w:val="000A16E1"/>
    <w:rsid w:val="00102A86"/>
    <w:rsid w:val="001075DF"/>
    <w:rsid w:val="0013298F"/>
    <w:rsid w:val="00162F8C"/>
    <w:rsid w:val="00171EA6"/>
    <w:rsid w:val="001B0F24"/>
    <w:rsid w:val="001B3E97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D01E9"/>
    <w:rsid w:val="003D09EE"/>
    <w:rsid w:val="00434665"/>
    <w:rsid w:val="0044588C"/>
    <w:rsid w:val="0045032B"/>
    <w:rsid w:val="00466211"/>
    <w:rsid w:val="004804A8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6D2933"/>
    <w:rsid w:val="007429CC"/>
    <w:rsid w:val="007527B1"/>
    <w:rsid w:val="00763DC3"/>
    <w:rsid w:val="00767865"/>
    <w:rsid w:val="0077308B"/>
    <w:rsid w:val="007C41F8"/>
    <w:rsid w:val="007F2EE7"/>
    <w:rsid w:val="008356E2"/>
    <w:rsid w:val="00886E34"/>
    <w:rsid w:val="00902EE2"/>
    <w:rsid w:val="0091565B"/>
    <w:rsid w:val="00916779"/>
    <w:rsid w:val="009A5285"/>
    <w:rsid w:val="009F34BD"/>
    <w:rsid w:val="00A73582"/>
    <w:rsid w:val="00A744D9"/>
    <w:rsid w:val="00AB0E70"/>
    <w:rsid w:val="00AF7201"/>
    <w:rsid w:val="00B059B9"/>
    <w:rsid w:val="00B37F0A"/>
    <w:rsid w:val="00B57226"/>
    <w:rsid w:val="00B60043"/>
    <w:rsid w:val="00BA6B21"/>
    <w:rsid w:val="00BB15A7"/>
    <w:rsid w:val="00BC6145"/>
    <w:rsid w:val="00C16881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16B90"/>
    <w:rsid w:val="00D34181"/>
    <w:rsid w:val="00D36137"/>
    <w:rsid w:val="00D4288A"/>
    <w:rsid w:val="00D66198"/>
    <w:rsid w:val="00D7082D"/>
    <w:rsid w:val="00DB7FB6"/>
    <w:rsid w:val="00DD36FD"/>
    <w:rsid w:val="00E4540C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5988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2019-02-11T13:50:00Z</cp:lastPrinted>
  <dcterms:created xsi:type="dcterms:W3CDTF">2019-10-14T15:52:00Z</dcterms:created>
  <dcterms:modified xsi:type="dcterms:W3CDTF">2019-10-14T15:52:00Z</dcterms:modified>
</cp:coreProperties>
</file>