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FD" w:rsidRDefault="00C853FD" w:rsidP="00C853FD">
      <w:pPr>
        <w:rPr>
          <w:rFonts w:ascii="Castellar" w:hAnsi="Castellar"/>
          <w:b/>
          <w:szCs w:val="24"/>
        </w:rPr>
      </w:pPr>
    </w:p>
    <w:p w:rsidR="00C853FD" w:rsidRDefault="00C853FD" w:rsidP="00C853FD">
      <w:pPr>
        <w:rPr>
          <w:rFonts w:ascii="Castellar" w:hAnsi="Castellar"/>
          <w:b/>
          <w:szCs w:val="24"/>
        </w:rPr>
      </w:pPr>
    </w:p>
    <w:p w:rsidR="003B4786" w:rsidRDefault="003B4786" w:rsidP="00C853FD">
      <w:pPr>
        <w:rPr>
          <w:rFonts w:ascii="Bookman Old Style" w:hAnsi="Bookman Old Style"/>
          <w:b/>
        </w:rPr>
      </w:pPr>
    </w:p>
    <w:p w:rsidR="003B4786" w:rsidRDefault="003B4786" w:rsidP="00C853FD">
      <w:pPr>
        <w:rPr>
          <w:rFonts w:ascii="Bookman Old Style" w:hAnsi="Bookman Old Style"/>
          <w:b/>
        </w:rPr>
      </w:pPr>
    </w:p>
    <w:p w:rsidR="003B4786" w:rsidRDefault="003B4786" w:rsidP="00C853FD">
      <w:pPr>
        <w:rPr>
          <w:rFonts w:ascii="Bookman Old Style" w:hAnsi="Bookman Old Style"/>
          <w:b/>
        </w:rPr>
      </w:pPr>
    </w:p>
    <w:p w:rsidR="003B4786" w:rsidRDefault="003B4786" w:rsidP="00C853FD">
      <w:pPr>
        <w:rPr>
          <w:rFonts w:ascii="Bookman Old Style" w:hAnsi="Bookman Old Style"/>
          <w:b/>
        </w:rPr>
      </w:pPr>
    </w:p>
    <w:p w:rsidR="003B4786" w:rsidRDefault="003B4786" w:rsidP="00C853FD">
      <w:pPr>
        <w:rPr>
          <w:rFonts w:ascii="Bookman Old Style" w:hAnsi="Bookman Old Style"/>
          <w:b/>
        </w:rPr>
      </w:pPr>
    </w:p>
    <w:p w:rsidR="00C853FD" w:rsidRDefault="00C853FD" w:rsidP="00C853F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Indicação- Nº      /2019</w:t>
      </w:r>
    </w:p>
    <w:p w:rsidR="003B4786" w:rsidRDefault="003B4786" w:rsidP="003B4786">
      <w:pPr>
        <w:jc w:val="both"/>
        <w:rPr>
          <w:rFonts w:ascii="Bookman Old Style" w:hAnsi="Bookman Old Style"/>
        </w:rPr>
      </w:pPr>
    </w:p>
    <w:p w:rsidR="003B4786" w:rsidRDefault="003B4786" w:rsidP="00C853FD">
      <w:pPr>
        <w:ind w:firstLine="708"/>
        <w:jc w:val="both"/>
        <w:rPr>
          <w:rFonts w:ascii="Bookman Old Style" w:hAnsi="Bookman Old Style"/>
        </w:rPr>
      </w:pPr>
    </w:p>
    <w:p w:rsidR="003B4786" w:rsidRDefault="003B4786" w:rsidP="00C853FD">
      <w:pPr>
        <w:ind w:firstLine="708"/>
        <w:jc w:val="both"/>
        <w:rPr>
          <w:rFonts w:ascii="Bookman Old Style" w:hAnsi="Bookman Old Style"/>
        </w:rPr>
      </w:pPr>
    </w:p>
    <w:p w:rsidR="003B4786" w:rsidRDefault="003B4786" w:rsidP="00C853FD">
      <w:pPr>
        <w:ind w:firstLine="708"/>
        <w:jc w:val="both"/>
        <w:rPr>
          <w:rFonts w:ascii="Bookman Old Style" w:hAnsi="Bookman Old Style"/>
        </w:rPr>
      </w:pPr>
    </w:p>
    <w:p w:rsidR="003B4786" w:rsidRDefault="003B4786" w:rsidP="00C853FD">
      <w:pPr>
        <w:ind w:firstLine="708"/>
        <w:jc w:val="both"/>
        <w:rPr>
          <w:rFonts w:ascii="Bookman Old Style" w:hAnsi="Bookman Old Style"/>
        </w:rPr>
      </w:pPr>
    </w:p>
    <w:p w:rsidR="00C853FD" w:rsidRDefault="00C853FD" w:rsidP="00C853FD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Auremar Carvalho, no uso de suas atribuições legislativas, ouvido o plenário, e cumpridas as formalidades regimentais, solicita ao Prefeito Municipal, Senhor Clebel de Souza Cordeiro e ao Secretário de Desenvolvimento Rural, Senhor Juliano Barros, providencie uma limpeza de dois barreiros na propriedade de Alaíde porto as Silva e James Cassiano Porto da Silva em caráter de urgência, no Sítio Negreiro município de Salgueiro.</w:t>
      </w:r>
    </w:p>
    <w:p w:rsidR="00C853FD" w:rsidRDefault="00C853FD" w:rsidP="00C853FD">
      <w:pPr>
        <w:ind w:firstLine="708"/>
        <w:jc w:val="both"/>
        <w:rPr>
          <w:rFonts w:ascii="Bookman Old Style" w:hAnsi="Bookman Old Style"/>
        </w:rPr>
      </w:pPr>
    </w:p>
    <w:p w:rsidR="00C853FD" w:rsidRDefault="00C853FD" w:rsidP="00C853F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853FD" w:rsidRDefault="00C853FD" w:rsidP="00C853FD">
      <w:pPr>
        <w:rPr>
          <w:rFonts w:ascii="Bookman Old Style" w:hAnsi="Bookman Old Style"/>
          <w:szCs w:val="24"/>
        </w:rPr>
      </w:pPr>
    </w:p>
    <w:p w:rsidR="00C853FD" w:rsidRDefault="00C853FD" w:rsidP="00C853FD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Oral</w:t>
      </w: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  <w:bookmarkStart w:id="0" w:name="_GoBack"/>
      <w:bookmarkEnd w:id="0"/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C853FD" w:rsidRDefault="00C853FD" w:rsidP="00C853FD">
      <w:pPr>
        <w:jc w:val="both"/>
        <w:rPr>
          <w:rFonts w:ascii="Bookman Old Style" w:hAnsi="Bookman Old Style"/>
          <w:szCs w:val="24"/>
        </w:rPr>
      </w:pPr>
    </w:p>
    <w:p w:rsidR="00C853FD" w:rsidRDefault="00C853FD" w:rsidP="00C853FD">
      <w:pPr>
        <w:jc w:val="both"/>
        <w:rPr>
          <w:rFonts w:ascii="Bookman Old Style" w:hAnsi="Bookman Old Style"/>
          <w:szCs w:val="24"/>
        </w:rPr>
      </w:pPr>
    </w:p>
    <w:p w:rsidR="00C853FD" w:rsidRDefault="00C853FD" w:rsidP="00C853FD">
      <w:pPr>
        <w:jc w:val="both"/>
        <w:rPr>
          <w:rFonts w:ascii="Bookman Old Style" w:hAnsi="Bookman Old Style"/>
          <w:szCs w:val="24"/>
        </w:rPr>
      </w:pPr>
    </w:p>
    <w:p w:rsidR="00C853FD" w:rsidRDefault="00C853FD" w:rsidP="00C853FD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C853FD" w:rsidRDefault="00C853FD" w:rsidP="00C853FD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Salgueiro 07 de outubro de 2019</w:t>
      </w:r>
    </w:p>
    <w:p w:rsidR="00C853FD" w:rsidRDefault="00C853FD" w:rsidP="00C853FD">
      <w:pPr>
        <w:jc w:val="center"/>
        <w:rPr>
          <w:rFonts w:ascii="Bookman Old Style" w:hAnsi="Bookman Old Style"/>
          <w:szCs w:val="24"/>
        </w:rPr>
      </w:pPr>
    </w:p>
    <w:p w:rsidR="00C853FD" w:rsidRDefault="00C853FD" w:rsidP="00C853FD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AUREMAR CARVALHO</w:t>
      </w:r>
    </w:p>
    <w:p w:rsidR="00C853FD" w:rsidRDefault="00C853FD" w:rsidP="00C853FD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p w:rsidR="006C4791" w:rsidRDefault="000E4450"/>
    <w:sectPr w:rsidR="006C47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450" w:rsidRDefault="000E4450" w:rsidP="003B4786">
      <w:r>
        <w:separator/>
      </w:r>
    </w:p>
  </w:endnote>
  <w:endnote w:type="continuationSeparator" w:id="0">
    <w:p w:rsidR="000E4450" w:rsidRDefault="000E4450" w:rsidP="003B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450" w:rsidRDefault="000E4450" w:rsidP="003B4786">
      <w:r>
        <w:separator/>
      </w:r>
    </w:p>
  </w:footnote>
  <w:footnote w:type="continuationSeparator" w:id="0">
    <w:p w:rsidR="000E4450" w:rsidRDefault="000E4450" w:rsidP="003B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786" w:rsidRDefault="003B4786">
    <w:pPr>
      <w:pStyle w:val="Cabealho"/>
    </w:pPr>
    <w:r w:rsidRPr="00230285">
      <w:rPr>
        <w:rFonts w:ascii="Arial Narrow" w:eastAsia="Arial Narrow" w:hAnsi="Arial Narrow" w:cs="Arial Narrow"/>
        <w:b/>
        <w:bCs/>
        <w:noProof/>
        <w:bdr w:val="nil"/>
        <w:lang w:val="en-US" w:eastAsia="en-US"/>
      </w:rPr>
      <w:drawing>
        <wp:anchor distT="0" distB="0" distL="114300" distR="114300" simplePos="0" relativeHeight="251659264" behindDoc="0" locked="0" layoutInCell="1" allowOverlap="1" wp14:anchorId="72166636" wp14:editId="605C1628">
          <wp:simplePos x="0" y="0"/>
          <wp:positionH relativeFrom="margin">
            <wp:posOffset>1403300</wp:posOffset>
          </wp:positionH>
          <wp:positionV relativeFrom="paragraph">
            <wp:posOffset>-100880</wp:posOffset>
          </wp:positionV>
          <wp:extent cx="2302512" cy="780415"/>
          <wp:effectExtent l="0" t="0" r="2540" b="635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2" cy="780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786" w:rsidRDefault="003B4786">
    <w:pPr>
      <w:pStyle w:val="Cabealho"/>
    </w:pPr>
  </w:p>
  <w:p w:rsidR="003B4786" w:rsidRDefault="003B4786">
    <w:pPr>
      <w:pStyle w:val="Cabealho"/>
    </w:pPr>
  </w:p>
  <w:p w:rsidR="003B4786" w:rsidRPr="003B4786" w:rsidRDefault="003B4786" w:rsidP="003B4786">
    <w:pPr>
      <w:suppressAutoHyphens/>
      <w:spacing w:before="280" w:after="280"/>
      <w:jc w:val="center"/>
      <w:rPr>
        <w:rFonts w:ascii="Times New Roman" w:hAnsi="Times New Roman"/>
        <w:b/>
        <w:bCs/>
        <w:szCs w:val="24"/>
        <w:lang w:eastAsia="ar-SA"/>
      </w:rPr>
    </w:pPr>
    <w:r w:rsidRPr="003B4786">
      <w:rPr>
        <w:rFonts w:ascii="Times New Roman" w:hAnsi="Times New Roman"/>
        <w:b/>
        <w:bCs/>
        <w:szCs w:val="24"/>
        <w:lang w:eastAsia="ar-SA"/>
      </w:rPr>
      <w:t xml:space="preserve">Gabinete </w:t>
    </w:r>
    <w:r>
      <w:rPr>
        <w:rFonts w:ascii="Times New Roman" w:hAnsi="Times New Roman"/>
        <w:b/>
        <w:bCs/>
        <w:szCs w:val="24"/>
        <w:lang w:eastAsia="ar-SA"/>
      </w:rPr>
      <w:t xml:space="preserve">do vereador </w:t>
    </w:r>
    <w:r w:rsidRPr="003B4786">
      <w:rPr>
        <w:rFonts w:ascii="Times New Roman" w:hAnsi="Times New Roman"/>
        <w:b/>
        <w:bCs/>
        <w:szCs w:val="24"/>
        <w:lang w:eastAsia="ar-SA"/>
      </w:rPr>
      <w:t>Auremar carvalho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FD"/>
    <w:rsid w:val="000E4450"/>
    <w:rsid w:val="001624B2"/>
    <w:rsid w:val="003B4786"/>
    <w:rsid w:val="00645833"/>
    <w:rsid w:val="00690B10"/>
    <w:rsid w:val="00745A9C"/>
    <w:rsid w:val="00C8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12A3"/>
  <w15:chartTrackingRefBased/>
  <w15:docId w15:val="{2CFBE3E0-BB5D-4FCD-936F-2BD3472D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53FD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7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4786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47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4786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3</cp:revision>
  <cp:lastPrinted>2019-10-07T12:26:00Z</cp:lastPrinted>
  <dcterms:created xsi:type="dcterms:W3CDTF">2019-10-07T12:02:00Z</dcterms:created>
  <dcterms:modified xsi:type="dcterms:W3CDTF">2019-10-07T12:26:00Z</dcterms:modified>
</cp:coreProperties>
</file>