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C7486D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REQUERIMENTO </w:t>
      </w:r>
      <w:r w:rsidR="0085650F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Pr="001F47E9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746E8F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requer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677D69" w:rsidRDefault="00677D69" w:rsidP="00305072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  <w:lang w:val="pt-BR"/>
        </w:rPr>
      </w:pPr>
      <w:r w:rsidRPr="00677D69">
        <w:rPr>
          <w:rFonts w:ascii="Arial Narrow" w:hAnsi="Arial Narrow"/>
          <w:b/>
          <w:sz w:val="26"/>
          <w:szCs w:val="26"/>
          <w:lang w:val="pt-BR"/>
        </w:rPr>
        <w:t xml:space="preserve">Requer </w:t>
      </w:r>
      <w:bookmarkStart w:id="0" w:name="_GoBack"/>
      <w:r w:rsidRPr="00677D69">
        <w:rPr>
          <w:rFonts w:ascii="Arial Narrow" w:hAnsi="Arial Narrow"/>
          <w:b/>
          <w:sz w:val="26"/>
          <w:szCs w:val="26"/>
          <w:lang w:val="pt-BR"/>
        </w:rPr>
        <w:t>um programa de pei</w:t>
      </w:r>
      <w:r w:rsidR="00956951">
        <w:rPr>
          <w:rFonts w:ascii="Arial Narrow" w:hAnsi="Arial Narrow"/>
          <w:b/>
          <w:sz w:val="26"/>
          <w:szCs w:val="26"/>
          <w:lang w:val="pt-BR"/>
        </w:rPr>
        <w:t>xamento com alevinos das espéci</w:t>
      </w:r>
      <w:r w:rsidRPr="00677D69">
        <w:rPr>
          <w:rFonts w:ascii="Arial Narrow" w:hAnsi="Arial Narrow"/>
          <w:b/>
          <w:sz w:val="26"/>
          <w:szCs w:val="26"/>
          <w:lang w:val="pt-BR"/>
        </w:rPr>
        <w:t xml:space="preserve">es: </w:t>
      </w:r>
      <w:proofErr w:type="spellStart"/>
      <w:r w:rsidRPr="00677D69">
        <w:rPr>
          <w:rFonts w:ascii="Arial Narrow" w:hAnsi="Arial Narrow"/>
          <w:b/>
          <w:sz w:val="26"/>
          <w:szCs w:val="26"/>
          <w:lang w:val="pt-BR"/>
        </w:rPr>
        <w:t>tilápia</w:t>
      </w:r>
      <w:proofErr w:type="spellEnd"/>
      <w:r w:rsidRPr="00677D69">
        <w:rPr>
          <w:rFonts w:ascii="Arial Narrow" w:hAnsi="Arial Narrow"/>
          <w:b/>
          <w:sz w:val="26"/>
          <w:szCs w:val="26"/>
          <w:lang w:val="pt-BR"/>
        </w:rPr>
        <w:t>, tambaqui, curimatã e traira nas barragens que se encontram cheias ou com 50% do seu volume de água, na zo</w:t>
      </w:r>
      <w:r w:rsidR="00956951">
        <w:rPr>
          <w:rFonts w:ascii="Arial Narrow" w:hAnsi="Arial Narrow"/>
          <w:b/>
          <w:sz w:val="26"/>
          <w:szCs w:val="26"/>
          <w:lang w:val="pt-BR"/>
        </w:rPr>
        <w:t xml:space="preserve">na rural de Salgueiro, </w:t>
      </w:r>
      <w:r w:rsidRPr="00677D69">
        <w:rPr>
          <w:rFonts w:ascii="Arial Narrow" w:hAnsi="Arial Narrow"/>
          <w:b/>
          <w:sz w:val="26"/>
          <w:szCs w:val="26"/>
          <w:lang w:val="pt-BR"/>
        </w:rPr>
        <w:t>onde já houve um considerável volume de chuvas registrado em 2020.</w:t>
      </w:r>
    </w:p>
    <w:bookmarkEnd w:id="0"/>
    <w:p w:rsidR="00305072" w:rsidRDefault="00FF4F74" w:rsidP="00305072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677D69" w:rsidRPr="00677D69" w:rsidRDefault="00677D69" w:rsidP="00677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/>
        <w:jc w:val="both"/>
        <w:rPr>
          <w:rFonts w:ascii="Arial Narrow" w:eastAsia="Times New Roman" w:hAnsi="Arial Narrow" w:cs="Arial"/>
          <w:sz w:val="27"/>
          <w:szCs w:val="27"/>
          <w:bdr w:val="none" w:sz="0" w:space="0" w:color="auto"/>
          <w:lang w:val="pt-BR" w:eastAsia="pt-BR"/>
        </w:rPr>
      </w:pPr>
      <w:r w:rsidRPr="00677D69">
        <w:rPr>
          <w:rFonts w:ascii="Arial Narrow" w:eastAsia="Times New Roman" w:hAnsi="Arial Narrow" w:cs="Arial"/>
          <w:sz w:val="27"/>
          <w:szCs w:val="27"/>
          <w:bdr w:val="none" w:sz="0" w:space="0" w:color="auto"/>
          <w:lang w:val="pt-BR" w:eastAsia="pt-BR"/>
        </w:rPr>
        <w:t>A nossa proposta é repovoar as barragens e açudes do nosso município com alevinos/peixes de várias espécies, considerando que estes peixes servem de fonte de renda e alimento para estes agricultores.</w:t>
      </w:r>
    </w:p>
    <w:p w:rsidR="00677D69" w:rsidRPr="00677D69" w:rsidRDefault="00677D69" w:rsidP="00677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/>
        <w:jc w:val="both"/>
        <w:rPr>
          <w:rFonts w:ascii="Arial Narrow" w:eastAsia="Times New Roman" w:hAnsi="Arial Narrow" w:cs="Arial"/>
          <w:sz w:val="27"/>
          <w:szCs w:val="27"/>
          <w:bdr w:val="none" w:sz="0" w:space="0" w:color="auto"/>
          <w:lang w:val="pt-BR" w:eastAsia="pt-BR"/>
        </w:rPr>
      </w:pPr>
      <w:r w:rsidRPr="00677D69">
        <w:rPr>
          <w:rFonts w:ascii="Arial Narrow" w:eastAsia="Times New Roman" w:hAnsi="Arial Narrow" w:cs="Arial"/>
          <w:sz w:val="27"/>
          <w:szCs w:val="27"/>
          <w:bdr w:val="none" w:sz="0" w:space="0" w:color="auto" w:frame="1"/>
          <w:lang w:val="pt-BR" w:eastAsia="pt-BR"/>
        </w:rPr>
        <w:t xml:space="preserve">A aquisição de alevinos de várias espécies para serem distribuídos gratuitamente com os pequenos proprietários da zona rural do município de Salgueiro é importante para que os açudes possam fornecer alimentos para suas famílias e uma possível comercialização. </w:t>
      </w:r>
    </w:p>
    <w:p w:rsidR="00305072" w:rsidRPr="00014B74" w:rsidRDefault="00305072" w:rsidP="002341EE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2341EE" w:rsidRPr="00014B74" w:rsidRDefault="002341EE" w:rsidP="002341EE">
      <w:pPr>
        <w:pStyle w:val="PargrafodaLista"/>
        <w:ind w:left="0"/>
        <w:jc w:val="both"/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</w:pPr>
      <w:r w:rsidRPr="00014B74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A nossa indicação </w:t>
      </w:r>
      <w:r w:rsidRPr="00014B74">
        <w:rPr>
          <w:rFonts w:ascii="Arial Narrow" w:hAnsi="Arial Narrow" w:cs="Arial"/>
          <w:sz w:val="27"/>
          <w:szCs w:val="27"/>
        </w:rPr>
        <w:t xml:space="preserve">visa também fazer cumprir a função fiscalizadora e propositiva da Vereadora assegurada pelo Regimento Interno desta Casa de Leis e pela Lei Orgânica Municipal, bem como, tendo em vista que é de suma importância para o município de Salgueiro. </w:t>
      </w:r>
    </w:p>
    <w:p w:rsidR="002341EE" w:rsidRPr="00014B74" w:rsidRDefault="002341EE" w:rsidP="002341EE">
      <w:pPr>
        <w:jc w:val="both"/>
        <w:rPr>
          <w:rFonts w:ascii="Arial Narrow" w:hAnsi="Arial Narrow" w:cs="Arial"/>
          <w:b/>
          <w:sz w:val="27"/>
          <w:szCs w:val="27"/>
          <w:lang w:val="pt-BR"/>
        </w:rPr>
      </w:pPr>
    </w:p>
    <w:p w:rsidR="002341EE" w:rsidRPr="00AB6EFB" w:rsidRDefault="002341EE" w:rsidP="002341EE">
      <w:pPr>
        <w:rPr>
          <w:rFonts w:ascii="Arial Narrow" w:hAnsi="Arial Narrow" w:cs="Arial"/>
          <w:b/>
          <w:lang w:val="pt-BR"/>
        </w:rPr>
      </w:pPr>
    </w:p>
    <w:p w:rsidR="002341EE" w:rsidRDefault="002341EE" w:rsidP="002341EE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511000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511000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677D69">
        <w:rPr>
          <w:rFonts w:ascii="Arial Narrow" w:hAnsi="Arial Narrow" w:cs="Arial"/>
          <w:b/>
          <w:sz w:val="26"/>
          <w:szCs w:val="26"/>
          <w:lang w:val="pt-BR"/>
        </w:rPr>
        <w:t>07</w:t>
      </w:r>
      <w:r w:rsidR="00AC46CE" w:rsidRPr="00511000">
        <w:rPr>
          <w:rFonts w:ascii="Arial Narrow" w:hAnsi="Arial Narrow" w:cs="Arial"/>
          <w:b/>
          <w:sz w:val="26"/>
          <w:szCs w:val="26"/>
          <w:lang w:val="pt-BR"/>
        </w:rPr>
        <w:t xml:space="preserve"> de</w:t>
      </w:r>
      <w:r w:rsidR="00C7486D" w:rsidRPr="00511000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D93CFE">
        <w:rPr>
          <w:rFonts w:ascii="Arial Narrow" w:hAnsi="Arial Narrow" w:cs="Arial"/>
          <w:b/>
          <w:sz w:val="26"/>
          <w:szCs w:val="26"/>
          <w:lang w:val="pt-BR"/>
        </w:rPr>
        <w:t>fevereiro</w:t>
      </w:r>
      <w:r w:rsidR="00AC46CE" w:rsidRPr="00511000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4B711F"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511000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2341EE" w:rsidRPr="00511000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511000" w:rsidRDefault="002341EE" w:rsidP="002341EE">
      <w:pPr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511000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511000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2341EE" w:rsidRPr="00511000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511000"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2341EE" w:rsidRPr="00511000" w:rsidRDefault="002341EE" w:rsidP="002341EE">
      <w:pPr>
        <w:rPr>
          <w:sz w:val="26"/>
          <w:szCs w:val="26"/>
          <w:lang w:val="pt-BR"/>
        </w:rPr>
      </w:pPr>
    </w:p>
    <w:p w:rsidR="002341EE" w:rsidRPr="00DD36FD" w:rsidRDefault="002341EE" w:rsidP="002341EE">
      <w:pPr>
        <w:rPr>
          <w:szCs w:val="28"/>
          <w:lang w:val="pt-BR"/>
        </w:rPr>
      </w:pPr>
    </w:p>
    <w:p w:rsidR="008505F6" w:rsidRPr="002341EE" w:rsidRDefault="008505F6" w:rsidP="008505F6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:rsidR="00AA681D" w:rsidRPr="00FF4F74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EF" w:rsidRDefault="00E402EF" w:rsidP="004E1410">
      <w:r>
        <w:separator/>
      </w:r>
    </w:p>
  </w:endnote>
  <w:endnote w:type="continuationSeparator" w:id="0">
    <w:p w:rsidR="00E402EF" w:rsidRDefault="00E402E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EF" w:rsidRDefault="00E402EF" w:rsidP="004E1410">
      <w:r>
        <w:separator/>
      </w:r>
    </w:p>
  </w:footnote>
  <w:footnote w:type="continuationSeparator" w:id="0">
    <w:p w:rsidR="00E402EF" w:rsidRDefault="00E402E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14B74"/>
    <w:rsid w:val="00051AA8"/>
    <w:rsid w:val="000539F0"/>
    <w:rsid w:val="000925A6"/>
    <w:rsid w:val="000A16E1"/>
    <w:rsid w:val="000A6161"/>
    <w:rsid w:val="000C63A3"/>
    <w:rsid w:val="000D0EE9"/>
    <w:rsid w:val="000D7C68"/>
    <w:rsid w:val="00125693"/>
    <w:rsid w:val="0013298F"/>
    <w:rsid w:val="001352D2"/>
    <w:rsid w:val="00164BE7"/>
    <w:rsid w:val="001B032A"/>
    <w:rsid w:val="001B3E97"/>
    <w:rsid w:val="001B520D"/>
    <w:rsid w:val="001E2C80"/>
    <w:rsid w:val="001F20EC"/>
    <w:rsid w:val="001F304D"/>
    <w:rsid w:val="001F47E9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77F6"/>
    <w:rsid w:val="00305072"/>
    <w:rsid w:val="00383CA4"/>
    <w:rsid w:val="0038725D"/>
    <w:rsid w:val="003A0063"/>
    <w:rsid w:val="003D01E9"/>
    <w:rsid w:val="00406982"/>
    <w:rsid w:val="00434665"/>
    <w:rsid w:val="00442621"/>
    <w:rsid w:val="00484239"/>
    <w:rsid w:val="0049266A"/>
    <w:rsid w:val="004B711F"/>
    <w:rsid w:val="004D6D25"/>
    <w:rsid w:val="004E1410"/>
    <w:rsid w:val="004F66DA"/>
    <w:rsid w:val="00511000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335CA"/>
    <w:rsid w:val="00645F90"/>
    <w:rsid w:val="00650FDB"/>
    <w:rsid w:val="00667C8A"/>
    <w:rsid w:val="00677D69"/>
    <w:rsid w:val="006A620D"/>
    <w:rsid w:val="006B5412"/>
    <w:rsid w:val="006C6744"/>
    <w:rsid w:val="007072C8"/>
    <w:rsid w:val="00716967"/>
    <w:rsid w:val="00746E8F"/>
    <w:rsid w:val="00767865"/>
    <w:rsid w:val="0077308B"/>
    <w:rsid w:val="007B2602"/>
    <w:rsid w:val="007E650D"/>
    <w:rsid w:val="008505F6"/>
    <w:rsid w:val="00851BF8"/>
    <w:rsid w:val="00852686"/>
    <w:rsid w:val="0085650F"/>
    <w:rsid w:val="00886E34"/>
    <w:rsid w:val="009046FE"/>
    <w:rsid w:val="0091565B"/>
    <w:rsid w:val="00916779"/>
    <w:rsid w:val="009427DC"/>
    <w:rsid w:val="00956951"/>
    <w:rsid w:val="00973590"/>
    <w:rsid w:val="00983877"/>
    <w:rsid w:val="00983A09"/>
    <w:rsid w:val="00A031D7"/>
    <w:rsid w:val="00A400DC"/>
    <w:rsid w:val="00A73582"/>
    <w:rsid w:val="00A81C3A"/>
    <w:rsid w:val="00AA681D"/>
    <w:rsid w:val="00AB056B"/>
    <w:rsid w:val="00AB0E70"/>
    <w:rsid w:val="00AC46CE"/>
    <w:rsid w:val="00AE5C1B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15EE0"/>
    <w:rsid w:val="00C2083F"/>
    <w:rsid w:val="00C30001"/>
    <w:rsid w:val="00C54784"/>
    <w:rsid w:val="00C7486D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5C1"/>
    <w:rsid w:val="00D7082D"/>
    <w:rsid w:val="00D93CFE"/>
    <w:rsid w:val="00DD36FD"/>
    <w:rsid w:val="00DE769D"/>
    <w:rsid w:val="00E402EF"/>
    <w:rsid w:val="00E7166B"/>
    <w:rsid w:val="00E8499E"/>
    <w:rsid w:val="00EA4096"/>
    <w:rsid w:val="00EA47BC"/>
    <w:rsid w:val="00EA7494"/>
    <w:rsid w:val="00EE5C80"/>
    <w:rsid w:val="00F02A69"/>
    <w:rsid w:val="00F13AF0"/>
    <w:rsid w:val="00F46BBB"/>
    <w:rsid w:val="00F50DFA"/>
    <w:rsid w:val="00F72ACB"/>
    <w:rsid w:val="00F803B6"/>
    <w:rsid w:val="00F879D2"/>
    <w:rsid w:val="00FA5E1A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67730-397E-4E5D-AA14-A418A32B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2</cp:revision>
  <cp:lastPrinted>2019-07-31T16:49:00Z</cp:lastPrinted>
  <dcterms:created xsi:type="dcterms:W3CDTF">2020-02-10T15:49:00Z</dcterms:created>
  <dcterms:modified xsi:type="dcterms:W3CDTF">2020-02-10T15:49:00Z</dcterms:modified>
</cp:coreProperties>
</file>