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BB6078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INDICAÇÃO </w:t>
      </w:r>
      <w:r w:rsidR="00C8191F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F82ABC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indica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3B3CDF" w:rsidRPr="003B3CDF" w:rsidRDefault="003B3CDF" w:rsidP="003B3CDF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  <w:r w:rsidRPr="003B3CDF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 xml:space="preserve">Indica realizar estudo e orçamento para viabilização de projeto de iluminação das </w:t>
      </w:r>
      <w:proofErr w:type="spellStart"/>
      <w:r w:rsidRPr="003B3CDF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BRs</w:t>
      </w:r>
      <w:proofErr w:type="spellEnd"/>
      <w:r w:rsidRPr="003B3CDF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 xml:space="preserve"> 232 e 116 com luz de Led, dos pontos compreendendo a partir do IF Sertão à </w:t>
      </w:r>
      <w:proofErr w:type="spellStart"/>
      <w:r w:rsidRPr="003B3CDF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Pedreia</w:t>
      </w:r>
      <w:proofErr w:type="spellEnd"/>
      <w:r w:rsidRPr="003B3CDF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 xml:space="preserve"> Ba</w:t>
      </w:r>
      <w:r w:rsidR="00EA770F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r</w:t>
      </w:r>
      <w:r w:rsidRPr="003B3CDF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bosa e da Ponte da Bananeira a Fábrica de Dormentes na saída pro Ceará.</w:t>
      </w:r>
    </w:p>
    <w:p w:rsidR="003B3CDF" w:rsidRDefault="003B3CDF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</w:p>
    <w:p w:rsidR="00D76582" w:rsidRDefault="00D76582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8F61A9"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  <w:t>JUSTIFICATIVA</w:t>
      </w:r>
    </w:p>
    <w:p w:rsidR="003B3CDF" w:rsidRDefault="003B3CDF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535995" w:rsidRPr="00535995" w:rsidRDefault="00535995" w:rsidP="005359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7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</w:pPr>
      <w:r w:rsidRPr="00535995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 xml:space="preserve">Estradas de qualidade e com segurança são cruciais para garantir a tranquilidade no trajeto de quem passa diariamente por rodovias, especialmente durante </w:t>
      </w:r>
      <w:r w:rsidR="00EA770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 xml:space="preserve">o período de </w:t>
      </w:r>
      <w:r w:rsidRPr="00535995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>a</w:t>
      </w:r>
      <w:r w:rsidR="00EA770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 xml:space="preserve">ula onde os estudantes se utilizam das rodovias para ir e vir </w:t>
      </w:r>
      <w:proofErr w:type="gramStart"/>
      <w:r w:rsidR="00EA770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>a</w:t>
      </w:r>
      <w:proofErr w:type="gramEnd"/>
      <w:r w:rsidR="00EA770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 xml:space="preserve"> escola</w:t>
      </w:r>
      <w:r w:rsidRPr="00535995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 xml:space="preserve">. As boas condições </w:t>
      </w:r>
      <w:r w:rsidR="00EA770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>de iluminação</w:t>
      </w:r>
      <w:proofErr w:type="gramStart"/>
      <w:r w:rsidR="00EA770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 xml:space="preserve"> </w:t>
      </w:r>
      <w:r w:rsidRPr="00535995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 xml:space="preserve"> </w:t>
      </w:r>
      <w:proofErr w:type="gramEnd"/>
      <w:r w:rsidRPr="00535995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>podem reprimir a criminalidade e possibilitar sensação de conforto para quem utiliza.</w:t>
      </w:r>
    </w:p>
    <w:p w:rsidR="00535995" w:rsidRPr="00535995" w:rsidRDefault="00535995" w:rsidP="005359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7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</w:pPr>
      <w:r w:rsidRPr="00535995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>Fundamental na segurança, a iluminação desempenha um papel muito importante nos espaços públicos, contribuindo no melhor funcionamento das estradas e tornand</w:t>
      </w:r>
      <w:r w:rsidR="00EA770F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>o-as mais acessíveis.</w:t>
      </w:r>
      <w:bookmarkStart w:id="0" w:name="_GoBack"/>
      <w:bookmarkEnd w:id="0"/>
    </w:p>
    <w:p w:rsidR="00535995" w:rsidRPr="00535995" w:rsidRDefault="00535995" w:rsidP="005359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7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</w:pPr>
      <w:r w:rsidRPr="00535995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>Entre as opções para melhor iluminação de rodovias, o ideal é o investimento em Iluminação de LED, já que possibilitam maior sensação de conforto graças à luz nítida e brilhante que produzem, assegurando uma boa visibilidade para os condutores nos períodos noturnos. Outro ponto positivo é que ao anoitecer as ruas e avenidas tendem a ficarem mais perigosas, então as iluminações de LED contribui com a melhor visibilidade do local.</w:t>
      </w:r>
    </w:p>
    <w:p w:rsidR="00535995" w:rsidRPr="00535995" w:rsidRDefault="00535995" w:rsidP="005359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</w:pPr>
      <w:r w:rsidRPr="00535995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>As iluminações de LED em rodovias proporcionam ainda a possibilidade de uma iluminação inteligente, </w:t>
      </w:r>
      <w:r w:rsidRPr="00535995">
        <w:rPr>
          <w:rFonts w:ascii="Arial Narrow" w:eastAsia="Times New Roman" w:hAnsi="Arial Narrow" w:cs="Arial"/>
          <w:b/>
          <w:bCs/>
          <w:color w:val="000000" w:themeColor="text1"/>
          <w:sz w:val="26"/>
          <w:szCs w:val="26"/>
          <w:bdr w:val="none" w:sz="0" w:space="0" w:color="auto"/>
          <w:lang w:val="pt-BR" w:eastAsia="pt-BR"/>
        </w:rPr>
        <w:t> </w:t>
      </w:r>
      <w:r w:rsidRPr="00535995">
        <w:rPr>
          <w:rFonts w:ascii="Arial Narrow" w:eastAsia="Times New Roman" w:hAnsi="Arial Narrow" w:cs="Arial"/>
          <w:color w:val="000000" w:themeColor="text1"/>
          <w:sz w:val="26"/>
          <w:szCs w:val="26"/>
          <w:bdr w:val="none" w:sz="0" w:space="0" w:color="auto"/>
          <w:lang w:val="pt-BR" w:eastAsia="pt-BR"/>
        </w:rPr>
        <w:t>a fim de reduzir o consumo de energia e auxiliando nos desafios ambientais.</w:t>
      </w:r>
    </w:p>
    <w:p w:rsidR="003B3CDF" w:rsidRDefault="003B3CDF" w:rsidP="00535995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3B3CDF" w:rsidRDefault="003B3CDF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AC0F0A" w:rsidRPr="00E90740" w:rsidRDefault="00AC0F0A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AC0F0A" w:rsidRPr="00E90740" w:rsidRDefault="00AC0F0A" w:rsidP="00AC0F0A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AC0F0A" w:rsidRPr="00AB6EFB" w:rsidRDefault="00AC0F0A" w:rsidP="00AC0F0A">
      <w:pPr>
        <w:rPr>
          <w:rFonts w:ascii="Arial Narrow" w:hAnsi="Arial Narrow" w:cs="Arial"/>
          <w:b/>
          <w:lang w:val="pt-BR"/>
        </w:rPr>
      </w:pPr>
    </w:p>
    <w:p w:rsidR="00AA2F04" w:rsidRDefault="00AA2F04" w:rsidP="00AC0F0A">
      <w:pPr>
        <w:jc w:val="both"/>
        <w:rPr>
          <w:rFonts w:ascii="Arial" w:hAnsi="Arial" w:cs="Arial"/>
          <w:caps/>
          <w:color w:val="767676"/>
          <w:sz w:val="15"/>
          <w:szCs w:val="15"/>
        </w:rPr>
      </w:pPr>
    </w:p>
    <w:p w:rsidR="00AA2F04" w:rsidRDefault="00AA2F04" w:rsidP="00AC0F0A">
      <w:pPr>
        <w:spacing w:line="330" w:lineRule="atLeast"/>
        <w:jc w:val="both"/>
        <w:textAlignment w:val="bottom"/>
        <w:rPr>
          <w:rFonts w:ascii="Arial" w:hAnsi="Arial" w:cs="Arial"/>
          <w:caps/>
          <w:color w:val="767676"/>
          <w:sz w:val="15"/>
          <w:szCs w:val="15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535995">
        <w:rPr>
          <w:rFonts w:ascii="Arial Narrow" w:hAnsi="Arial Narrow" w:cs="Arial"/>
          <w:b/>
          <w:sz w:val="26"/>
          <w:szCs w:val="26"/>
          <w:lang w:val="pt-BR"/>
        </w:rPr>
        <w:t>17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 de </w:t>
      </w:r>
      <w:r>
        <w:rPr>
          <w:rFonts w:ascii="Arial Narrow" w:hAnsi="Arial Narrow" w:cs="Arial"/>
          <w:b/>
          <w:sz w:val="26"/>
          <w:szCs w:val="26"/>
          <w:lang w:val="pt-BR"/>
        </w:rPr>
        <w:t>fevereiro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AA2F04" w:rsidRPr="00F17297" w:rsidRDefault="000425E7" w:rsidP="00535995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sectPr w:rsidR="00AA2F04" w:rsidRPr="00F17297" w:rsidSect="00A81C3A">
      <w:headerReference w:type="default" r:id="rId9"/>
      <w:footerReference w:type="default" r:id="rId10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CA" w:rsidRDefault="003433CA" w:rsidP="004E1410">
      <w:r>
        <w:separator/>
      </w:r>
    </w:p>
  </w:endnote>
  <w:endnote w:type="continuationSeparator" w:id="0">
    <w:p w:rsidR="003433CA" w:rsidRDefault="003433CA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CA" w:rsidRDefault="003433CA" w:rsidP="004E1410">
      <w:r>
        <w:separator/>
      </w:r>
    </w:p>
  </w:footnote>
  <w:footnote w:type="continuationSeparator" w:id="0">
    <w:p w:rsidR="003433CA" w:rsidRDefault="003433CA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42AA"/>
    <w:multiLevelType w:val="multilevel"/>
    <w:tmpl w:val="84E8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261F2"/>
    <w:rsid w:val="000425E7"/>
    <w:rsid w:val="00047AB9"/>
    <w:rsid w:val="00051AA8"/>
    <w:rsid w:val="000539F0"/>
    <w:rsid w:val="000925A6"/>
    <w:rsid w:val="000950E4"/>
    <w:rsid w:val="000A16E1"/>
    <w:rsid w:val="000A6161"/>
    <w:rsid w:val="000C141E"/>
    <w:rsid w:val="000C63A3"/>
    <w:rsid w:val="000D0EE9"/>
    <w:rsid w:val="000D7C68"/>
    <w:rsid w:val="000F3E44"/>
    <w:rsid w:val="00125693"/>
    <w:rsid w:val="0013298F"/>
    <w:rsid w:val="001352D2"/>
    <w:rsid w:val="00157056"/>
    <w:rsid w:val="00164BE7"/>
    <w:rsid w:val="0017357F"/>
    <w:rsid w:val="001B032A"/>
    <w:rsid w:val="001B3E97"/>
    <w:rsid w:val="001B520D"/>
    <w:rsid w:val="001E2C80"/>
    <w:rsid w:val="001F304D"/>
    <w:rsid w:val="001F47E9"/>
    <w:rsid w:val="0020102C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14DF"/>
    <w:rsid w:val="002D77F6"/>
    <w:rsid w:val="00305788"/>
    <w:rsid w:val="003253A0"/>
    <w:rsid w:val="003433CA"/>
    <w:rsid w:val="00383CA4"/>
    <w:rsid w:val="0038725D"/>
    <w:rsid w:val="003A0063"/>
    <w:rsid w:val="003B3CDF"/>
    <w:rsid w:val="003D01E9"/>
    <w:rsid w:val="003D46C0"/>
    <w:rsid w:val="003E726F"/>
    <w:rsid w:val="00406982"/>
    <w:rsid w:val="00430EC0"/>
    <w:rsid w:val="00434665"/>
    <w:rsid w:val="00442621"/>
    <w:rsid w:val="004841DE"/>
    <w:rsid w:val="00492375"/>
    <w:rsid w:val="0049266A"/>
    <w:rsid w:val="004D6D25"/>
    <w:rsid w:val="004E1410"/>
    <w:rsid w:val="004F66DA"/>
    <w:rsid w:val="00535995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1341E"/>
    <w:rsid w:val="006335CA"/>
    <w:rsid w:val="00645F90"/>
    <w:rsid w:val="00650FDB"/>
    <w:rsid w:val="00667C8A"/>
    <w:rsid w:val="006A620D"/>
    <w:rsid w:val="006C6744"/>
    <w:rsid w:val="007072C8"/>
    <w:rsid w:val="00734E3A"/>
    <w:rsid w:val="00746E8F"/>
    <w:rsid w:val="00767865"/>
    <w:rsid w:val="0077308B"/>
    <w:rsid w:val="007B2602"/>
    <w:rsid w:val="007E650D"/>
    <w:rsid w:val="008505F6"/>
    <w:rsid w:val="00851BF8"/>
    <w:rsid w:val="00852686"/>
    <w:rsid w:val="00886E34"/>
    <w:rsid w:val="009046FE"/>
    <w:rsid w:val="0091565B"/>
    <w:rsid w:val="00916779"/>
    <w:rsid w:val="009427DC"/>
    <w:rsid w:val="00973590"/>
    <w:rsid w:val="00983877"/>
    <w:rsid w:val="009A6A81"/>
    <w:rsid w:val="00A031D7"/>
    <w:rsid w:val="00A400DC"/>
    <w:rsid w:val="00A73582"/>
    <w:rsid w:val="00A77F60"/>
    <w:rsid w:val="00A81C3A"/>
    <w:rsid w:val="00AA2F04"/>
    <w:rsid w:val="00AA681D"/>
    <w:rsid w:val="00AB056B"/>
    <w:rsid w:val="00AB0E70"/>
    <w:rsid w:val="00AB7111"/>
    <w:rsid w:val="00AC0F0A"/>
    <w:rsid w:val="00AC46CE"/>
    <w:rsid w:val="00AE0C22"/>
    <w:rsid w:val="00AE5C1B"/>
    <w:rsid w:val="00AF3EB5"/>
    <w:rsid w:val="00AF74BD"/>
    <w:rsid w:val="00B059B9"/>
    <w:rsid w:val="00B37F0A"/>
    <w:rsid w:val="00B52F99"/>
    <w:rsid w:val="00B57226"/>
    <w:rsid w:val="00B60043"/>
    <w:rsid w:val="00B8247C"/>
    <w:rsid w:val="00BA6B21"/>
    <w:rsid w:val="00BA6B2F"/>
    <w:rsid w:val="00BB15A7"/>
    <w:rsid w:val="00BB6078"/>
    <w:rsid w:val="00BC1782"/>
    <w:rsid w:val="00BC6145"/>
    <w:rsid w:val="00BF087B"/>
    <w:rsid w:val="00C06FFD"/>
    <w:rsid w:val="00C238E7"/>
    <w:rsid w:val="00C27B3D"/>
    <w:rsid w:val="00C30001"/>
    <w:rsid w:val="00C54784"/>
    <w:rsid w:val="00C7486D"/>
    <w:rsid w:val="00C80428"/>
    <w:rsid w:val="00C8191F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76582"/>
    <w:rsid w:val="00DD36FD"/>
    <w:rsid w:val="00DE769D"/>
    <w:rsid w:val="00DF1526"/>
    <w:rsid w:val="00E7166B"/>
    <w:rsid w:val="00E8499E"/>
    <w:rsid w:val="00EA4096"/>
    <w:rsid w:val="00EA47BC"/>
    <w:rsid w:val="00EA7494"/>
    <w:rsid w:val="00EA770F"/>
    <w:rsid w:val="00EE5C80"/>
    <w:rsid w:val="00F13AF0"/>
    <w:rsid w:val="00F17297"/>
    <w:rsid w:val="00F46BBB"/>
    <w:rsid w:val="00F50DFA"/>
    <w:rsid w:val="00F72ACB"/>
    <w:rsid w:val="00F803B6"/>
    <w:rsid w:val="00F82ABC"/>
    <w:rsid w:val="00F879D2"/>
    <w:rsid w:val="00FA5E1A"/>
    <w:rsid w:val="00FB6AA0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42833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259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70468340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4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4205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90261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37226999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09857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597249983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0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49005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6157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39245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98750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90691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637294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366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65468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620600604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3580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316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91570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58039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96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82222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02918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02507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23842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8440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86024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60846494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44745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0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1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8070213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83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1869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83472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03017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903984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668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71307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87735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38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3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27220282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1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62846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1686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204632271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20126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4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4688591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8228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795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321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9401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6863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14990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7998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3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14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3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69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18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19E6-84BC-4A73-8233-46E4BABB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2019-07-31T16:49:00Z</cp:lastPrinted>
  <dcterms:created xsi:type="dcterms:W3CDTF">2020-02-17T12:40:00Z</dcterms:created>
  <dcterms:modified xsi:type="dcterms:W3CDTF">2020-02-17T14:25:00Z</dcterms:modified>
</cp:coreProperties>
</file>