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 </w:t>
      </w:r>
      <w:r w:rsidR="004F124A" w:rsidRPr="00532AEE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Clebel de Souza Cordeiro, que providencie </w:t>
      </w:r>
      <w:r w:rsidR="001E0385">
        <w:rPr>
          <w:rFonts w:ascii="Bookman Old Style" w:hAnsi="Bookman Old Style"/>
          <w:lang w:val="pt-BR"/>
        </w:rPr>
        <w:t xml:space="preserve">a pavimentação da </w:t>
      </w:r>
      <w:r w:rsidR="005D44AA">
        <w:rPr>
          <w:rFonts w:ascii="Bookman Old Style" w:hAnsi="Bookman Old Style"/>
          <w:lang w:val="pt-BR"/>
        </w:rPr>
        <w:t xml:space="preserve">rua </w:t>
      </w:r>
      <w:r w:rsidR="00B117C9">
        <w:rPr>
          <w:rFonts w:ascii="Bookman Old Style" w:hAnsi="Bookman Old Style"/>
          <w:lang w:val="pt-BR"/>
        </w:rPr>
        <w:t>Beira Canal que liga as rua Lourival Sampaio à Elisa Patriota, na Nossa Senhora das Graças.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687502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>presente indicação justifica-se pela necessidade de pavimentação na referida rua, pois, encontra-se com esgoto a céu aberto, com buraco em toda sua extensão dificultando o tráfego de veículos, pedestre e a coleta do lixo.</w:t>
      </w:r>
    </w:p>
    <w:p w:rsidR="000B1521" w:rsidRPr="00E07707" w:rsidRDefault="000B1521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B117C9">
        <w:rPr>
          <w:rFonts w:ascii="Bookman Old Style" w:hAnsi="Bookman Old Style"/>
          <w:lang w:val="pt-BR"/>
        </w:rPr>
        <w:t>16</w:t>
      </w:r>
      <w:r w:rsidR="00E07707">
        <w:rPr>
          <w:rFonts w:ascii="Bookman Old Style" w:hAnsi="Bookman Old Style"/>
          <w:lang w:val="pt-BR"/>
        </w:rPr>
        <w:t xml:space="preserve"> </w:t>
      </w:r>
      <w:r w:rsidRPr="00532AEE">
        <w:rPr>
          <w:rFonts w:ascii="Bookman Old Style" w:hAnsi="Bookman Old Style"/>
          <w:lang w:val="pt-BR"/>
        </w:rPr>
        <w:t xml:space="preserve">de </w:t>
      </w:r>
      <w:r w:rsidR="00B117C9">
        <w:rPr>
          <w:rFonts w:ascii="Bookman Old Style" w:hAnsi="Bookman Old Style"/>
          <w:lang w:val="pt-BR"/>
        </w:rPr>
        <w:t>março</w:t>
      </w:r>
      <w:r w:rsidRPr="00532AEE">
        <w:rPr>
          <w:rFonts w:ascii="Bookman Old Style" w:hAnsi="Bookman Old Style"/>
          <w:lang w:val="pt-BR"/>
        </w:rPr>
        <w:t xml:space="preserve"> de 20</w:t>
      </w:r>
      <w:r w:rsidR="00B117C9">
        <w:rPr>
          <w:rFonts w:ascii="Bookman Old Style" w:hAnsi="Bookman Old Style"/>
          <w:lang w:val="pt-BR"/>
        </w:rPr>
        <w:t>20</w:t>
      </w:r>
      <w:r w:rsidRPr="00532AEE">
        <w:rPr>
          <w:rFonts w:ascii="Bookman Old Style" w:hAnsi="Bookman Old Style"/>
          <w:lang w:val="pt-BR"/>
        </w:rPr>
        <w:t>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E07707" w:rsidP="00E07707">
      <w:pPr>
        <w:jc w:val="center"/>
        <w:rPr>
          <w:rFonts w:ascii="Bookman Old Style" w:hAnsi="Bookman Old Style"/>
          <w:b/>
          <w:lang w:val="pt-BR"/>
        </w:rPr>
      </w:pPr>
      <w:r w:rsidRPr="001E0385">
        <w:rPr>
          <w:rFonts w:ascii="Bookman Old Style" w:hAnsi="Bookman Old Style"/>
          <w:b/>
          <w:lang w:val="pt-BR"/>
        </w:rPr>
        <w:t>André Cacau</w:t>
      </w:r>
    </w:p>
    <w:p w:rsidR="00E07707" w:rsidRPr="00726FCA" w:rsidRDefault="00E07707" w:rsidP="00E077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E07707" w:rsidRPr="004F124A" w:rsidRDefault="00E07707" w:rsidP="004F124A">
      <w:pPr>
        <w:jc w:val="center"/>
        <w:rPr>
          <w:b/>
          <w:szCs w:val="28"/>
          <w:lang w:val="pt-BR"/>
        </w:rPr>
      </w:pPr>
    </w:p>
    <w:sectPr w:rsidR="00E07707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85" w:rsidRDefault="002D1C85" w:rsidP="004E1410">
      <w:r>
        <w:separator/>
      </w:r>
    </w:p>
  </w:endnote>
  <w:endnote w:type="continuationSeparator" w:id="1">
    <w:p w:rsidR="002D1C85" w:rsidRDefault="002D1C8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85" w:rsidRDefault="002D1C85" w:rsidP="004E1410">
      <w:r>
        <w:separator/>
      </w:r>
    </w:p>
  </w:footnote>
  <w:footnote w:type="continuationSeparator" w:id="1">
    <w:p w:rsidR="002D1C85" w:rsidRDefault="002D1C8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803AF"/>
    <w:rsid w:val="003A0063"/>
    <w:rsid w:val="003D01E9"/>
    <w:rsid w:val="003E2AE9"/>
    <w:rsid w:val="0043466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15162"/>
    <w:rsid w:val="006241CB"/>
    <w:rsid w:val="00687502"/>
    <w:rsid w:val="00691035"/>
    <w:rsid w:val="006A27B4"/>
    <w:rsid w:val="006A620D"/>
    <w:rsid w:val="00767578"/>
    <w:rsid w:val="00767865"/>
    <w:rsid w:val="0077308B"/>
    <w:rsid w:val="007A0902"/>
    <w:rsid w:val="00801AEF"/>
    <w:rsid w:val="008216E5"/>
    <w:rsid w:val="00886E34"/>
    <w:rsid w:val="0091565B"/>
    <w:rsid w:val="00916779"/>
    <w:rsid w:val="009379A8"/>
    <w:rsid w:val="009B4D3F"/>
    <w:rsid w:val="009C1D59"/>
    <w:rsid w:val="00A4513F"/>
    <w:rsid w:val="00A73582"/>
    <w:rsid w:val="00AA7EBF"/>
    <w:rsid w:val="00AB0E70"/>
    <w:rsid w:val="00AE1D24"/>
    <w:rsid w:val="00B059B9"/>
    <w:rsid w:val="00B117C9"/>
    <w:rsid w:val="00B37F0A"/>
    <w:rsid w:val="00B476AB"/>
    <w:rsid w:val="00B57226"/>
    <w:rsid w:val="00B57900"/>
    <w:rsid w:val="00B60043"/>
    <w:rsid w:val="00BA6B21"/>
    <w:rsid w:val="00BB15A7"/>
    <w:rsid w:val="00BC6145"/>
    <w:rsid w:val="00C30001"/>
    <w:rsid w:val="00C54784"/>
    <w:rsid w:val="00C80428"/>
    <w:rsid w:val="00C9588C"/>
    <w:rsid w:val="00C9612B"/>
    <w:rsid w:val="00CA1994"/>
    <w:rsid w:val="00CA6A70"/>
    <w:rsid w:val="00CE29DA"/>
    <w:rsid w:val="00D34181"/>
    <w:rsid w:val="00D36137"/>
    <w:rsid w:val="00D7082D"/>
    <w:rsid w:val="00DD36FD"/>
    <w:rsid w:val="00E07707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2020-03-16T11:36:00Z</dcterms:created>
  <dcterms:modified xsi:type="dcterms:W3CDTF">2020-03-16T11:36:00Z</dcterms:modified>
</cp:coreProperties>
</file>