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775F" w:rsidRDefault="0088775F" w:rsidP="00DD36FD">
      <w:pPr>
        <w:rPr>
          <w:rFonts w:ascii="Segoe UI" w:hAnsi="Segoe UI" w:cs="Segoe UI"/>
          <w:color w:val="212529"/>
          <w:lang w:val="pt-BR"/>
        </w:rPr>
      </w:pPr>
    </w:p>
    <w:p w:rsidR="0088775F" w:rsidRDefault="0088775F" w:rsidP="00DD36FD">
      <w:pPr>
        <w:rPr>
          <w:rFonts w:ascii="Segoe UI" w:hAnsi="Segoe UI" w:cs="Segoe UI"/>
          <w:color w:val="212529"/>
          <w:lang w:val="pt-BR"/>
        </w:rPr>
      </w:pPr>
    </w:p>
    <w:p w:rsidR="0088775F" w:rsidRDefault="00B23767" w:rsidP="0088775F">
      <w:pPr>
        <w:jc w:val="center"/>
        <w:rPr>
          <w:rFonts w:ascii="Segoe UI" w:hAnsi="Segoe UI" w:cs="Segoe UI"/>
          <w:b/>
          <w:color w:val="212529"/>
          <w:sz w:val="32"/>
          <w:szCs w:val="32"/>
          <w:u w:val="single"/>
          <w:lang w:val="pt-BR"/>
        </w:rPr>
      </w:pPr>
      <w:r>
        <w:rPr>
          <w:rFonts w:ascii="Segoe UI" w:hAnsi="Segoe UI" w:cs="Segoe UI"/>
          <w:b/>
          <w:color w:val="212529"/>
          <w:sz w:val="32"/>
          <w:szCs w:val="32"/>
          <w:u w:val="single"/>
          <w:lang w:val="pt-BR"/>
        </w:rPr>
        <w:t>M</w:t>
      </w:r>
      <w:r w:rsidR="0088775F" w:rsidRPr="0088775F">
        <w:rPr>
          <w:rFonts w:ascii="Segoe UI" w:hAnsi="Segoe UI" w:cs="Segoe UI"/>
          <w:b/>
          <w:color w:val="212529"/>
          <w:sz w:val="32"/>
          <w:szCs w:val="32"/>
          <w:u w:val="single"/>
          <w:lang w:val="pt-BR"/>
        </w:rPr>
        <w:t>OÇAO DE PESAR</w:t>
      </w:r>
      <w:r w:rsidR="0088775F">
        <w:rPr>
          <w:rFonts w:ascii="Segoe UI" w:hAnsi="Segoe UI" w:cs="Segoe UI"/>
          <w:b/>
          <w:color w:val="212529"/>
          <w:sz w:val="32"/>
          <w:szCs w:val="32"/>
          <w:u w:val="single"/>
          <w:lang w:val="pt-BR"/>
        </w:rPr>
        <w:t xml:space="preserve">             -2020</w:t>
      </w:r>
    </w:p>
    <w:p w:rsidR="0014778F" w:rsidRPr="0088775F" w:rsidRDefault="0014778F" w:rsidP="0088775F">
      <w:pPr>
        <w:jc w:val="center"/>
        <w:rPr>
          <w:rFonts w:ascii="Segoe UI" w:hAnsi="Segoe UI" w:cs="Segoe UI"/>
          <w:b/>
          <w:color w:val="212529"/>
          <w:sz w:val="32"/>
          <w:szCs w:val="32"/>
          <w:u w:val="single"/>
          <w:lang w:val="pt-BR"/>
        </w:rPr>
      </w:pPr>
    </w:p>
    <w:p w:rsidR="0088775F" w:rsidRDefault="0088775F" w:rsidP="0088775F">
      <w:pPr>
        <w:jc w:val="right"/>
        <w:rPr>
          <w:rFonts w:ascii="Segoe UI" w:hAnsi="Segoe UI" w:cs="Segoe UI"/>
          <w:color w:val="212529"/>
          <w:lang w:val="pt-BR"/>
        </w:rPr>
      </w:pPr>
      <w:r>
        <w:rPr>
          <w:rFonts w:ascii="Segoe UI" w:hAnsi="Segoe UI" w:cs="Segoe UI"/>
          <w:color w:val="212529"/>
          <w:lang w:val="pt-BR"/>
        </w:rPr>
        <w:t xml:space="preserve">                                                     </w:t>
      </w:r>
    </w:p>
    <w:p w:rsidR="0088775F" w:rsidRPr="0088775F" w:rsidRDefault="0088775F" w:rsidP="0088775F">
      <w:pPr>
        <w:jc w:val="right"/>
        <w:rPr>
          <w:rFonts w:ascii="Segoe UI" w:hAnsi="Segoe UI" w:cs="Segoe UI"/>
          <w:b/>
          <w:color w:val="212529"/>
          <w:lang w:val="pt-BR"/>
        </w:rPr>
      </w:pPr>
      <w:r>
        <w:rPr>
          <w:rFonts w:ascii="Segoe UI" w:hAnsi="Segoe UI" w:cs="Segoe UI"/>
          <w:color w:val="212529"/>
          <w:lang w:val="pt-BR"/>
        </w:rPr>
        <w:t xml:space="preserve">                         </w:t>
      </w:r>
      <w:r w:rsidR="00F951E9">
        <w:rPr>
          <w:rFonts w:ascii="Segoe UI" w:hAnsi="Segoe UI" w:cs="Segoe UI"/>
          <w:color w:val="212529"/>
          <w:lang w:val="pt-BR"/>
        </w:rPr>
        <w:t xml:space="preserve">                     </w:t>
      </w:r>
      <w:r w:rsidRPr="0088775F">
        <w:rPr>
          <w:rFonts w:ascii="Segoe UI" w:hAnsi="Segoe UI" w:cs="Segoe UI"/>
          <w:b/>
          <w:color w:val="212529"/>
          <w:lang w:val="pt-BR"/>
        </w:rPr>
        <w:t>Ementa: Formula votos de pesar</w:t>
      </w:r>
      <w:r w:rsidR="00F951E9">
        <w:rPr>
          <w:rFonts w:ascii="Segoe UI" w:hAnsi="Segoe UI" w:cs="Segoe UI"/>
          <w:b/>
          <w:color w:val="212529"/>
          <w:lang w:val="pt-BR"/>
        </w:rPr>
        <w:t xml:space="preserve"> aos</w:t>
      </w:r>
    </w:p>
    <w:p w:rsidR="0088775F" w:rsidRDefault="0088775F" w:rsidP="0088775F">
      <w:pPr>
        <w:jc w:val="right"/>
        <w:rPr>
          <w:rFonts w:ascii="Segoe UI" w:hAnsi="Segoe UI" w:cs="Segoe UI"/>
          <w:b/>
          <w:color w:val="212529"/>
          <w:lang w:val="pt-BR"/>
        </w:rPr>
      </w:pPr>
      <w:r w:rsidRPr="0088775F">
        <w:rPr>
          <w:rFonts w:ascii="Segoe UI" w:hAnsi="Segoe UI" w:cs="Segoe UI"/>
          <w:b/>
          <w:color w:val="212529"/>
          <w:lang w:val="pt-BR"/>
        </w:rPr>
        <w:t xml:space="preserve">                                                </w:t>
      </w:r>
      <w:r w:rsidR="00F951E9">
        <w:rPr>
          <w:rFonts w:ascii="Segoe UI" w:hAnsi="Segoe UI" w:cs="Segoe UI"/>
          <w:b/>
          <w:color w:val="212529"/>
          <w:lang w:val="pt-BR"/>
        </w:rPr>
        <w:t xml:space="preserve">                           </w:t>
      </w:r>
      <w:proofErr w:type="gramStart"/>
      <w:r w:rsidR="00F951E9">
        <w:rPr>
          <w:rFonts w:ascii="Segoe UI" w:hAnsi="Segoe UI" w:cs="Segoe UI"/>
          <w:b/>
          <w:color w:val="212529"/>
          <w:lang w:val="pt-BR"/>
        </w:rPr>
        <w:t>familiares</w:t>
      </w:r>
      <w:proofErr w:type="gramEnd"/>
      <w:r w:rsidR="00F951E9">
        <w:rPr>
          <w:rFonts w:ascii="Segoe UI" w:hAnsi="Segoe UI" w:cs="Segoe UI"/>
          <w:b/>
          <w:color w:val="212529"/>
          <w:lang w:val="pt-BR"/>
        </w:rPr>
        <w:t xml:space="preserve"> do ( </w:t>
      </w:r>
      <w:proofErr w:type="spellStart"/>
      <w:r w:rsidR="00F951E9">
        <w:rPr>
          <w:rFonts w:ascii="Segoe UI" w:hAnsi="Segoe UI" w:cs="Segoe UI"/>
          <w:b/>
          <w:color w:val="212529"/>
          <w:lang w:val="pt-BR"/>
        </w:rPr>
        <w:t>Sra</w:t>
      </w:r>
      <w:proofErr w:type="spellEnd"/>
      <w:r w:rsidR="00F951E9">
        <w:rPr>
          <w:rFonts w:ascii="Segoe UI" w:hAnsi="Segoe UI" w:cs="Segoe UI"/>
          <w:b/>
          <w:color w:val="212529"/>
          <w:lang w:val="pt-BR"/>
        </w:rPr>
        <w:t xml:space="preserve"> Maria </w:t>
      </w:r>
      <w:proofErr w:type="spellStart"/>
      <w:r w:rsidR="00F951E9">
        <w:rPr>
          <w:rFonts w:ascii="Segoe UI" w:hAnsi="Segoe UI" w:cs="Segoe UI"/>
          <w:b/>
          <w:color w:val="212529"/>
          <w:lang w:val="pt-BR"/>
        </w:rPr>
        <w:t>IvoneteR</w:t>
      </w:r>
      <w:proofErr w:type="spellEnd"/>
      <w:r w:rsidR="00F951E9">
        <w:rPr>
          <w:rFonts w:ascii="Segoe UI" w:hAnsi="Segoe UI" w:cs="Segoe UI"/>
          <w:b/>
          <w:color w:val="212529"/>
          <w:lang w:val="pt-BR"/>
        </w:rPr>
        <w:t>. da Silva</w:t>
      </w:r>
      <w:r w:rsidR="0014778F">
        <w:rPr>
          <w:rFonts w:ascii="Segoe UI" w:hAnsi="Segoe UI" w:cs="Segoe UI"/>
          <w:b/>
          <w:color w:val="212529"/>
          <w:lang w:val="pt-BR"/>
        </w:rPr>
        <w:t xml:space="preserve"> </w:t>
      </w:r>
      <w:r w:rsidR="00F951E9">
        <w:rPr>
          <w:rFonts w:ascii="Segoe UI" w:hAnsi="Segoe UI" w:cs="Segoe UI"/>
          <w:b/>
          <w:color w:val="212529"/>
          <w:lang w:val="pt-BR"/>
        </w:rPr>
        <w:t xml:space="preserve"> – ( Vanda)________________.</w:t>
      </w:r>
      <w:r w:rsidR="0014778F">
        <w:rPr>
          <w:rFonts w:ascii="Segoe UI" w:hAnsi="Segoe UI" w:cs="Segoe UI"/>
          <w:b/>
          <w:color w:val="212529"/>
          <w:lang w:val="pt-BR"/>
        </w:rPr>
        <w:t xml:space="preserve"> ‘</w:t>
      </w:r>
    </w:p>
    <w:p w:rsidR="00975D03" w:rsidRDefault="0014778F" w:rsidP="0014778F">
      <w:pPr>
        <w:jc w:val="both"/>
        <w:rPr>
          <w:rFonts w:ascii="Segoe UI" w:hAnsi="Segoe UI" w:cs="Segoe UI"/>
          <w:color w:val="212529"/>
          <w:lang w:val="pt-BR"/>
        </w:rPr>
      </w:pPr>
      <w:r>
        <w:rPr>
          <w:rFonts w:ascii="Segoe UI" w:hAnsi="Segoe UI" w:cs="Segoe UI"/>
          <w:b/>
          <w:color w:val="212529"/>
          <w:lang w:val="pt-BR"/>
        </w:rPr>
        <w:t xml:space="preserve">                                                           </w:t>
      </w:r>
      <w:r w:rsidR="00F951E9">
        <w:rPr>
          <w:rFonts w:ascii="Segoe UI" w:hAnsi="Segoe UI" w:cs="Segoe UI"/>
          <w:b/>
          <w:color w:val="212529"/>
          <w:lang w:val="pt-BR"/>
        </w:rPr>
        <w:t xml:space="preserve">  </w:t>
      </w:r>
      <w:r w:rsidR="0088775F" w:rsidRPr="0088775F">
        <w:rPr>
          <w:rFonts w:ascii="Segoe UI" w:hAnsi="Segoe UI" w:cs="Segoe UI"/>
          <w:color w:val="212529"/>
          <w:lang w:val="pt-BR"/>
        </w:rPr>
        <w:br/>
      </w:r>
      <w:r w:rsidR="0088775F" w:rsidRPr="0088775F">
        <w:rPr>
          <w:rFonts w:ascii="Segoe UI" w:hAnsi="Segoe UI" w:cs="Segoe UI"/>
          <w:color w:val="212529"/>
          <w:lang w:val="pt-BR"/>
        </w:rPr>
        <w:br/>
      </w:r>
      <w:r w:rsidR="0088775F" w:rsidRPr="0088775F">
        <w:rPr>
          <w:rFonts w:ascii="Segoe UI" w:hAnsi="Segoe UI" w:cs="Segoe UI"/>
          <w:color w:val="212529"/>
          <w:lang w:val="pt-BR"/>
        </w:rPr>
        <w:br/>
      </w:r>
      <w:r w:rsidR="0088775F" w:rsidRPr="0014778F">
        <w:rPr>
          <w:rFonts w:ascii="Segoe UI" w:hAnsi="Segoe UI" w:cs="Segoe UI"/>
          <w:color w:val="212529"/>
          <w:lang w:val="pt-BR"/>
        </w:rPr>
        <w:t xml:space="preserve">O Vereador </w:t>
      </w:r>
      <w:r w:rsidR="0088775F" w:rsidRPr="0014778F">
        <w:rPr>
          <w:rFonts w:ascii="Segoe UI" w:hAnsi="Segoe UI" w:cs="Segoe UI"/>
          <w:b/>
          <w:color w:val="212529"/>
          <w:lang w:val="pt-BR"/>
        </w:rPr>
        <w:t>Augusto Matias</w:t>
      </w:r>
      <w:r w:rsidR="0088775F" w:rsidRPr="0014778F">
        <w:rPr>
          <w:rFonts w:ascii="Segoe UI" w:hAnsi="Segoe UI" w:cs="Segoe UI"/>
          <w:color w:val="212529"/>
          <w:lang w:val="pt-BR"/>
        </w:rPr>
        <w:t xml:space="preserve"> no uso de suas atribuições e satisfeitas </w:t>
      </w:r>
      <w:proofErr w:type="gramStart"/>
      <w:r w:rsidR="0088775F" w:rsidRPr="0014778F">
        <w:rPr>
          <w:rFonts w:ascii="Segoe UI" w:hAnsi="Segoe UI" w:cs="Segoe UI"/>
          <w:color w:val="212529"/>
          <w:lang w:val="pt-BR"/>
        </w:rPr>
        <w:t>as</w:t>
      </w:r>
      <w:proofErr w:type="gramEnd"/>
      <w:r w:rsidR="0088775F" w:rsidRPr="0014778F">
        <w:rPr>
          <w:rFonts w:ascii="Segoe UI" w:hAnsi="Segoe UI" w:cs="Segoe UI"/>
          <w:color w:val="212529"/>
          <w:lang w:val="pt-BR"/>
        </w:rPr>
        <w:t xml:space="preserve"> formalidades regimentais, vem apresentar esta </w:t>
      </w:r>
      <w:r w:rsidR="0088775F" w:rsidRPr="0014778F">
        <w:rPr>
          <w:rFonts w:ascii="Segoe UI" w:hAnsi="Segoe UI" w:cs="Segoe UI"/>
          <w:b/>
          <w:color w:val="212529"/>
          <w:lang w:val="pt-BR"/>
        </w:rPr>
        <w:t>MOÇÃO DE PESAR</w:t>
      </w:r>
      <w:r w:rsidR="00F951E9">
        <w:rPr>
          <w:rFonts w:ascii="Segoe UI" w:hAnsi="Segoe UI" w:cs="Segoe UI"/>
          <w:color w:val="212529"/>
          <w:lang w:val="pt-BR"/>
        </w:rPr>
        <w:t xml:space="preserve"> aos familiares do </w:t>
      </w:r>
      <w:proofErr w:type="spellStart"/>
      <w:r w:rsidR="0025666A">
        <w:rPr>
          <w:rFonts w:ascii="Segoe UI" w:hAnsi="Segoe UI" w:cs="Segoe UI"/>
          <w:color w:val="212529"/>
          <w:lang w:val="pt-BR"/>
        </w:rPr>
        <w:t>Sra</w:t>
      </w:r>
      <w:proofErr w:type="spellEnd"/>
      <w:r w:rsidR="0025666A">
        <w:rPr>
          <w:rFonts w:ascii="Segoe UI" w:hAnsi="Segoe UI" w:cs="Segoe UI"/>
          <w:color w:val="212529"/>
          <w:lang w:val="pt-BR"/>
        </w:rPr>
        <w:t xml:space="preserve"> Maria Ivonete R da Silva- (</w:t>
      </w:r>
      <w:r w:rsidR="00F951E9">
        <w:rPr>
          <w:rFonts w:ascii="Segoe UI" w:hAnsi="Segoe UI" w:cs="Segoe UI"/>
          <w:color w:val="212529"/>
          <w:lang w:val="pt-BR"/>
        </w:rPr>
        <w:t>popular</w:t>
      </w:r>
      <w:r w:rsidR="0025666A">
        <w:rPr>
          <w:rFonts w:ascii="Segoe UI" w:hAnsi="Segoe UI" w:cs="Segoe UI"/>
          <w:color w:val="212529"/>
          <w:lang w:val="pt-BR"/>
        </w:rPr>
        <w:t>mente conhecida por</w:t>
      </w:r>
      <w:r w:rsidR="00F951E9">
        <w:rPr>
          <w:rFonts w:ascii="Segoe UI" w:hAnsi="Segoe UI" w:cs="Segoe UI"/>
          <w:color w:val="212529"/>
          <w:lang w:val="pt-BR"/>
        </w:rPr>
        <w:t xml:space="preserve"> Vanda de Edmilson </w:t>
      </w:r>
      <w:proofErr w:type="spellStart"/>
      <w:r w:rsidR="00F951E9">
        <w:rPr>
          <w:rFonts w:ascii="Segoe UI" w:hAnsi="Segoe UI" w:cs="Segoe UI"/>
          <w:color w:val="212529"/>
          <w:lang w:val="pt-BR"/>
        </w:rPr>
        <w:t>Machante</w:t>
      </w:r>
      <w:proofErr w:type="spellEnd"/>
      <w:r w:rsidR="00F951E9">
        <w:rPr>
          <w:rFonts w:ascii="Segoe UI" w:hAnsi="Segoe UI" w:cs="Segoe UI"/>
          <w:color w:val="212529"/>
          <w:lang w:val="pt-BR"/>
        </w:rPr>
        <w:t>),</w:t>
      </w:r>
      <w:r w:rsidR="0088775F" w:rsidRPr="0014778F">
        <w:rPr>
          <w:rFonts w:ascii="Segoe UI" w:hAnsi="Segoe UI" w:cs="Segoe UI"/>
          <w:color w:val="212529"/>
          <w:lang w:val="pt-BR"/>
        </w:rPr>
        <w:t xml:space="preserve"> pelo se</w:t>
      </w:r>
      <w:r w:rsidR="0025666A">
        <w:rPr>
          <w:rFonts w:ascii="Segoe UI" w:hAnsi="Segoe UI" w:cs="Segoe UI"/>
          <w:color w:val="212529"/>
          <w:lang w:val="pt-BR"/>
        </w:rPr>
        <w:t>u falecimento no dia 11 de maio</w:t>
      </w:r>
      <w:r w:rsidR="0088775F" w:rsidRPr="0014778F">
        <w:rPr>
          <w:rFonts w:ascii="Segoe UI" w:hAnsi="Segoe UI" w:cs="Segoe UI"/>
          <w:color w:val="212529"/>
          <w:lang w:val="pt-BR"/>
        </w:rPr>
        <w:t xml:space="preserve"> do corrent</w:t>
      </w:r>
      <w:r w:rsidR="0025666A">
        <w:rPr>
          <w:rFonts w:ascii="Segoe UI" w:hAnsi="Segoe UI" w:cs="Segoe UI"/>
          <w:color w:val="212529"/>
          <w:lang w:val="pt-BR"/>
        </w:rPr>
        <w:t>e – Copo de Cristal</w:t>
      </w:r>
      <w:r w:rsidR="00975D03">
        <w:rPr>
          <w:rFonts w:ascii="Segoe UI" w:hAnsi="Segoe UI" w:cs="Segoe UI"/>
          <w:color w:val="212529"/>
          <w:lang w:val="pt-BR"/>
        </w:rPr>
        <w:t>- nesta cidade.</w:t>
      </w:r>
    </w:p>
    <w:p w:rsidR="00206500" w:rsidRDefault="0088775F" w:rsidP="0014778F">
      <w:pPr>
        <w:jc w:val="both"/>
        <w:rPr>
          <w:rFonts w:ascii="Segoe UI" w:hAnsi="Segoe UI" w:cs="Segoe UI"/>
          <w:color w:val="212529"/>
          <w:lang w:val="pt-BR"/>
        </w:rPr>
      </w:pPr>
      <w:r w:rsidRPr="0014778F">
        <w:rPr>
          <w:rFonts w:ascii="Segoe UI" w:hAnsi="Segoe UI" w:cs="Segoe UI"/>
          <w:color w:val="212529"/>
          <w:lang w:val="pt-BR"/>
        </w:rPr>
        <w:br/>
        <w:t xml:space="preserve">Art. 1º - Ficam registrados nesta Casa Parlamentar, votos de pesar aos seus familiares, nossas sinceras condolências reiterando que esta Câmara não poderia deixar de se associar ao seu pesar. Manifestamos nosso profundo respeito e rogando a Deus que traga conforto aos corações enlutados. Desejamos que a paz, o consolo e a força da fé reinem no meio de todos, primando o amor a Deus sobre todas as coisas para que do </w:t>
      </w:r>
      <w:proofErr w:type="spellStart"/>
      <w:r w:rsidR="0025666A">
        <w:rPr>
          <w:rFonts w:ascii="Segoe UI" w:hAnsi="Segoe UI" w:cs="Segoe UI"/>
          <w:b/>
          <w:color w:val="212529"/>
          <w:lang w:val="pt-BR"/>
        </w:rPr>
        <w:t>Sra</w:t>
      </w:r>
      <w:proofErr w:type="spellEnd"/>
      <w:r w:rsidR="0025666A">
        <w:rPr>
          <w:rFonts w:ascii="Segoe UI" w:hAnsi="Segoe UI" w:cs="Segoe UI"/>
          <w:b/>
          <w:color w:val="212529"/>
          <w:lang w:val="pt-BR"/>
        </w:rPr>
        <w:t xml:space="preserve">: Maria Ivonete </w:t>
      </w:r>
      <w:proofErr w:type="gramStart"/>
      <w:r w:rsidR="0025666A">
        <w:rPr>
          <w:rFonts w:ascii="Segoe UI" w:hAnsi="Segoe UI" w:cs="Segoe UI"/>
          <w:b/>
          <w:color w:val="212529"/>
          <w:lang w:val="pt-BR"/>
        </w:rPr>
        <w:t>R.</w:t>
      </w:r>
      <w:proofErr w:type="gramEnd"/>
      <w:r w:rsidR="0025666A">
        <w:rPr>
          <w:rFonts w:ascii="Segoe UI" w:hAnsi="Segoe UI" w:cs="Segoe UI"/>
          <w:b/>
          <w:color w:val="212529"/>
          <w:lang w:val="pt-BR"/>
        </w:rPr>
        <w:t xml:space="preserve"> da Silva ( popularmente conhecida por Vanda</w:t>
      </w:r>
      <w:r w:rsidR="0025666A">
        <w:rPr>
          <w:rFonts w:ascii="Segoe UI" w:hAnsi="Segoe UI" w:cs="Segoe UI"/>
          <w:color w:val="212529"/>
          <w:lang w:val="pt-BR"/>
        </w:rPr>
        <w:t>), copo de cristal,</w:t>
      </w:r>
      <w:r w:rsidRPr="0014778F">
        <w:rPr>
          <w:rFonts w:ascii="Segoe UI" w:hAnsi="Segoe UI" w:cs="Segoe UI"/>
          <w:color w:val="212529"/>
          <w:lang w:val="pt-BR"/>
        </w:rPr>
        <w:t xml:space="preserve"> descanse em paz.</w:t>
      </w:r>
    </w:p>
    <w:p w:rsidR="0014778F" w:rsidRDefault="0014778F" w:rsidP="0014778F">
      <w:pPr>
        <w:jc w:val="both"/>
        <w:rPr>
          <w:rFonts w:ascii="Segoe UI" w:hAnsi="Segoe UI" w:cs="Segoe UI"/>
          <w:color w:val="212529"/>
          <w:lang w:val="pt-BR"/>
        </w:rPr>
      </w:pPr>
    </w:p>
    <w:p w:rsidR="0014778F" w:rsidRDefault="0014778F" w:rsidP="0014778F">
      <w:pPr>
        <w:jc w:val="both"/>
        <w:rPr>
          <w:rFonts w:ascii="Segoe UI" w:hAnsi="Segoe UI" w:cs="Segoe UI"/>
          <w:color w:val="212529"/>
          <w:lang w:val="pt-BR"/>
        </w:rPr>
      </w:pPr>
    </w:p>
    <w:p w:rsidR="0014778F" w:rsidRDefault="0014778F" w:rsidP="0014778F">
      <w:pPr>
        <w:jc w:val="both"/>
        <w:rPr>
          <w:rFonts w:ascii="Segoe UI" w:hAnsi="Segoe UI" w:cs="Segoe UI"/>
          <w:color w:val="212529"/>
          <w:lang w:val="pt-BR"/>
        </w:rPr>
      </w:pPr>
    </w:p>
    <w:p w:rsidR="0014778F" w:rsidRDefault="0014778F" w:rsidP="0014778F">
      <w:pPr>
        <w:jc w:val="center"/>
        <w:rPr>
          <w:rFonts w:ascii="Segoe UI" w:hAnsi="Segoe UI" w:cs="Segoe UI"/>
          <w:color w:val="212529"/>
          <w:lang w:val="pt-BR"/>
        </w:rPr>
      </w:pPr>
    </w:p>
    <w:p w:rsidR="0014778F" w:rsidRDefault="0025666A" w:rsidP="0014778F">
      <w:pPr>
        <w:jc w:val="center"/>
        <w:rPr>
          <w:rFonts w:ascii="Segoe UI" w:hAnsi="Segoe UI" w:cs="Segoe UI"/>
          <w:color w:val="212529"/>
          <w:lang w:val="pt-BR"/>
        </w:rPr>
      </w:pPr>
      <w:r>
        <w:rPr>
          <w:rFonts w:ascii="Segoe UI" w:hAnsi="Segoe UI" w:cs="Segoe UI"/>
          <w:color w:val="212529"/>
          <w:lang w:val="pt-BR"/>
        </w:rPr>
        <w:t>Salgueiro, 18</w:t>
      </w:r>
      <w:r w:rsidR="00727015">
        <w:rPr>
          <w:rFonts w:ascii="Segoe UI" w:hAnsi="Segoe UI" w:cs="Segoe UI"/>
          <w:color w:val="212529"/>
          <w:lang w:val="pt-BR"/>
        </w:rPr>
        <w:t xml:space="preserve"> de ma</w:t>
      </w:r>
      <w:bookmarkStart w:id="0" w:name="_GoBack"/>
      <w:bookmarkEnd w:id="0"/>
      <w:r w:rsidR="00727015">
        <w:rPr>
          <w:rFonts w:ascii="Segoe UI" w:hAnsi="Segoe UI" w:cs="Segoe UI"/>
          <w:color w:val="212529"/>
          <w:lang w:val="pt-BR"/>
        </w:rPr>
        <w:t>io de 2020</w:t>
      </w:r>
    </w:p>
    <w:p w:rsidR="0014778F" w:rsidRDefault="0014778F" w:rsidP="0014778F">
      <w:pPr>
        <w:jc w:val="center"/>
        <w:rPr>
          <w:rFonts w:ascii="Segoe UI" w:hAnsi="Segoe UI" w:cs="Segoe UI"/>
          <w:color w:val="212529"/>
          <w:lang w:val="pt-BR"/>
        </w:rPr>
      </w:pPr>
    </w:p>
    <w:p w:rsidR="0014778F" w:rsidRDefault="0014778F" w:rsidP="0014778F">
      <w:pPr>
        <w:jc w:val="center"/>
        <w:rPr>
          <w:rFonts w:ascii="Segoe UI" w:hAnsi="Segoe UI" w:cs="Segoe UI"/>
          <w:b/>
          <w:color w:val="212529"/>
          <w:lang w:val="pt-BR"/>
        </w:rPr>
      </w:pPr>
      <w:r>
        <w:rPr>
          <w:rFonts w:ascii="Segoe UI" w:hAnsi="Segoe UI" w:cs="Segoe UI"/>
          <w:b/>
          <w:color w:val="212529"/>
          <w:lang w:val="pt-BR"/>
        </w:rPr>
        <w:t>_______________________________________</w:t>
      </w:r>
    </w:p>
    <w:p w:rsidR="0014778F" w:rsidRPr="0014778F" w:rsidRDefault="0014778F" w:rsidP="0014778F">
      <w:pPr>
        <w:jc w:val="center"/>
        <w:rPr>
          <w:b/>
          <w:lang w:val="pt-BR"/>
        </w:rPr>
      </w:pPr>
      <w:r>
        <w:rPr>
          <w:b/>
          <w:lang w:val="pt-BR"/>
        </w:rPr>
        <w:t>Vereador Augusto Matias.</w:t>
      </w:r>
    </w:p>
    <w:sectPr w:rsidR="0014778F" w:rsidRPr="0014778F" w:rsidSect="00767865">
      <w:headerReference w:type="default" r:id="rId7"/>
      <w:footerReference w:type="default" r:id="rId8"/>
      <w:pgSz w:w="11900" w:h="16840"/>
      <w:pgMar w:top="2093" w:right="992" w:bottom="709" w:left="1701" w:header="426" w:footer="2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B79" w:rsidRDefault="00AE7B79" w:rsidP="004E1410">
      <w:r>
        <w:separator/>
      </w:r>
    </w:p>
  </w:endnote>
  <w:endnote w:type="continuationSeparator" w:id="0">
    <w:p w:rsidR="00AE7B79" w:rsidRDefault="00AE7B79"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B79" w:rsidRDefault="00AE7B79" w:rsidP="004E1410">
      <w:r>
        <w:separator/>
      </w:r>
    </w:p>
  </w:footnote>
  <w:footnote w:type="continuationSeparator" w:id="0">
    <w:p w:rsidR="00AE7B79" w:rsidRDefault="00AE7B79"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116EC"/>
    <w:rsid w:val="000539F0"/>
    <w:rsid w:val="000925A6"/>
    <w:rsid w:val="000A16E1"/>
    <w:rsid w:val="0013298F"/>
    <w:rsid w:val="0014778F"/>
    <w:rsid w:val="00193331"/>
    <w:rsid w:val="001B3E97"/>
    <w:rsid w:val="001E2C80"/>
    <w:rsid w:val="001F304D"/>
    <w:rsid w:val="00206500"/>
    <w:rsid w:val="00223135"/>
    <w:rsid w:val="0025666A"/>
    <w:rsid w:val="00277A09"/>
    <w:rsid w:val="00283F6D"/>
    <w:rsid w:val="002B4E99"/>
    <w:rsid w:val="002B64AE"/>
    <w:rsid w:val="002C0688"/>
    <w:rsid w:val="002C35AF"/>
    <w:rsid w:val="002D77F6"/>
    <w:rsid w:val="003A0063"/>
    <w:rsid w:val="003D01E9"/>
    <w:rsid w:val="00434665"/>
    <w:rsid w:val="004E1410"/>
    <w:rsid w:val="004F66DA"/>
    <w:rsid w:val="00536D6A"/>
    <w:rsid w:val="00551D4D"/>
    <w:rsid w:val="00575A9C"/>
    <w:rsid w:val="005B0265"/>
    <w:rsid w:val="005C6C9F"/>
    <w:rsid w:val="005C7387"/>
    <w:rsid w:val="005D4630"/>
    <w:rsid w:val="005D5AD4"/>
    <w:rsid w:val="005E2E56"/>
    <w:rsid w:val="00680383"/>
    <w:rsid w:val="006A620D"/>
    <w:rsid w:val="00727015"/>
    <w:rsid w:val="00767865"/>
    <w:rsid w:val="0077308B"/>
    <w:rsid w:val="00886E34"/>
    <w:rsid w:val="0088775F"/>
    <w:rsid w:val="0091565B"/>
    <w:rsid w:val="00916779"/>
    <w:rsid w:val="00975D03"/>
    <w:rsid w:val="00A73582"/>
    <w:rsid w:val="00AB0E70"/>
    <w:rsid w:val="00AE7B79"/>
    <w:rsid w:val="00B059B9"/>
    <w:rsid w:val="00B23767"/>
    <w:rsid w:val="00B37F0A"/>
    <w:rsid w:val="00B52841"/>
    <w:rsid w:val="00B57226"/>
    <w:rsid w:val="00B60043"/>
    <w:rsid w:val="00BA6B21"/>
    <w:rsid w:val="00BB15A7"/>
    <w:rsid w:val="00BC6145"/>
    <w:rsid w:val="00C30001"/>
    <w:rsid w:val="00C54784"/>
    <w:rsid w:val="00C80428"/>
    <w:rsid w:val="00C9612B"/>
    <w:rsid w:val="00CA1994"/>
    <w:rsid w:val="00CA6A70"/>
    <w:rsid w:val="00CE29DA"/>
    <w:rsid w:val="00D34181"/>
    <w:rsid w:val="00D36137"/>
    <w:rsid w:val="00D7082D"/>
    <w:rsid w:val="00DD36FD"/>
    <w:rsid w:val="00E8499E"/>
    <w:rsid w:val="00F46BBB"/>
    <w:rsid w:val="00F50DFA"/>
    <w:rsid w:val="00F72ACB"/>
    <w:rsid w:val="00F803B6"/>
    <w:rsid w:val="00F879D2"/>
    <w:rsid w:val="00F951E9"/>
    <w:rsid w:val="00FA5E1A"/>
    <w:rsid w:val="00FD096F"/>
    <w:rsid w:val="00FE3301"/>
    <w:rsid w:val="00FF126F"/>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comunicacao</cp:lastModifiedBy>
  <cp:revision>2</cp:revision>
  <cp:lastPrinted>2020-05-08T13:52:00Z</cp:lastPrinted>
  <dcterms:created xsi:type="dcterms:W3CDTF">2020-05-18T13:51:00Z</dcterms:created>
  <dcterms:modified xsi:type="dcterms:W3CDTF">2020-05-18T13:51:00Z</dcterms:modified>
</cp:coreProperties>
</file>