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CBD" w:rsidRDefault="00612CBD" w:rsidP="00612C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12CBD" w:rsidRDefault="00612CBD" w:rsidP="00612CB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sz w:val="28"/>
          <w:szCs w:val="28"/>
        </w:rPr>
        <w:t>INDICAÇÃO Nº _______ 2020</w:t>
      </w:r>
      <w:r>
        <w:rPr>
          <w:rStyle w:val="eop"/>
          <w:rFonts w:ascii="Arial Narrow" w:hAnsi="Arial Narrow" w:cs="Segoe UI"/>
          <w:sz w:val="28"/>
          <w:szCs w:val="28"/>
        </w:rPr>
        <w:t> </w:t>
      </w:r>
    </w:p>
    <w:p w:rsidR="00612CBD" w:rsidRDefault="00612CBD" w:rsidP="00612CB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:rsidR="00612CBD" w:rsidRDefault="00612CBD" w:rsidP="00612CB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26"/>
          <w:szCs w:val="26"/>
        </w:rPr>
        <w:t>ELIANE ALVES,</w:t>
      </w:r>
      <w:r>
        <w:rPr>
          <w:rStyle w:val="normaltextrun"/>
          <w:rFonts w:ascii="Arial" w:hAnsi="Arial" w:cs="Arial"/>
          <w:b/>
          <w:bCs/>
          <w:color w:val="000000"/>
          <w:sz w:val="26"/>
          <w:szCs w:val="26"/>
        </w:rPr>
        <w:t> </w:t>
      </w:r>
      <w:r>
        <w:rPr>
          <w:rStyle w:val="normaltextrun"/>
          <w:rFonts w:ascii="Arial Narrow" w:hAnsi="Arial Narrow" w:cs="Segoe UI"/>
          <w:color w:val="000000"/>
          <w:sz w:val="26"/>
          <w:szCs w:val="26"/>
        </w:rPr>
        <w:t>vereadora do Município de Salgueiro, no uso de suas atribuições asseguradas por Lei, notadamente os dispositivos do Regimento Interno, através do presente instrumento, indica à Presidência desta Casa Legislativa, que submeta à apreciação do Plenário, e após sua aprovação seja encaminhada </w:t>
      </w:r>
      <w:r>
        <w:rPr>
          <w:rStyle w:val="normaltextrun"/>
          <w:rFonts w:ascii="Arial Narrow" w:hAnsi="Arial Narrow" w:cs="Segoe UI"/>
          <w:color w:val="000000"/>
          <w:sz w:val="26"/>
          <w:szCs w:val="26"/>
          <w:lang w:val="en-US"/>
        </w:rPr>
        <w:t>ao Chefe do Poder Executivo Municipal e a quem de direito:</w:t>
      </w:r>
      <w:r>
        <w:rPr>
          <w:rStyle w:val="normaltextrun"/>
          <w:rFonts w:ascii="Arial" w:hAnsi="Arial" w:cs="Arial"/>
          <w:color w:val="000000"/>
          <w:sz w:val="26"/>
          <w:szCs w:val="26"/>
          <w:lang w:val="en-US"/>
        </w:rPr>
        <w:t> </w:t>
      </w:r>
      <w:r>
        <w:rPr>
          <w:rStyle w:val="eop"/>
          <w:rFonts w:ascii="Arial Narrow" w:hAnsi="Arial Narrow" w:cs="Segoe UI"/>
          <w:color w:val="000000"/>
          <w:sz w:val="26"/>
          <w:szCs w:val="26"/>
        </w:rPr>
        <w:t> </w:t>
      </w:r>
    </w:p>
    <w:p w:rsidR="008D5A70" w:rsidRDefault="008D5A70" w:rsidP="00612CB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26"/>
          <w:szCs w:val="26"/>
        </w:rPr>
      </w:pPr>
    </w:p>
    <w:p w:rsidR="00612CBD" w:rsidRPr="000B7F56" w:rsidRDefault="00612CBD" w:rsidP="00612CB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0B7F56">
        <w:rPr>
          <w:rStyle w:val="normaltextrun"/>
          <w:rFonts w:ascii="Arial Narrow" w:hAnsi="Arial Narrow" w:cs="Segoe UI"/>
          <w:b/>
          <w:bCs/>
          <w:color w:val="000000"/>
          <w:sz w:val="26"/>
          <w:szCs w:val="26"/>
        </w:rPr>
        <w:t xml:space="preserve">Indica </w:t>
      </w:r>
      <w:r w:rsidR="00071A7C">
        <w:rPr>
          <w:rStyle w:val="normaltextrun"/>
          <w:rFonts w:ascii="Arial Narrow" w:hAnsi="Arial Narrow" w:cs="Segoe UI"/>
          <w:b/>
          <w:bCs/>
          <w:color w:val="000000"/>
          <w:sz w:val="26"/>
          <w:szCs w:val="26"/>
        </w:rPr>
        <w:t xml:space="preserve">urgência na </w:t>
      </w:r>
      <w:r w:rsidR="0086707B">
        <w:rPr>
          <w:rStyle w:val="normaltextrun"/>
          <w:rFonts w:ascii="Arial Narrow" w:hAnsi="Arial Narrow" w:cs="Segoe UI"/>
          <w:b/>
          <w:bCs/>
          <w:color w:val="000000"/>
          <w:sz w:val="26"/>
          <w:szCs w:val="26"/>
        </w:rPr>
        <w:t xml:space="preserve">manutenção </w:t>
      </w:r>
      <w:r w:rsidR="00071A7C">
        <w:rPr>
          <w:rStyle w:val="normaltextrun"/>
          <w:rFonts w:ascii="Arial Narrow" w:hAnsi="Arial Narrow" w:cs="Segoe UI"/>
          <w:b/>
          <w:bCs/>
          <w:color w:val="000000"/>
          <w:sz w:val="26"/>
          <w:szCs w:val="26"/>
        </w:rPr>
        <w:t xml:space="preserve">com aterro </w:t>
      </w:r>
      <w:r w:rsidR="00C85068">
        <w:rPr>
          <w:rStyle w:val="normaltextrun"/>
          <w:rFonts w:ascii="Arial Narrow" w:hAnsi="Arial Narrow" w:cs="Segoe UI"/>
          <w:b/>
          <w:bCs/>
          <w:color w:val="000000"/>
          <w:sz w:val="26"/>
          <w:szCs w:val="26"/>
        </w:rPr>
        <w:t>da via na Rua 20</w:t>
      </w:r>
      <w:r w:rsidR="00071A7C">
        <w:rPr>
          <w:rStyle w:val="normaltextrun"/>
          <w:rFonts w:ascii="Arial Narrow" w:hAnsi="Arial Narrow" w:cs="Segoe UI"/>
          <w:b/>
          <w:bCs/>
          <w:color w:val="000000"/>
          <w:sz w:val="26"/>
          <w:szCs w:val="26"/>
        </w:rPr>
        <w:t xml:space="preserve">, </w:t>
      </w:r>
      <w:r w:rsidR="00C85068">
        <w:rPr>
          <w:rStyle w:val="normaltextrun"/>
          <w:rFonts w:ascii="Arial Narrow" w:hAnsi="Arial Narrow" w:cs="Segoe UI"/>
          <w:b/>
          <w:bCs/>
          <w:color w:val="000000"/>
          <w:sz w:val="26"/>
          <w:szCs w:val="26"/>
        </w:rPr>
        <w:t>no Loteamento Asa Branca</w:t>
      </w:r>
      <w:r w:rsidR="00071A7C">
        <w:rPr>
          <w:rStyle w:val="normaltextrun"/>
          <w:rFonts w:ascii="Arial Narrow" w:hAnsi="Arial Narrow" w:cs="Segoe UI"/>
          <w:b/>
          <w:bCs/>
          <w:color w:val="000000"/>
          <w:sz w:val="26"/>
          <w:szCs w:val="26"/>
        </w:rPr>
        <w:t xml:space="preserve">, bem como estudo e orçamento para calçamento da mesma.  </w:t>
      </w:r>
    </w:p>
    <w:p w:rsidR="000B7F56" w:rsidRDefault="000B7F56" w:rsidP="00612CB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Segoe UI"/>
          <w:b/>
          <w:bCs/>
          <w:sz w:val="26"/>
          <w:szCs w:val="26"/>
          <w:u w:val="single"/>
          <w:lang w:val="en-US"/>
        </w:rPr>
      </w:pPr>
    </w:p>
    <w:p w:rsidR="00612CBD" w:rsidRDefault="00612CBD" w:rsidP="00612CB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sz w:val="26"/>
          <w:szCs w:val="26"/>
          <w:u w:val="single"/>
          <w:lang w:val="en-US"/>
        </w:rPr>
        <w:t>JUSTIFICATIVA</w:t>
      </w:r>
      <w:r>
        <w:rPr>
          <w:rStyle w:val="eop"/>
          <w:rFonts w:ascii="Arial Narrow" w:hAnsi="Arial Narrow" w:cs="Segoe UI"/>
          <w:sz w:val="26"/>
          <w:szCs w:val="26"/>
        </w:rPr>
        <w:t> </w:t>
      </w:r>
    </w:p>
    <w:p w:rsidR="00612CBD" w:rsidRDefault="00612CBD" w:rsidP="00612C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  <w:sz w:val="26"/>
          <w:szCs w:val="26"/>
        </w:rPr>
        <w:t> </w:t>
      </w:r>
    </w:p>
    <w:p w:rsidR="00C85068" w:rsidRDefault="00C85068" w:rsidP="00612C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</w:pPr>
    </w:p>
    <w:p w:rsidR="00C85068" w:rsidRDefault="00C85068" w:rsidP="00C8506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</w:pPr>
      <w:r w:rsidRPr="008D5A70"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Tal indicação </w:t>
      </w:r>
      <w:r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solicita a manutenção </w:t>
      </w:r>
      <w:r w:rsidR="005871FA"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com aterro </w:t>
      </w:r>
      <w:r w:rsidR="00E95BE4"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da via que dá </w:t>
      </w:r>
      <w:r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>acesso a Rua 20 no Loteamento Asa Branca</w:t>
      </w:r>
      <w:r w:rsidR="00E95BE4"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>. A</w:t>
      </w:r>
      <w:r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 </w:t>
      </w:r>
      <w:r w:rsidRPr="008D5A70">
        <w:rPr>
          <w:rFonts w:ascii="Arial Narrow" w:hAnsi="Arial Narrow" w:cs="Arial"/>
          <w:color w:val="000000" w:themeColor="text1"/>
          <w:sz w:val="27"/>
          <w:szCs w:val="27"/>
          <w:shd w:val="clear" w:color="auto" w:fill="FFFFFF"/>
        </w:rPr>
        <w:t>citada rua</w:t>
      </w:r>
      <w:r w:rsidR="005871FA">
        <w:rPr>
          <w:rFonts w:ascii="Arial Narrow" w:hAnsi="Arial Narrow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E95BE4">
        <w:rPr>
          <w:rFonts w:ascii="Arial Narrow" w:hAnsi="Arial Narrow" w:cs="Arial"/>
          <w:color w:val="000000" w:themeColor="text1"/>
          <w:sz w:val="27"/>
          <w:szCs w:val="27"/>
          <w:shd w:val="clear" w:color="auto" w:fill="FFFFFF"/>
        </w:rPr>
        <w:t>não possui calçamento</w:t>
      </w:r>
      <w:r w:rsidR="005871FA">
        <w:rPr>
          <w:rFonts w:ascii="Arial Narrow" w:hAnsi="Arial Narrow" w:cs="Arial"/>
          <w:color w:val="000000" w:themeColor="text1"/>
          <w:sz w:val="27"/>
          <w:szCs w:val="27"/>
          <w:shd w:val="clear" w:color="auto" w:fill="FFFFFF"/>
        </w:rPr>
        <w:t xml:space="preserve"> e </w:t>
      </w:r>
      <w:r w:rsidRPr="008D5A70">
        <w:rPr>
          <w:rFonts w:ascii="Arial Narrow" w:hAnsi="Arial Narrow" w:cs="Arial"/>
          <w:color w:val="000000" w:themeColor="text1"/>
          <w:sz w:val="27"/>
          <w:szCs w:val="27"/>
          <w:shd w:val="clear" w:color="auto" w:fill="FFFFFF"/>
        </w:rPr>
        <w:t>encontram-se esburacada</w:t>
      </w:r>
      <w:r>
        <w:rPr>
          <w:rFonts w:ascii="Arial Narrow" w:hAnsi="Arial Narrow" w:cs="Arial"/>
          <w:color w:val="000000" w:themeColor="text1"/>
          <w:sz w:val="27"/>
          <w:szCs w:val="27"/>
          <w:shd w:val="clear" w:color="auto" w:fill="FFFFFF"/>
        </w:rPr>
        <w:t xml:space="preserve"> com crateras causando difícil acesso</w:t>
      </w:r>
      <w:r w:rsidRPr="008D5A70">
        <w:rPr>
          <w:rFonts w:ascii="Arial Narrow" w:hAnsi="Arial Narrow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>
        <w:rPr>
          <w:rFonts w:ascii="Arial Narrow" w:hAnsi="Arial Narrow" w:cs="Arial"/>
          <w:color w:val="000000" w:themeColor="text1"/>
          <w:sz w:val="27"/>
          <w:szCs w:val="27"/>
          <w:shd w:val="clear" w:color="auto" w:fill="FFFFFF"/>
        </w:rPr>
        <w:t>e a garantia do</w:t>
      </w:r>
      <w:r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 direito dos moradores de ir e vir</w:t>
      </w:r>
      <w:r w:rsidR="005871FA"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, </w:t>
      </w:r>
      <w:r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>inclusive</w:t>
      </w:r>
      <w:r w:rsidR="005871FA"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, </w:t>
      </w:r>
      <w:r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impossibilitando a circulação </w:t>
      </w:r>
      <w:r w:rsidR="005871FA"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>dos</w:t>
      </w:r>
      <w:r w:rsidR="00161B78"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 </w:t>
      </w:r>
      <w:r w:rsidR="005871FA"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>moradores e</w:t>
      </w:r>
      <w:r w:rsidR="00161B78"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 </w:t>
      </w:r>
      <w:r w:rsidR="005871FA"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>do</w:t>
      </w:r>
      <w:r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 veiculo</w:t>
      </w:r>
      <w:bookmarkStart w:id="0" w:name="_GoBack"/>
      <w:bookmarkEnd w:id="0"/>
      <w:r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  <w:t xml:space="preserve"> que recolhe o lixo naquela localidade.</w:t>
      </w:r>
    </w:p>
    <w:p w:rsidR="00C85068" w:rsidRDefault="00C85068" w:rsidP="00C8506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Segoe UI"/>
          <w:color w:val="000000" w:themeColor="text1"/>
          <w:sz w:val="27"/>
          <w:szCs w:val="27"/>
          <w:shd w:val="clear" w:color="auto" w:fill="FFFFFF"/>
          <w:lang w:val="en-US"/>
        </w:rPr>
      </w:pPr>
    </w:p>
    <w:p w:rsidR="00612CBD" w:rsidRDefault="00612CBD" w:rsidP="00612C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sz w:val="26"/>
          <w:szCs w:val="26"/>
          <w:shd w:val="clear" w:color="auto" w:fill="FFFFFF"/>
        </w:rPr>
        <w:t>A nossa indicação </w:t>
      </w:r>
      <w:r>
        <w:rPr>
          <w:rStyle w:val="normaltextrun"/>
          <w:rFonts w:ascii="Arial Narrow" w:hAnsi="Arial Narrow" w:cs="Segoe UI"/>
          <w:sz w:val="26"/>
          <w:szCs w:val="26"/>
        </w:rPr>
        <w:t>visa também fazer cumprir a função fiscalizadora e propositiva da Vereadora assegurada pelo Regimento Interno desta Casa de Leis e pela Lei Orgânica Municipal, bem como, tendo em vista que é de suma importância para o município de Salgueiro. </w:t>
      </w:r>
      <w:r>
        <w:rPr>
          <w:rStyle w:val="eop"/>
          <w:rFonts w:ascii="Arial Narrow" w:hAnsi="Arial Narrow" w:cs="Segoe UI"/>
          <w:sz w:val="26"/>
          <w:szCs w:val="26"/>
        </w:rPr>
        <w:t> </w:t>
      </w:r>
    </w:p>
    <w:p w:rsidR="00612CBD" w:rsidRDefault="00612CBD" w:rsidP="00612C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6"/>
          <w:szCs w:val="26"/>
        </w:rPr>
        <w:t> </w:t>
      </w:r>
    </w:p>
    <w:p w:rsidR="00612CBD" w:rsidRDefault="00612CBD" w:rsidP="00612CBD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</w:rPr>
      </w:pPr>
      <w:r>
        <w:rPr>
          <w:rStyle w:val="eop"/>
          <w:rFonts w:ascii="Arial Narrow" w:hAnsi="Arial Narrow" w:cs="Segoe UI"/>
        </w:rPr>
        <w:t> </w:t>
      </w:r>
    </w:p>
    <w:p w:rsidR="00C85068" w:rsidRDefault="00C85068" w:rsidP="00612CBD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</w:rPr>
      </w:pPr>
    </w:p>
    <w:p w:rsidR="00C85068" w:rsidRDefault="00C85068" w:rsidP="00612C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12CBD" w:rsidRDefault="00612CBD" w:rsidP="00612C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767676"/>
          <w:sz w:val="15"/>
          <w:szCs w:val="15"/>
        </w:rPr>
        <w:t> </w:t>
      </w:r>
    </w:p>
    <w:p w:rsidR="00612CBD" w:rsidRDefault="00612CBD" w:rsidP="00612C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767676"/>
          <w:sz w:val="15"/>
          <w:szCs w:val="15"/>
        </w:rPr>
        <w:t> </w:t>
      </w:r>
    </w:p>
    <w:p w:rsidR="00612CBD" w:rsidRDefault="00612CBD" w:rsidP="00612C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sz w:val="26"/>
          <w:szCs w:val="26"/>
        </w:rPr>
        <w:t>Gabinete da Vereadora, 16 de outubro de 2020.</w:t>
      </w:r>
      <w:r>
        <w:rPr>
          <w:rStyle w:val="eop"/>
          <w:rFonts w:ascii="Arial Narrow" w:hAnsi="Arial Narrow" w:cs="Segoe UI"/>
          <w:sz w:val="26"/>
          <w:szCs w:val="26"/>
        </w:rPr>
        <w:t> </w:t>
      </w:r>
    </w:p>
    <w:p w:rsidR="00612CBD" w:rsidRDefault="00612CBD" w:rsidP="00612C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6"/>
          <w:szCs w:val="26"/>
        </w:rPr>
        <w:t> </w:t>
      </w:r>
    </w:p>
    <w:p w:rsidR="00612CBD" w:rsidRDefault="00612CBD" w:rsidP="00612C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6"/>
          <w:szCs w:val="26"/>
        </w:rPr>
        <w:t> </w:t>
      </w:r>
    </w:p>
    <w:p w:rsidR="00612CBD" w:rsidRDefault="00612CBD" w:rsidP="00612C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sz w:val="26"/>
          <w:szCs w:val="26"/>
        </w:rPr>
        <w:t>Eliane Alves</w:t>
      </w:r>
      <w:r>
        <w:rPr>
          <w:rStyle w:val="eop"/>
          <w:rFonts w:ascii="Arial Narrow" w:hAnsi="Arial Narrow" w:cs="Segoe UI"/>
          <w:sz w:val="26"/>
          <w:szCs w:val="26"/>
        </w:rPr>
        <w:t> </w:t>
      </w:r>
    </w:p>
    <w:p w:rsidR="00612CBD" w:rsidRDefault="00612CBD" w:rsidP="00612C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sz w:val="26"/>
          <w:szCs w:val="26"/>
        </w:rPr>
        <w:t>Vereadora</w:t>
      </w:r>
      <w:r>
        <w:rPr>
          <w:rStyle w:val="eop"/>
          <w:rFonts w:ascii="Arial Narrow" w:hAnsi="Arial Narrow" w:cs="Segoe UI"/>
          <w:sz w:val="26"/>
          <w:szCs w:val="26"/>
        </w:rPr>
        <w:t> </w:t>
      </w:r>
    </w:p>
    <w:p w:rsidR="00835911" w:rsidRDefault="00835911"/>
    <w:sectPr w:rsidR="008359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477" w:rsidRDefault="007A1477" w:rsidP="00AB4564">
      <w:pPr>
        <w:spacing w:after="0" w:line="240" w:lineRule="auto"/>
      </w:pPr>
      <w:r>
        <w:separator/>
      </w:r>
    </w:p>
  </w:endnote>
  <w:endnote w:type="continuationSeparator" w:id="0">
    <w:p w:rsidR="007A1477" w:rsidRDefault="007A1477" w:rsidP="00AB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477" w:rsidRDefault="007A1477" w:rsidP="00AB4564">
      <w:pPr>
        <w:spacing w:after="0" w:line="240" w:lineRule="auto"/>
      </w:pPr>
      <w:r>
        <w:separator/>
      </w:r>
    </w:p>
  </w:footnote>
  <w:footnote w:type="continuationSeparator" w:id="0">
    <w:p w:rsidR="007A1477" w:rsidRDefault="007A1477" w:rsidP="00AB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564" w:rsidRPr="00AB4564" w:rsidRDefault="00AB4564" w:rsidP="00AB4564">
    <w:pPr>
      <w:pStyle w:val="Cabealho"/>
      <w:tabs>
        <w:tab w:val="clear" w:pos="4252"/>
        <w:tab w:val="clear" w:pos="8504"/>
        <w:tab w:val="left" w:pos="3491"/>
      </w:tabs>
      <w:rPr>
        <w:b/>
      </w:rPr>
    </w:pPr>
    <w:r>
      <w:tab/>
    </w:r>
    <w:r w:rsidRPr="00AB4564">
      <w:rPr>
        <w:b/>
        <w:noProof/>
      </w:rPr>
      <w:drawing>
        <wp:inline distT="0" distB="0" distL="0" distR="0" wp14:anchorId="1FCA209C" wp14:editId="2851D63E">
          <wp:extent cx="1250830" cy="703536"/>
          <wp:effectExtent l="0" t="0" r="6985" b="1905"/>
          <wp:docPr id="2" name="Imagem 2" descr="Prefeitura de Salgueiro - PE cancela processo sele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feitura de Salgueiro - PE cancela processo sele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58" cy="7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4564">
      <w:rPr>
        <w:b/>
        <w:noProof/>
      </w:rPr>
      <mc:AlternateContent>
        <mc:Choice Requires="wps">
          <w:drawing>
            <wp:inline distT="0" distB="0" distL="0" distR="0" wp14:anchorId="1165AC61" wp14:editId="6789D0CC">
              <wp:extent cx="301625" cy="301625"/>
              <wp:effectExtent l="0" t="0" r="0" b="3175"/>
              <wp:docPr id="1" name="AutoShape 1" descr="Prefeitura Municipal de Salgueir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564" w:rsidRDefault="00AB4564" w:rsidP="00AB45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65AC61" id="AutoShape 1" o:spid="_x0000_s1026" alt="Prefeitura Municipal de Salgueir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" filled="f" stroked="f">
              <o:lock v:ext="edit" aspectratio="t"/>
              <v:textbox>
                <w:txbxContent>
                  <w:p w:rsidR="00AB4564" w:rsidRDefault="00AB4564" w:rsidP="00AB4564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</w:p>
  <w:p w:rsidR="00AB4564" w:rsidRPr="00AB4564" w:rsidRDefault="00AB4564" w:rsidP="00AB4564">
    <w:pPr>
      <w:pStyle w:val="Cabealho"/>
      <w:tabs>
        <w:tab w:val="clear" w:pos="4252"/>
        <w:tab w:val="clear" w:pos="8504"/>
        <w:tab w:val="left" w:pos="3491"/>
      </w:tabs>
      <w:jc w:val="center"/>
      <w:rPr>
        <w:b/>
        <w:sz w:val="26"/>
        <w:szCs w:val="26"/>
      </w:rPr>
    </w:pPr>
    <w:r w:rsidRPr="00AB4564">
      <w:rPr>
        <w:b/>
        <w:sz w:val="26"/>
        <w:szCs w:val="26"/>
      </w:rPr>
      <w:t>CÂMARA MUNICIPAL DE SALGUEIRO</w:t>
    </w:r>
  </w:p>
  <w:p w:rsidR="00AB4564" w:rsidRPr="00AB4564" w:rsidRDefault="00AB4564" w:rsidP="00AB4564">
    <w:pPr>
      <w:pStyle w:val="Cabealho"/>
      <w:tabs>
        <w:tab w:val="clear" w:pos="4252"/>
        <w:tab w:val="clear" w:pos="8504"/>
        <w:tab w:val="left" w:pos="3491"/>
      </w:tabs>
      <w:jc w:val="center"/>
      <w:rPr>
        <w:b/>
        <w:sz w:val="26"/>
        <w:szCs w:val="26"/>
      </w:rPr>
    </w:pPr>
    <w:r w:rsidRPr="00AB4564">
      <w:rPr>
        <w:b/>
        <w:sz w:val="26"/>
        <w:szCs w:val="26"/>
      </w:rPr>
      <w:t>GABINETE DA VEREADORA ELIANE 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BD"/>
    <w:rsid w:val="00071A7C"/>
    <w:rsid w:val="00090DD7"/>
    <w:rsid w:val="000B7F56"/>
    <w:rsid w:val="00161B78"/>
    <w:rsid w:val="005871FA"/>
    <w:rsid w:val="00612CBD"/>
    <w:rsid w:val="007A1477"/>
    <w:rsid w:val="00801AD8"/>
    <w:rsid w:val="00835911"/>
    <w:rsid w:val="0086707B"/>
    <w:rsid w:val="008D5A70"/>
    <w:rsid w:val="00AB4564"/>
    <w:rsid w:val="00B7399F"/>
    <w:rsid w:val="00C85068"/>
    <w:rsid w:val="00E1710A"/>
    <w:rsid w:val="00E22609"/>
    <w:rsid w:val="00E3025E"/>
    <w:rsid w:val="00E95BE4"/>
    <w:rsid w:val="00F14B38"/>
    <w:rsid w:val="00F3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4CCA2"/>
  <w15:chartTrackingRefBased/>
  <w15:docId w15:val="{EEB25336-B774-4223-B40D-A91F444F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1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612CBD"/>
  </w:style>
  <w:style w:type="character" w:customStyle="1" w:styleId="normaltextrun">
    <w:name w:val="normaltextrun"/>
    <w:basedOn w:val="Fontepargpadro"/>
    <w:rsid w:val="00612CBD"/>
  </w:style>
  <w:style w:type="character" w:customStyle="1" w:styleId="spellingerror">
    <w:name w:val="spellingerror"/>
    <w:basedOn w:val="Fontepargpadro"/>
    <w:rsid w:val="00612CBD"/>
  </w:style>
  <w:style w:type="paragraph" w:styleId="Cabealho">
    <w:name w:val="header"/>
    <w:basedOn w:val="Normal"/>
    <w:link w:val="CabealhoChar"/>
    <w:uiPriority w:val="99"/>
    <w:unhideWhenUsed/>
    <w:rsid w:val="00AB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4564"/>
  </w:style>
  <w:style w:type="paragraph" w:styleId="Rodap">
    <w:name w:val="footer"/>
    <w:basedOn w:val="Normal"/>
    <w:link w:val="RodapChar"/>
    <w:uiPriority w:val="99"/>
    <w:unhideWhenUsed/>
    <w:rsid w:val="00AB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4564"/>
  </w:style>
  <w:style w:type="paragraph" w:styleId="Textodebalo">
    <w:name w:val="Balloon Text"/>
    <w:basedOn w:val="Normal"/>
    <w:link w:val="TextodebaloChar"/>
    <w:uiPriority w:val="99"/>
    <w:semiHidden/>
    <w:unhideWhenUsed/>
    <w:rsid w:val="00AB4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ALVES 40100</dc:creator>
  <cp:keywords/>
  <dc:description/>
  <cp:lastModifiedBy>ELIANE ALVES 40100</cp:lastModifiedBy>
  <cp:revision>3</cp:revision>
  <dcterms:created xsi:type="dcterms:W3CDTF">2020-10-16T12:23:00Z</dcterms:created>
  <dcterms:modified xsi:type="dcterms:W3CDTF">2020-10-16T20:13:00Z</dcterms:modified>
</cp:coreProperties>
</file>