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Bookman Old Style" w:cs="Bookman Old Style" w:eastAsia="Bookman Old Style" w:hAnsi="Bookman Old Style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Bookman Old Style" w:cs="Bookman Old Style" w:eastAsia="Bookman Old Style" w:hAnsi="Bookman Old Style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CÂMARA DE VEREADORES DE SALGUEIRO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GABINETE DO VEREADOR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LEO PARENTE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INDICAÇÃO - Nº    01  /2020</w:t>
      </w:r>
    </w:p>
    <w:p w:rsidR="00000000" w:rsidDel="00000000" w:rsidP="00000000" w:rsidRDefault="00000000" w:rsidRPr="00000000" w14:paraId="00000008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O Vereador Leo Parente que a esta subscreve, no uso de suas atribuições constitucionais, ouvido o plenário, e cumpridas às formalidades regimentais, indica ao Prefeito Municipal Senhor Marcondes de Sá ,que providencie, o calçamento na Rua Da glória no, Bairro, Primavera em Salgueiro-PE.</w:t>
      </w:r>
    </w:p>
    <w:p w:rsidR="00000000" w:rsidDel="00000000" w:rsidP="00000000" w:rsidRDefault="00000000" w:rsidRPr="00000000" w14:paraId="0000000B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JUSTIFICATIVA:</w:t>
      </w:r>
    </w:p>
    <w:p w:rsidR="00000000" w:rsidDel="00000000" w:rsidP="00000000" w:rsidRDefault="00000000" w:rsidRPr="00000000" w14:paraId="0000000F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ORAL</w:t>
      </w:r>
    </w:p>
    <w:p w:rsidR="00000000" w:rsidDel="00000000" w:rsidP="00000000" w:rsidRDefault="00000000" w:rsidRPr="00000000" w14:paraId="00000012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rFonts w:ascii="Bookman Old Style" w:cs="Bookman Old Style" w:eastAsia="Bookman Old Style" w:hAnsi="Bookman Old Style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Salgueiro, 01de Fevereiro de 2021.</w:t>
      </w:r>
    </w:p>
    <w:p w:rsidR="00000000" w:rsidDel="00000000" w:rsidP="00000000" w:rsidRDefault="00000000" w:rsidRPr="00000000" w14:paraId="00000018">
      <w:pPr>
        <w:jc w:val="left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Franclécio Leandro Barros de Sá Parente</w:t>
      </w:r>
    </w:p>
    <w:p w:rsidR="00000000" w:rsidDel="00000000" w:rsidP="00000000" w:rsidRDefault="00000000" w:rsidRPr="00000000" w14:paraId="0000001E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Vereador</w:t>
      </w:r>
    </w:p>
    <w:p w:rsidR="00000000" w:rsidDel="00000000" w:rsidP="00000000" w:rsidRDefault="00000000" w:rsidRPr="00000000" w14:paraId="0000001F">
      <w:pPr>
        <w:jc w:val="left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40" w:w="11900" w:orient="portrait"/>
      <w:pgMar w:bottom="709" w:top="2093" w:left="1701" w:right="992" w:header="426" w:footer="28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baseline"/>
        <w:rtl w:val="0"/>
      </w:rPr>
      <w:t xml:space="preserve">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PRAÇA PROFESSOR URBANO GOMES DE SÁ N.º 14 , SANTO ANTÔNIO – CEP 56.000-000, SALGUEIRO – PERNAMBUCO</w:t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FONES (87)3871-0870 / 3871-2794 - OUVIDORIA: 0800 281 3230 – WWW.SALGUEIRO.PE.LEG.BR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3969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2238375" cy="775157"/>
          <wp:effectExtent b="0" l="0" r="0" t="0"/>
          <wp:docPr descr="C:\Users\TI\Desktop\timbre 1.png" id="1" name="image1.png"/>
          <a:graphic>
            <a:graphicData uri="http://schemas.openxmlformats.org/drawingml/2006/picture">
              <pic:pic>
                <pic:nvPicPr>
                  <pic:cNvPr descr="C:\Users\TI\Desktop\timbre 1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38375" cy="7751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</w:t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3969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  <w:rtl w:val="0"/>
      </w:rPr>
      <w:t xml:space="preserve">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