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jc w:val="both"/>
        <w:rPr>
          <w:rFonts w:ascii="Arial" w:cs="Arial" w:eastAsia="Arial" w:hAnsi="Arial"/>
          <w:b w:val="1"/>
          <w:i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252"/>
          <w:tab w:val="right" w:pos="8504"/>
        </w:tabs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CÂMARA DE VEREADORES DE SALGUEIRO</w:t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252"/>
          <w:tab w:val="right" w:pos="8504"/>
        </w:tabs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GABINETE DO VEREADOR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LEO PARENTE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firstLine="708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ind w:firstLine="708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INDICAÇÃO - Nº     /2021</w:t>
      </w:r>
    </w:p>
    <w:p w:rsidR="00000000" w:rsidDel="00000000" w:rsidP="00000000" w:rsidRDefault="00000000" w:rsidRPr="00000000" w14:paraId="00000009">
      <w:pPr>
        <w:spacing w:line="360" w:lineRule="auto"/>
        <w:ind w:firstLine="708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ind w:firstLine="708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ind w:firstLine="708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60" w:lineRule="auto"/>
        <w:ind w:firstLine="708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 Vereador Leo Parente, no uso de suas atribuições legislativas, ouvido o plenário, e cumpridas as formalidades regimentais, indica ao Prefeito Municipal, Senhor Marcones Libório e ao Secretário de Serviços Públicos Mac Passos  a Manutenção da Via, com patrolamento na  Trav. Rui Barbosa, no Bairro do Planalto.</w:t>
      </w:r>
    </w:p>
    <w:p w:rsidR="00000000" w:rsidDel="00000000" w:rsidP="00000000" w:rsidRDefault="00000000" w:rsidRPr="00000000" w14:paraId="0000000D">
      <w:pPr>
        <w:spacing w:line="360" w:lineRule="auto"/>
        <w:ind w:firstLine="708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60" w:lineRule="auto"/>
        <w:ind w:left="0" w:firstLine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60" w:lineRule="auto"/>
        <w:ind w:firstLine="708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ind w:left="0" w:firstLine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60" w:lineRule="auto"/>
        <w:ind w:firstLine="708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60" w:lineRule="auto"/>
        <w:ind w:firstLine="708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360" w:lineRule="auto"/>
        <w:ind w:firstLine="708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JUSTIFICATIVA:</w:t>
      </w:r>
    </w:p>
    <w:p w:rsidR="00000000" w:rsidDel="00000000" w:rsidP="00000000" w:rsidRDefault="00000000" w:rsidRPr="00000000" w14:paraId="00000014">
      <w:pPr>
        <w:spacing w:line="360" w:lineRule="auto"/>
        <w:ind w:firstLine="708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Oral</w:t>
      </w:r>
    </w:p>
    <w:p w:rsidR="00000000" w:rsidDel="00000000" w:rsidP="00000000" w:rsidRDefault="00000000" w:rsidRPr="00000000" w14:paraId="00000015">
      <w:pPr>
        <w:spacing w:line="360" w:lineRule="auto"/>
        <w:ind w:firstLine="708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360" w:lineRule="auto"/>
        <w:ind w:left="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360" w:lineRule="auto"/>
        <w:ind w:firstLine="708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360" w:lineRule="auto"/>
        <w:ind w:firstLine="708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Salgueiro, 12 de Fevereiro de 2021.</w:t>
      </w:r>
    </w:p>
    <w:p w:rsidR="00000000" w:rsidDel="00000000" w:rsidP="00000000" w:rsidRDefault="00000000" w:rsidRPr="00000000" w14:paraId="0000001A">
      <w:pPr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Franclécio Leandro Barros de Sá Parente</w:t>
      </w:r>
    </w:p>
    <w:p w:rsidR="00000000" w:rsidDel="00000000" w:rsidP="00000000" w:rsidRDefault="00000000" w:rsidRPr="00000000" w14:paraId="00000021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Vereador</w:t>
      </w:r>
    </w:p>
    <w:p w:rsidR="00000000" w:rsidDel="00000000" w:rsidP="00000000" w:rsidRDefault="00000000" w:rsidRPr="00000000" w14:paraId="00000022">
      <w:pPr>
        <w:jc w:val="center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40" w:w="11900" w:orient="portrait"/>
      <w:pgMar w:bottom="709" w:top="2093" w:left="1701" w:right="992" w:header="426" w:footer="28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Bookman Old Style"/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center"/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16"/>
        <w:szCs w:val="16"/>
        <w:u w:val="single"/>
        <w:shd w:fill="auto" w:val="clear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16"/>
        <w:szCs w:val="16"/>
        <w:u w:val="single"/>
        <w:shd w:fill="auto" w:val="clear"/>
        <w:vertAlign w:val="baseline"/>
        <w:rtl w:val="0"/>
      </w:rPr>
      <w:t xml:space="preserve">______________________________________________________________________________________________________________________________</w:t>
    </w:r>
  </w:p>
  <w:p w:rsidR="00000000" w:rsidDel="00000000" w:rsidP="00000000" w:rsidRDefault="00000000" w:rsidRPr="00000000" w14:paraId="00000027">
    <w:pPr>
      <w:tabs>
        <w:tab w:val="center" w:pos="4252"/>
        <w:tab w:val="right" w:pos="8504"/>
      </w:tabs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PRAÇA PROFESSOR URBANO GOMES DE SÁ N.º 14 , SANTO ANTÔNIO – CEP 56.000-000, SALGUEIRO – PERNAMBUCO</w:t>
    </w:r>
  </w:p>
  <w:p w:rsidR="00000000" w:rsidDel="00000000" w:rsidP="00000000" w:rsidRDefault="00000000" w:rsidRPr="00000000" w14:paraId="00000028">
    <w:pPr>
      <w:tabs>
        <w:tab w:val="center" w:pos="4252"/>
        <w:tab w:val="right" w:pos="8504"/>
      </w:tabs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FONES (87)3871-0870 / 3871-2794 - OUVIDORIA: 0800 281 3230 – </w:t>
    </w:r>
    <w:hyperlink r:id="rId1">
      <w:r w:rsidDel="00000000" w:rsidR="00000000" w:rsidRPr="00000000">
        <w:rPr>
          <w:rFonts w:ascii="Arial" w:cs="Arial" w:eastAsia="Arial" w:hAnsi="Arial"/>
          <w:color w:val="1155cc"/>
          <w:sz w:val="16"/>
          <w:szCs w:val="16"/>
          <w:u w:val="single"/>
          <w:rtl w:val="0"/>
        </w:rPr>
        <w:t xml:space="preserve">WWW.SALGUEIRO.PE.LEG.BR</w:t>
      </w:r>
    </w:hyperlink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 |</w:t>
    </w:r>
  </w:p>
  <w:p w:rsidR="00000000" w:rsidDel="00000000" w:rsidP="00000000" w:rsidRDefault="00000000" w:rsidRPr="00000000" w14:paraId="00000029">
    <w:pPr>
      <w:tabs>
        <w:tab w:val="center" w:pos="4252"/>
        <w:tab w:val="right" w:pos="8504"/>
      </w:tabs>
      <w:jc w:val="center"/>
      <w:rPr>
        <w:rFonts w:ascii="Arial Narrow" w:cs="Arial Narrow" w:eastAsia="Arial Narrow" w:hAnsi="Arial Narrow"/>
        <w:sz w:val="16"/>
        <w:szCs w:val="16"/>
      </w:rPr>
    </w:pP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EMAIL: </w:t>
    </w:r>
    <w:hyperlink r:id="rId2">
      <w:r w:rsidDel="00000000" w:rsidR="00000000" w:rsidRPr="00000000">
        <w:rPr>
          <w:rFonts w:ascii="Arial" w:cs="Arial" w:eastAsia="Arial" w:hAnsi="Arial"/>
          <w:color w:val="1155cc"/>
          <w:sz w:val="16"/>
          <w:szCs w:val="16"/>
          <w:u w:val="single"/>
          <w:rtl w:val="0"/>
        </w:rPr>
        <w:t xml:space="preserve">leoparente@salgueiro.pe.leg.br</w:t>
      </w:r>
    </w:hyperlink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 | CONTATO WHATSAPP: (87) 98831-8075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center"/>
      <w:rPr>
        <w:rFonts w:ascii="Tahoma" w:cs="Tahoma" w:eastAsia="Tahoma" w:hAnsi="Tahom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3969"/>
      </w:tabs>
      <w:spacing w:after="0" w:before="0" w:line="240" w:lineRule="auto"/>
      <w:ind w:left="0" w:right="0" w:firstLine="0"/>
      <w:jc w:val="center"/>
      <w:rPr>
        <w:rFonts w:ascii="Arial Narrow" w:cs="Arial Narrow" w:eastAsia="Arial Narrow" w:hAnsi="Arial Narrow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0" distR="0">
          <wp:extent cx="2238375" cy="775157"/>
          <wp:effectExtent b="0" l="0" r="0" t="0"/>
          <wp:docPr descr="C:\Users\TI\Desktop\timbre 1.png" id="33" name="image1.png"/>
          <a:graphic>
            <a:graphicData uri="http://schemas.openxmlformats.org/drawingml/2006/picture">
              <pic:pic>
                <pic:nvPicPr>
                  <pic:cNvPr descr="C:\Users\TI\Desktop\timbre 1.png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238375" cy="77515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Arial Narrow" w:cs="Arial Narrow" w:eastAsia="Arial Narrow" w:hAnsi="Arial Narrow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                              </w:t>
    </w:r>
  </w:p>
  <w:p w:rsidR="00000000" w:rsidDel="00000000" w:rsidP="00000000" w:rsidRDefault="00000000" w:rsidRPr="00000000" w14:paraId="0000002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3969"/>
      </w:tabs>
      <w:spacing w:after="0" w:before="0" w:line="240" w:lineRule="auto"/>
      <w:ind w:left="0" w:right="0" w:firstLine="0"/>
      <w:jc w:val="center"/>
      <w:rPr>
        <w:rFonts w:ascii="Arial Narrow" w:cs="Arial Narrow" w:eastAsia="Arial Narrow" w:hAnsi="Arial Narrow"/>
        <w:b w:val="1"/>
        <w:i w:val="0"/>
        <w:smallCaps w:val="0"/>
        <w:strike w:val="0"/>
        <w:color w:val="000000"/>
        <w:sz w:val="24"/>
        <w:szCs w:val="24"/>
        <w:u w:val="single"/>
        <w:shd w:fill="auto" w:val="clear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b w:val="1"/>
        <w:i w:val="0"/>
        <w:smallCaps w:val="0"/>
        <w:strike w:val="0"/>
        <w:color w:val="000000"/>
        <w:sz w:val="24"/>
        <w:szCs w:val="24"/>
        <w:u w:val="single"/>
        <w:shd w:fill="auto" w:val="clear"/>
        <w:vertAlign w:val="baseline"/>
        <w:rtl w:val="0"/>
      </w:rPr>
      <w:t xml:space="preserve">____________________________________________________________________________________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salgueiro.pe.leg.br" TargetMode="External"/><Relationship Id="rId2" Type="http://schemas.openxmlformats.org/officeDocument/2006/relationships/hyperlink" Target="mailto:leoparente@salgueiro.pe.leg.br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H8gk8yv0AaYa3kseuD9/XaQd/vw==">AMUW2mUGDDWCiIODzc/jrO0ByB8S3ajSXBJRrp7p8R6Po0bu5OjEGrFdG5mxEk1p5hpocNqa3nVE3hKoVxUQuj5R+Ae2qSTWEayCxx56u8MTBk4i5ad+Nls=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