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488F14" w14:textId="05C6E57F" w:rsidR="009102DE" w:rsidRDefault="009102DE" w:rsidP="00645CAB">
      <w:pPr>
        <w:autoSpaceDE w:val="0"/>
        <w:autoSpaceDN w:val="0"/>
        <w:adjustRightInd w:val="0"/>
        <w:jc w:val="center"/>
        <w:rPr>
          <w:rFonts w:ascii="Times New Roman" w:hAnsi="Times New Roman"/>
          <w:iCs/>
          <w:szCs w:val="24"/>
          <w:lang w:val="pt-PT" w:eastAsia="pt-BR"/>
        </w:rPr>
      </w:pPr>
    </w:p>
    <w:p w14:paraId="36DBA922" w14:textId="77777777" w:rsidR="00783D82" w:rsidRDefault="00783D82" w:rsidP="00645CAB">
      <w:pPr>
        <w:autoSpaceDE w:val="0"/>
        <w:autoSpaceDN w:val="0"/>
        <w:adjustRightInd w:val="0"/>
        <w:jc w:val="center"/>
        <w:rPr>
          <w:rFonts w:ascii="Times New Roman" w:hAnsi="Times New Roman"/>
          <w:iCs/>
          <w:szCs w:val="24"/>
          <w:lang w:val="pt-PT" w:eastAsia="pt-BR"/>
        </w:rPr>
      </w:pPr>
    </w:p>
    <w:p w14:paraId="416257D2" w14:textId="77777777" w:rsidR="00783D82" w:rsidRPr="00F007BA" w:rsidRDefault="00783D82" w:rsidP="00783D82">
      <w:pPr>
        <w:autoSpaceDE w:val="0"/>
        <w:autoSpaceDN w:val="0"/>
        <w:adjustRightInd w:val="0"/>
        <w:jc w:val="center"/>
        <w:rPr>
          <w:rFonts w:ascii="Arial Rounded MT Bold" w:hAnsi="Arial Rounded MT Bold"/>
          <w:iCs/>
          <w:sz w:val="28"/>
          <w:szCs w:val="28"/>
          <w:lang w:val="pt-PT" w:eastAsia="pt-BR"/>
        </w:rPr>
      </w:pPr>
    </w:p>
    <w:p w14:paraId="74CFFBA9" w14:textId="1DF4C0BA" w:rsidR="00783D82" w:rsidRPr="00584A4F" w:rsidRDefault="00783D82" w:rsidP="00783D82">
      <w:pPr>
        <w:autoSpaceDE w:val="0"/>
        <w:autoSpaceDN w:val="0"/>
        <w:adjustRightInd w:val="0"/>
        <w:jc w:val="center"/>
        <w:rPr>
          <w:rFonts w:ascii="Arial Rounded MT Bold" w:hAnsi="Arial Rounded MT Bold"/>
          <w:i/>
          <w:sz w:val="28"/>
          <w:szCs w:val="28"/>
          <w:lang w:val="pt-PT" w:eastAsia="pt-BR"/>
        </w:rPr>
      </w:pPr>
      <w:r w:rsidRPr="00584A4F">
        <w:rPr>
          <w:rFonts w:asciiTheme="majorHAnsi" w:hAnsiTheme="majorHAnsi"/>
          <w:b/>
          <w:bCs/>
          <w:i/>
          <w:sz w:val="28"/>
          <w:szCs w:val="28"/>
          <w:lang w:val="pt-PT" w:eastAsia="pt-BR"/>
        </w:rPr>
        <w:t>INDICAÇÃO</w:t>
      </w:r>
      <w:r w:rsidRPr="00584A4F">
        <w:rPr>
          <w:rFonts w:ascii="Arial Rounded MT Bold" w:hAnsi="Arial Rounded MT Bold"/>
          <w:i/>
          <w:sz w:val="28"/>
          <w:szCs w:val="28"/>
          <w:lang w:val="pt-PT" w:eastAsia="pt-BR"/>
        </w:rPr>
        <w:t xml:space="preserve"> Nº________/2</w:t>
      </w:r>
      <w:r w:rsidR="00E84C10">
        <w:rPr>
          <w:rFonts w:ascii="Arial Rounded MT Bold" w:hAnsi="Arial Rounded MT Bold"/>
          <w:i/>
          <w:sz w:val="28"/>
          <w:szCs w:val="28"/>
          <w:lang w:val="pt-PT" w:eastAsia="pt-BR"/>
        </w:rPr>
        <w:t>.</w:t>
      </w:r>
      <w:r w:rsidRPr="00584A4F">
        <w:rPr>
          <w:rFonts w:ascii="Arial Rounded MT Bold" w:hAnsi="Arial Rounded MT Bold"/>
          <w:i/>
          <w:sz w:val="28"/>
          <w:szCs w:val="28"/>
          <w:lang w:val="pt-PT" w:eastAsia="pt-BR"/>
        </w:rPr>
        <w:t>021</w:t>
      </w:r>
    </w:p>
    <w:p w14:paraId="69F68392" w14:textId="77777777" w:rsidR="00783D82" w:rsidRPr="00F007BA" w:rsidRDefault="00783D82" w:rsidP="00783D82">
      <w:pPr>
        <w:autoSpaceDE w:val="0"/>
        <w:autoSpaceDN w:val="0"/>
        <w:adjustRightInd w:val="0"/>
        <w:jc w:val="center"/>
        <w:rPr>
          <w:rFonts w:ascii="Arial Rounded MT Bold" w:hAnsi="Arial Rounded MT Bold"/>
          <w:iCs/>
          <w:sz w:val="28"/>
          <w:szCs w:val="28"/>
          <w:lang w:val="pt-PT" w:eastAsia="pt-BR"/>
        </w:rPr>
      </w:pPr>
    </w:p>
    <w:p w14:paraId="31225793" w14:textId="77777777" w:rsidR="00783D82" w:rsidRPr="001C65AF" w:rsidRDefault="00783D82" w:rsidP="00783D82">
      <w:pPr>
        <w:ind w:firstLine="708"/>
        <w:jc w:val="both"/>
        <w:rPr>
          <w:rFonts w:asciiTheme="majorHAnsi" w:hAnsiTheme="majorHAnsi"/>
          <w:i/>
          <w:sz w:val="28"/>
          <w:szCs w:val="28"/>
          <w:lang w:eastAsia="en-US"/>
        </w:rPr>
      </w:pPr>
      <w:r w:rsidRPr="001C65AF">
        <w:rPr>
          <w:rFonts w:asciiTheme="majorHAnsi" w:hAnsiTheme="majorHAnsi"/>
          <w:i/>
          <w:sz w:val="28"/>
          <w:szCs w:val="28"/>
          <w:lang w:val="pt-PT" w:eastAsia="pt-BR"/>
        </w:rPr>
        <w:t xml:space="preserve">                   </w:t>
      </w:r>
    </w:p>
    <w:p w14:paraId="0DDA2C2E" w14:textId="77777777" w:rsidR="00783D82" w:rsidRPr="00784DFC" w:rsidRDefault="00783D82" w:rsidP="00783D82">
      <w:pPr>
        <w:suppressAutoHyphens w:val="0"/>
        <w:autoSpaceDE w:val="0"/>
        <w:autoSpaceDN w:val="0"/>
        <w:adjustRightInd w:val="0"/>
        <w:ind w:firstLine="709"/>
        <w:jc w:val="both"/>
        <w:rPr>
          <w:rFonts w:asciiTheme="majorHAnsi" w:hAnsiTheme="majorHAnsi"/>
          <w:i/>
          <w:szCs w:val="24"/>
        </w:rPr>
      </w:pPr>
      <w:r w:rsidRPr="00784DFC">
        <w:rPr>
          <w:rFonts w:asciiTheme="majorHAnsi" w:hAnsiTheme="majorHAnsi"/>
          <w:i/>
          <w:szCs w:val="24"/>
        </w:rPr>
        <w:t xml:space="preserve">  </w:t>
      </w:r>
    </w:p>
    <w:p w14:paraId="1FCD0FA6" w14:textId="77777777" w:rsidR="00783D82" w:rsidRPr="00784DFC" w:rsidRDefault="00783D82" w:rsidP="00783D82">
      <w:pPr>
        <w:suppressAutoHyphens w:val="0"/>
        <w:autoSpaceDE w:val="0"/>
        <w:autoSpaceDN w:val="0"/>
        <w:adjustRightInd w:val="0"/>
        <w:ind w:firstLine="709"/>
        <w:jc w:val="both"/>
        <w:rPr>
          <w:rFonts w:asciiTheme="majorHAnsi" w:hAnsiTheme="majorHAnsi"/>
          <w:i/>
          <w:szCs w:val="24"/>
        </w:rPr>
      </w:pPr>
    </w:p>
    <w:p w14:paraId="777A0EA8" w14:textId="77777777" w:rsidR="00E84C10" w:rsidRDefault="00E84C10" w:rsidP="00E84C10">
      <w:pPr>
        <w:suppressAutoHyphens w:val="0"/>
        <w:autoSpaceDE w:val="0"/>
        <w:autoSpaceDN w:val="0"/>
        <w:adjustRightInd w:val="0"/>
        <w:ind w:firstLine="709"/>
        <w:jc w:val="both"/>
        <w:rPr>
          <w:rFonts w:asciiTheme="majorHAnsi" w:hAnsiTheme="majorHAnsi"/>
          <w:i/>
          <w:szCs w:val="24"/>
        </w:rPr>
      </w:pPr>
    </w:p>
    <w:p w14:paraId="1C2973F9" w14:textId="342BDE65" w:rsidR="009161EB" w:rsidRPr="00C80BDB" w:rsidRDefault="00783D82" w:rsidP="00916903">
      <w:pPr>
        <w:suppressAutoHyphens w:val="0"/>
        <w:autoSpaceDE w:val="0"/>
        <w:autoSpaceDN w:val="0"/>
        <w:adjustRightInd w:val="0"/>
        <w:ind w:firstLine="709"/>
        <w:jc w:val="both"/>
        <w:rPr>
          <w:rFonts w:asciiTheme="majorHAnsi" w:hAnsiTheme="majorHAnsi"/>
          <w:b/>
          <w:bCs/>
          <w:i/>
          <w:szCs w:val="24"/>
        </w:rPr>
      </w:pPr>
      <w:r w:rsidRPr="00784DFC">
        <w:rPr>
          <w:rFonts w:asciiTheme="majorHAnsi" w:hAnsiTheme="majorHAnsi"/>
          <w:i/>
          <w:szCs w:val="24"/>
        </w:rPr>
        <w:t xml:space="preserve"> O Vereador ERIVALDO PEREIRA, no uso de suas atribuições ouvido o plenário, e cumpridas às formalidades regimentais, indica ao Prefeito Municipal</w:t>
      </w:r>
      <w:r w:rsidR="00784DFC">
        <w:rPr>
          <w:rFonts w:asciiTheme="majorHAnsi" w:hAnsiTheme="majorHAnsi"/>
          <w:i/>
          <w:szCs w:val="24"/>
        </w:rPr>
        <w:t xml:space="preserve"> de Salgueiro</w:t>
      </w:r>
      <w:r w:rsidR="00584A4F">
        <w:rPr>
          <w:rFonts w:asciiTheme="majorHAnsi" w:hAnsiTheme="majorHAnsi"/>
          <w:i/>
          <w:szCs w:val="24"/>
        </w:rPr>
        <w:t>-PE</w:t>
      </w:r>
      <w:r w:rsidR="00784DFC">
        <w:rPr>
          <w:rFonts w:asciiTheme="majorHAnsi" w:hAnsiTheme="majorHAnsi"/>
          <w:i/>
          <w:szCs w:val="24"/>
        </w:rPr>
        <w:t xml:space="preserve"> </w:t>
      </w:r>
      <w:r w:rsidRPr="00784DFC">
        <w:rPr>
          <w:rFonts w:asciiTheme="majorHAnsi" w:hAnsiTheme="majorHAnsi"/>
          <w:i/>
          <w:szCs w:val="24"/>
        </w:rPr>
        <w:t xml:space="preserve">Exmo. Senhor </w:t>
      </w:r>
      <w:proofErr w:type="spellStart"/>
      <w:r w:rsidRPr="00784DFC">
        <w:rPr>
          <w:rFonts w:asciiTheme="majorHAnsi" w:hAnsiTheme="majorHAnsi"/>
          <w:b/>
          <w:bCs/>
          <w:i/>
          <w:szCs w:val="24"/>
        </w:rPr>
        <w:t>Marcones</w:t>
      </w:r>
      <w:proofErr w:type="spellEnd"/>
      <w:r w:rsidRPr="00784DFC">
        <w:rPr>
          <w:rFonts w:asciiTheme="majorHAnsi" w:hAnsiTheme="majorHAnsi"/>
          <w:b/>
          <w:bCs/>
          <w:i/>
          <w:szCs w:val="24"/>
        </w:rPr>
        <w:t xml:space="preserve"> Libório de Sá</w:t>
      </w:r>
      <w:r w:rsidRPr="00784DFC">
        <w:rPr>
          <w:rFonts w:asciiTheme="majorHAnsi" w:hAnsiTheme="majorHAnsi"/>
          <w:i/>
          <w:szCs w:val="24"/>
        </w:rPr>
        <w:t xml:space="preserve"> </w:t>
      </w:r>
      <w:r w:rsidR="00C80BDB">
        <w:rPr>
          <w:rFonts w:asciiTheme="majorHAnsi" w:hAnsiTheme="majorHAnsi"/>
          <w:i/>
          <w:szCs w:val="24"/>
        </w:rPr>
        <w:t xml:space="preserve">que junto ao </w:t>
      </w:r>
      <w:r w:rsidR="00C80BDB" w:rsidRPr="00C80BDB">
        <w:rPr>
          <w:rFonts w:asciiTheme="majorHAnsi" w:hAnsiTheme="majorHAnsi"/>
          <w:b/>
          <w:bCs/>
          <w:i/>
          <w:szCs w:val="24"/>
        </w:rPr>
        <w:t>DNIT - Departamento Nacional de Infra Estrutura, pense em um projeto que facilite o cruzamento das pessoas nas BRs que cruzam nossa cidade 232 /116, pois da forma que se encontra dificulta bastante a travessia. O pensado e já discutido com a população em outro momento foi:</w:t>
      </w:r>
    </w:p>
    <w:p w14:paraId="06586ECE" w14:textId="75BB326B" w:rsidR="00C80BDB" w:rsidRDefault="00C80BDB" w:rsidP="00C80BDB">
      <w:pPr>
        <w:pStyle w:val="PargrafodaLista"/>
        <w:numPr>
          <w:ilvl w:val="0"/>
          <w:numId w:val="2"/>
        </w:numPr>
        <w:suppressAutoHyphens w:val="0"/>
        <w:autoSpaceDE w:val="0"/>
        <w:autoSpaceDN w:val="0"/>
        <w:adjustRightInd w:val="0"/>
        <w:jc w:val="both"/>
        <w:rPr>
          <w:rFonts w:ascii="Times New Roman" w:hAnsi="Times New Roman"/>
          <w:b/>
          <w:iCs/>
          <w:szCs w:val="24"/>
          <w:u w:val="single"/>
        </w:rPr>
      </w:pPr>
      <w:r>
        <w:rPr>
          <w:rFonts w:ascii="Times New Roman" w:hAnsi="Times New Roman"/>
          <w:b/>
          <w:iCs/>
          <w:szCs w:val="24"/>
          <w:u w:val="single"/>
        </w:rPr>
        <w:t>Passarelas Elevadas:</w:t>
      </w:r>
    </w:p>
    <w:p w14:paraId="298A3699" w14:textId="36877AE5" w:rsidR="00C80BDB" w:rsidRDefault="00C80BDB" w:rsidP="00C80BDB">
      <w:pPr>
        <w:pStyle w:val="PargrafodaLista"/>
        <w:numPr>
          <w:ilvl w:val="0"/>
          <w:numId w:val="2"/>
        </w:numPr>
        <w:suppressAutoHyphens w:val="0"/>
        <w:autoSpaceDE w:val="0"/>
        <w:autoSpaceDN w:val="0"/>
        <w:adjustRightInd w:val="0"/>
        <w:jc w:val="both"/>
        <w:rPr>
          <w:rFonts w:ascii="Times New Roman" w:hAnsi="Times New Roman"/>
          <w:b/>
          <w:iCs/>
          <w:szCs w:val="24"/>
          <w:u w:val="single"/>
        </w:rPr>
      </w:pPr>
      <w:r>
        <w:rPr>
          <w:rFonts w:ascii="Times New Roman" w:hAnsi="Times New Roman"/>
          <w:b/>
          <w:iCs/>
          <w:szCs w:val="24"/>
          <w:u w:val="single"/>
        </w:rPr>
        <w:t>Viadutos;</w:t>
      </w:r>
    </w:p>
    <w:p w14:paraId="06827E4F" w14:textId="726D385C" w:rsidR="00C80BDB" w:rsidRDefault="00C80BDB" w:rsidP="00C80BDB">
      <w:pPr>
        <w:pStyle w:val="PargrafodaLista"/>
        <w:numPr>
          <w:ilvl w:val="0"/>
          <w:numId w:val="2"/>
        </w:numPr>
        <w:suppressAutoHyphens w:val="0"/>
        <w:autoSpaceDE w:val="0"/>
        <w:autoSpaceDN w:val="0"/>
        <w:adjustRightInd w:val="0"/>
        <w:jc w:val="both"/>
        <w:rPr>
          <w:rFonts w:ascii="Times New Roman" w:hAnsi="Times New Roman"/>
          <w:b/>
          <w:iCs/>
          <w:szCs w:val="24"/>
          <w:u w:val="single"/>
        </w:rPr>
      </w:pPr>
      <w:r>
        <w:rPr>
          <w:rFonts w:ascii="Times New Roman" w:hAnsi="Times New Roman"/>
          <w:b/>
          <w:iCs/>
          <w:szCs w:val="24"/>
          <w:u w:val="single"/>
        </w:rPr>
        <w:t>Rotatórias;</w:t>
      </w:r>
    </w:p>
    <w:p w14:paraId="631806A6" w14:textId="4A57C33D" w:rsidR="00C80BDB" w:rsidRPr="00C80BDB" w:rsidRDefault="00C80BDB" w:rsidP="00C80BDB">
      <w:pPr>
        <w:pStyle w:val="PargrafodaLista"/>
        <w:numPr>
          <w:ilvl w:val="0"/>
          <w:numId w:val="2"/>
        </w:numPr>
        <w:suppressAutoHyphens w:val="0"/>
        <w:autoSpaceDE w:val="0"/>
        <w:autoSpaceDN w:val="0"/>
        <w:adjustRightInd w:val="0"/>
        <w:jc w:val="both"/>
        <w:rPr>
          <w:rFonts w:ascii="Times New Roman" w:hAnsi="Times New Roman"/>
          <w:b/>
          <w:iCs/>
          <w:szCs w:val="24"/>
          <w:u w:val="single"/>
        </w:rPr>
      </w:pPr>
      <w:r>
        <w:rPr>
          <w:rFonts w:ascii="Times New Roman" w:hAnsi="Times New Roman"/>
          <w:b/>
          <w:iCs/>
          <w:szCs w:val="24"/>
          <w:u w:val="single"/>
        </w:rPr>
        <w:t>Outros.</w:t>
      </w:r>
    </w:p>
    <w:p w14:paraId="7102CDA9" w14:textId="77777777" w:rsidR="009161EB" w:rsidRDefault="009161EB" w:rsidP="00916903">
      <w:pPr>
        <w:suppressAutoHyphens w:val="0"/>
        <w:autoSpaceDE w:val="0"/>
        <w:autoSpaceDN w:val="0"/>
        <w:adjustRightInd w:val="0"/>
        <w:ind w:firstLine="709"/>
        <w:jc w:val="both"/>
        <w:rPr>
          <w:rFonts w:ascii="Times New Roman" w:hAnsi="Times New Roman"/>
          <w:b/>
          <w:iCs/>
          <w:szCs w:val="24"/>
          <w:u w:val="single"/>
        </w:rPr>
      </w:pPr>
    </w:p>
    <w:p w14:paraId="42DA6452" w14:textId="77777777" w:rsidR="00C80BDB" w:rsidRDefault="00C80BDB" w:rsidP="00CC0626">
      <w:pPr>
        <w:suppressAutoHyphens w:val="0"/>
        <w:autoSpaceDE w:val="0"/>
        <w:autoSpaceDN w:val="0"/>
        <w:adjustRightInd w:val="0"/>
        <w:ind w:firstLine="709"/>
        <w:jc w:val="both"/>
        <w:rPr>
          <w:rFonts w:ascii="Times New Roman" w:hAnsi="Times New Roman"/>
          <w:b/>
          <w:iCs/>
          <w:szCs w:val="24"/>
          <w:u w:val="single"/>
        </w:rPr>
      </w:pPr>
    </w:p>
    <w:p w14:paraId="02E4F740" w14:textId="77777777" w:rsidR="00C80BDB" w:rsidRDefault="00C80BDB" w:rsidP="00CC0626">
      <w:pPr>
        <w:suppressAutoHyphens w:val="0"/>
        <w:autoSpaceDE w:val="0"/>
        <w:autoSpaceDN w:val="0"/>
        <w:adjustRightInd w:val="0"/>
        <w:ind w:firstLine="709"/>
        <w:jc w:val="both"/>
        <w:rPr>
          <w:rFonts w:ascii="Times New Roman" w:hAnsi="Times New Roman"/>
          <w:b/>
          <w:iCs/>
          <w:szCs w:val="24"/>
          <w:u w:val="single"/>
        </w:rPr>
      </w:pPr>
    </w:p>
    <w:p w14:paraId="75D81835" w14:textId="6E3BA02C" w:rsidR="006A63BC" w:rsidRPr="006A63BC" w:rsidRDefault="00645CAB" w:rsidP="00C80BDB">
      <w:pPr>
        <w:suppressAutoHyphens w:val="0"/>
        <w:autoSpaceDE w:val="0"/>
        <w:autoSpaceDN w:val="0"/>
        <w:adjustRightInd w:val="0"/>
        <w:ind w:firstLine="709"/>
        <w:jc w:val="both"/>
        <w:rPr>
          <w:rFonts w:asciiTheme="majorHAnsi" w:hAnsiTheme="majorHAnsi"/>
          <w:i/>
          <w:szCs w:val="24"/>
        </w:rPr>
      </w:pPr>
      <w:r w:rsidRPr="005B2EC4">
        <w:rPr>
          <w:rFonts w:ascii="Times New Roman" w:hAnsi="Times New Roman"/>
          <w:b/>
          <w:iCs/>
          <w:szCs w:val="24"/>
          <w:u w:val="single"/>
        </w:rPr>
        <w:t>JUSTIFICATIVA</w:t>
      </w:r>
      <w:r w:rsidR="006A63BC">
        <w:rPr>
          <w:rFonts w:ascii="Times New Roman" w:hAnsi="Times New Roman"/>
          <w:iCs/>
          <w:szCs w:val="24"/>
        </w:rPr>
        <w:t xml:space="preserve"> </w:t>
      </w:r>
      <w:r w:rsidR="00C80BDB">
        <w:rPr>
          <w:rFonts w:ascii="Times New Roman" w:hAnsi="Times New Roman"/>
          <w:i/>
          <w:szCs w:val="24"/>
        </w:rPr>
        <w:t>Esses cruzamentos já se tornaram fatais em muitos casos, e essa solicitação é uma demanda que surge da necessidade das pessoas de cruzarem essas BRs diariamente para tralharem ou levarem as crianças as escolas. Essas BRs não devem ser lembradas apenas do momento dos acidentes e sim oferecer a prevenção devida antes que aconteça.</w:t>
      </w:r>
    </w:p>
    <w:p w14:paraId="03FA153D" w14:textId="77777777" w:rsidR="006A63BC" w:rsidRDefault="006A63BC" w:rsidP="00645CAB">
      <w:pPr>
        <w:jc w:val="center"/>
        <w:rPr>
          <w:rFonts w:asciiTheme="majorHAnsi" w:hAnsiTheme="majorHAnsi"/>
          <w:i/>
          <w:szCs w:val="24"/>
        </w:rPr>
      </w:pPr>
    </w:p>
    <w:p w14:paraId="65D12DC9" w14:textId="77777777" w:rsidR="00CC0626" w:rsidRDefault="00CC0626" w:rsidP="00645CAB">
      <w:pPr>
        <w:jc w:val="center"/>
        <w:rPr>
          <w:rFonts w:asciiTheme="majorHAnsi" w:hAnsiTheme="majorHAnsi"/>
          <w:i/>
          <w:szCs w:val="24"/>
        </w:rPr>
      </w:pPr>
    </w:p>
    <w:p w14:paraId="4F2E7E27" w14:textId="77777777" w:rsidR="00CC0626" w:rsidRDefault="00CC0626" w:rsidP="00645CAB">
      <w:pPr>
        <w:jc w:val="center"/>
        <w:rPr>
          <w:rFonts w:asciiTheme="majorHAnsi" w:hAnsiTheme="majorHAnsi"/>
          <w:i/>
          <w:szCs w:val="24"/>
        </w:rPr>
      </w:pPr>
    </w:p>
    <w:p w14:paraId="4E9E87E7" w14:textId="24D66006" w:rsidR="00645CAB" w:rsidRPr="00784DFC" w:rsidRDefault="00645CAB" w:rsidP="00645CAB">
      <w:pPr>
        <w:jc w:val="center"/>
        <w:rPr>
          <w:rFonts w:asciiTheme="majorHAnsi" w:hAnsiTheme="majorHAnsi"/>
          <w:i/>
          <w:szCs w:val="24"/>
        </w:rPr>
      </w:pPr>
      <w:r w:rsidRPr="00784DFC">
        <w:rPr>
          <w:rFonts w:asciiTheme="majorHAnsi" w:hAnsiTheme="majorHAnsi"/>
          <w:i/>
          <w:szCs w:val="24"/>
        </w:rPr>
        <w:t xml:space="preserve">Salgueiro, </w:t>
      </w:r>
      <w:r w:rsidR="009161EB">
        <w:rPr>
          <w:rFonts w:asciiTheme="majorHAnsi" w:hAnsiTheme="majorHAnsi"/>
          <w:i/>
          <w:szCs w:val="24"/>
        </w:rPr>
        <w:t>21</w:t>
      </w:r>
      <w:r w:rsidR="00F05813">
        <w:rPr>
          <w:rFonts w:asciiTheme="majorHAnsi" w:hAnsiTheme="majorHAnsi"/>
          <w:i/>
          <w:szCs w:val="24"/>
        </w:rPr>
        <w:t xml:space="preserve"> de </w:t>
      </w:r>
      <w:r w:rsidR="00547F82">
        <w:rPr>
          <w:rFonts w:asciiTheme="majorHAnsi" w:hAnsiTheme="majorHAnsi"/>
          <w:i/>
          <w:szCs w:val="24"/>
        </w:rPr>
        <w:t>maio</w:t>
      </w:r>
      <w:r w:rsidRPr="00784DFC">
        <w:rPr>
          <w:rFonts w:asciiTheme="majorHAnsi" w:hAnsiTheme="majorHAnsi"/>
          <w:i/>
          <w:szCs w:val="24"/>
        </w:rPr>
        <w:t xml:space="preserve"> de 2</w:t>
      </w:r>
      <w:r w:rsidR="00F05813">
        <w:rPr>
          <w:rFonts w:asciiTheme="majorHAnsi" w:hAnsiTheme="majorHAnsi"/>
          <w:i/>
          <w:szCs w:val="24"/>
        </w:rPr>
        <w:t>.</w:t>
      </w:r>
      <w:r w:rsidRPr="00784DFC">
        <w:rPr>
          <w:rFonts w:asciiTheme="majorHAnsi" w:hAnsiTheme="majorHAnsi"/>
          <w:i/>
          <w:szCs w:val="24"/>
        </w:rPr>
        <w:t>0</w:t>
      </w:r>
      <w:r w:rsidR="00783D82" w:rsidRPr="00784DFC">
        <w:rPr>
          <w:rFonts w:asciiTheme="majorHAnsi" w:hAnsiTheme="majorHAnsi"/>
          <w:i/>
          <w:szCs w:val="24"/>
        </w:rPr>
        <w:t>21</w:t>
      </w:r>
    </w:p>
    <w:p w14:paraId="7B6E65B9" w14:textId="55416636" w:rsidR="007A3115" w:rsidRPr="00784DFC" w:rsidRDefault="007A3115" w:rsidP="00645CAB">
      <w:pPr>
        <w:jc w:val="center"/>
        <w:rPr>
          <w:rFonts w:asciiTheme="majorHAnsi" w:hAnsiTheme="majorHAnsi"/>
          <w:i/>
          <w:szCs w:val="24"/>
        </w:rPr>
      </w:pPr>
    </w:p>
    <w:p w14:paraId="48FB1722" w14:textId="63B3544F" w:rsidR="007A3115" w:rsidRDefault="007A3115" w:rsidP="00645CAB">
      <w:pPr>
        <w:jc w:val="center"/>
        <w:rPr>
          <w:rFonts w:ascii="Times New Roman" w:hAnsi="Times New Roman"/>
          <w:iCs/>
          <w:szCs w:val="24"/>
        </w:rPr>
      </w:pPr>
    </w:p>
    <w:p w14:paraId="71B6362F" w14:textId="77777777" w:rsidR="007A3115" w:rsidRPr="00B8201E" w:rsidRDefault="007A3115" w:rsidP="00645CAB">
      <w:pPr>
        <w:jc w:val="center"/>
        <w:rPr>
          <w:rFonts w:ascii="Times New Roman" w:hAnsi="Times New Roman"/>
          <w:b/>
          <w:bCs/>
          <w:iCs/>
          <w:szCs w:val="24"/>
        </w:rPr>
      </w:pPr>
    </w:p>
    <w:p w14:paraId="32D08C93" w14:textId="77777777" w:rsidR="00645CAB" w:rsidRPr="00B8201E" w:rsidRDefault="00645CAB" w:rsidP="00645CAB">
      <w:pPr>
        <w:jc w:val="center"/>
        <w:rPr>
          <w:rFonts w:ascii="Times New Roman" w:hAnsi="Times New Roman"/>
          <w:b/>
          <w:iCs/>
          <w:szCs w:val="24"/>
        </w:rPr>
      </w:pPr>
    </w:p>
    <w:p w14:paraId="4AB8974B" w14:textId="77777777" w:rsidR="00547F82" w:rsidRDefault="00547F82" w:rsidP="009161EB">
      <w:pPr>
        <w:rPr>
          <w:rFonts w:ascii="Times New Roman" w:hAnsi="Times New Roman"/>
          <w:b/>
          <w:iCs/>
          <w:szCs w:val="24"/>
        </w:rPr>
      </w:pPr>
    </w:p>
    <w:p w14:paraId="2136CC95" w14:textId="77777777" w:rsidR="00547F82" w:rsidRDefault="00547F82" w:rsidP="00645CAB">
      <w:pPr>
        <w:jc w:val="center"/>
        <w:rPr>
          <w:rFonts w:ascii="Times New Roman" w:hAnsi="Times New Roman"/>
          <w:b/>
          <w:iCs/>
          <w:szCs w:val="24"/>
        </w:rPr>
      </w:pPr>
    </w:p>
    <w:p w14:paraId="05ADAD36" w14:textId="2690EF3D" w:rsidR="00645CAB" w:rsidRPr="00B8201E" w:rsidRDefault="00645CAB" w:rsidP="00645CAB">
      <w:pPr>
        <w:jc w:val="center"/>
        <w:rPr>
          <w:rFonts w:ascii="Times New Roman" w:hAnsi="Times New Roman"/>
          <w:b/>
          <w:iCs/>
          <w:szCs w:val="24"/>
        </w:rPr>
      </w:pPr>
      <w:r w:rsidRPr="00B8201E">
        <w:rPr>
          <w:rFonts w:ascii="Times New Roman" w:hAnsi="Times New Roman"/>
          <w:b/>
          <w:iCs/>
          <w:szCs w:val="24"/>
        </w:rPr>
        <w:t>ERIVALDO PEREIRA</w:t>
      </w:r>
    </w:p>
    <w:p w14:paraId="6208DDAA" w14:textId="18BD6FC2" w:rsidR="00E82C39" w:rsidRPr="00974411" w:rsidRDefault="00645CAB" w:rsidP="00974411">
      <w:pPr>
        <w:jc w:val="center"/>
        <w:rPr>
          <w:rFonts w:ascii="Times New Roman" w:hAnsi="Times New Roman"/>
          <w:iCs/>
          <w:szCs w:val="24"/>
        </w:rPr>
      </w:pPr>
      <w:r w:rsidRPr="00B8201E">
        <w:rPr>
          <w:rFonts w:ascii="Times New Roman" w:hAnsi="Times New Roman"/>
          <w:b/>
          <w:iCs/>
          <w:szCs w:val="24"/>
        </w:rPr>
        <w:t>VEREADOR PSB</w:t>
      </w:r>
    </w:p>
    <w:sectPr w:rsidR="00E82C39" w:rsidRPr="00974411" w:rsidSect="00313375">
      <w:headerReference w:type="even" r:id="rId8"/>
      <w:headerReference w:type="default" r:id="rId9"/>
      <w:footerReference w:type="default" r:id="rId10"/>
      <w:headerReference w:type="first" r:id="rId11"/>
      <w:footnotePr>
        <w:pos w:val="beneathText"/>
      </w:footnotePr>
      <w:pgSz w:w="11905" w:h="16837"/>
      <w:pgMar w:top="1440" w:right="1080" w:bottom="1440" w:left="1080" w:header="426"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BF98" w14:textId="77777777" w:rsidR="001712C6" w:rsidRDefault="001712C6">
      <w:r>
        <w:separator/>
      </w:r>
    </w:p>
  </w:endnote>
  <w:endnote w:type="continuationSeparator" w:id="0">
    <w:p w14:paraId="6CA196A7" w14:textId="77777777" w:rsidR="001712C6" w:rsidRDefault="0017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aveling _Typewriter">
    <w:altName w:val="Calibri"/>
    <w:charset w:val="00"/>
    <w:family w:val="auto"/>
    <w:pitch w:val="variable"/>
    <w:sig w:usb0="A000002F" w:usb1="40000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Layout w:type="fixed"/>
      <w:tblCellMar>
        <w:left w:w="70" w:type="dxa"/>
        <w:right w:w="70" w:type="dxa"/>
      </w:tblCellMar>
      <w:tblLook w:val="0000" w:firstRow="0" w:lastRow="0" w:firstColumn="0" w:lastColumn="0" w:noHBand="0" w:noVBand="0"/>
    </w:tblPr>
    <w:tblGrid>
      <w:gridCol w:w="160"/>
      <w:gridCol w:w="10046"/>
    </w:tblGrid>
    <w:tr w:rsidR="009F616B" w14:paraId="0B1E5D8E" w14:textId="77777777" w:rsidTr="00313375">
      <w:trPr>
        <w:trHeight w:val="1125"/>
      </w:trPr>
      <w:tc>
        <w:tcPr>
          <w:tcW w:w="160" w:type="dxa"/>
        </w:tcPr>
        <w:p w14:paraId="2840492D" w14:textId="009DEE4A" w:rsidR="009F616B" w:rsidRDefault="009F616B" w:rsidP="00166375">
          <w:pPr>
            <w:pStyle w:val="Rodap"/>
            <w:snapToGrid w:val="0"/>
            <w:jc w:val="center"/>
            <w:rPr>
              <w:rFonts w:ascii="Arial Narrow" w:hAnsi="Arial Narrow"/>
              <w:color w:val="000000"/>
              <w:sz w:val="16"/>
            </w:rPr>
          </w:pPr>
        </w:p>
      </w:tc>
      <w:tc>
        <w:tcPr>
          <w:tcW w:w="10046" w:type="dxa"/>
          <w:tcBorders>
            <w:top w:val="single" w:sz="4" w:space="0" w:color="000000"/>
          </w:tcBorders>
        </w:tcPr>
        <w:p w14:paraId="7BE37743" w14:textId="77777777" w:rsidR="009F616B" w:rsidRDefault="009F616B" w:rsidP="00166375">
          <w:pPr>
            <w:pStyle w:val="Rodap"/>
            <w:jc w:val="center"/>
            <w:rPr>
              <w:rFonts w:ascii="Arial Narrow" w:hAnsi="Arial Narrow"/>
              <w:color w:val="000000"/>
              <w:sz w:val="16"/>
            </w:rPr>
          </w:pPr>
        </w:p>
        <w:p w14:paraId="60634CA9" w14:textId="77777777" w:rsidR="009F616B" w:rsidRDefault="009F616B" w:rsidP="0031337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5C80CB08" w14:textId="77777777" w:rsidR="009F616B" w:rsidRPr="000A16E1" w:rsidRDefault="009F616B" w:rsidP="00313375">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FONES (87)3871-0870 / 3871-2794 - OUVIDORIA: 0800 281 3230 – WWW.SALGUEIRO.PE.LEG.BR</w:t>
          </w:r>
        </w:p>
        <w:p w14:paraId="5AEE82D7" w14:textId="2C84C0C1" w:rsidR="009F616B" w:rsidRDefault="009F616B" w:rsidP="00166375">
          <w:pPr>
            <w:pStyle w:val="Rodap"/>
            <w:jc w:val="center"/>
            <w:rPr>
              <w:rFonts w:ascii="Arial Narrow" w:hAnsi="Arial Narrow"/>
              <w:color w:val="000000"/>
              <w:sz w:val="16"/>
            </w:rPr>
          </w:pPr>
        </w:p>
      </w:tc>
    </w:tr>
  </w:tbl>
  <w:p w14:paraId="26F7D632" w14:textId="77777777" w:rsidR="009F616B" w:rsidRDefault="009F6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E690" w14:textId="77777777" w:rsidR="001712C6" w:rsidRDefault="001712C6">
      <w:r>
        <w:separator/>
      </w:r>
    </w:p>
  </w:footnote>
  <w:footnote w:type="continuationSeparator" w:id="0">
    <w:p w14:paraId="28EA9BAA" w14:textId="77777777" w:rsidR="001712C6" w:rsidRDefault="0017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EBD2" w14:textId="4C994174" w:rsidR="009F616B" w:rsidRDefault="001712C6">
    <w:pPr>
      <w:pStyle w:val="Cabealho"/>
    </w:pPr>
    <w:r>
      <w:rPr>
        <w:noProof/>
      </w:rPr>
      <w:pict w14:anchorId="2E70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6" o:spid="_x0000_s2053" type="#_x0000_t75" style="position:absolute;margin-left:0;margin-top:0;width:487.05pt;height:596.2pt;z-index:-251651584;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3AC" w14:textId="43977322" w:rsidR="009F616B" w:rsidRDefault="00783D82">
    <w:pPr>
      <w:pStyle w:val="Cabealho"/>
      <w:rPr>
        <w:rFonts w:ascii="Arial Narrow" w:hAnsi="Arial Narrow"/>
        <w:color w:val="000000"/>
        <w:sz w:val="20"/>
      </w:rPr>
    </w:pPr>
    <w:r>
      <w:rPr>
        <w:rFonts w:ascii="Arial Narrow" w:hAnsi="Arial Narrow"/>
        <w:color w:val="000000"/>
        <w:sz w:val="20"/>
      </w:rPr>
      <w:t xml:space="preserve">   </w:t>
    </w:r>
  </w:p>
  <w:p w14:paraId="14132EDC" w14:textId="7DF9C6C4" w:rsidR="009F616B" w:rsidRDefault="009F616B" w:rsidP="0032504D">
    <w:pPr>
      <w:pStyle w:val="Cabealho"/>
      <w:jc w:val="center"/>
      <w:rPr>
        <w:rFonts w:ascii="Arial Narrow" w:hAnsi="Arial Narrow"/>
        <w:color w:val="000000"/>
        <w:sz w:val="20"/>
      </w:rPr>
    </w:pPr>
  </w:p>
  <w:p w14:paraId="2E27CDC4" w14:textId="344113F7" w:rsidR="009F616B" w:rsidRPr="006C79C1" w:rsidRDefault="009F616B">
    <w:pPr>
      <w:pStyle w:val="Cabealho"/>
      <w:jc w:val="center"/>
      <w:rPr>
        <w:rFonts w:ascii="Traveling _Typewriter" w:hAnsi="Traveling _Typewriter"/>
        <w:b/>
        <w:color w:val="000000"/>
        <w:sz w:val="28"/>
        <w:szCs w:val="28"/>
      </w:rPr>
    </w:pPr>
    <w:r>
      <w:rPr>
        <w:rFonts w:ascii="Arial Narrow" w:eastAsia="Arial Narrow" w:hAnsi="Arial Narrow" w:cs="Arial Narrow"/>
        <w:b/>
        <w:bCs/>
        <w:noProof/>
      </w:rPr>
      <w:drawing>
        <wp:inline distT="0" distB="0" distL="0" distR="0" wp14:anchorId="04C919DE" wp14:editId="31F20BB4">
          <wp:extent cx="2237055" cy="738554"/>
          <wp:effectExtent l="0" t="0" r="0" b="4445"/>
          <wp:docPr id="11" name="Imagem 11"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40105" cy="739561"/>
                  </a:xfrm>
                  <a:prstGeom prst="rect">
                    <a:avLst/>
                  </a:prstGeom>
                  <a:noFill/>
                  <a:ln w="9525">
                    <a:noFill/>
                    <a:miter lim="800000"/>
                    <a:headEnd/>
                    <a:tailEnd/>
                  </a:ln>
                </pic:spPr>
              </pic:pic>
            </a:graphicData>
          </a:graphic>
        </wp:inline>
      </w:drawing>
    </w:r>
  </w:p>
  <w:p w14:paraId="5841E658" w14:textId="746036A7" w:rsidR="009F616B" w:rsidRPr="00B8201E" w:rsidRDefault="009F616B" w:rsidP="00313375">
    <w:pPr>
      <w:pStyle w:val="Cabealho"/>
      <w:rPr>
        <w:rFonts w:ascii="Times New Roman" w:hAnsi="Times New Roman"/>
        <w:b/>
        <w:szCs w:val="24"/>
      </w:rPr>
    </w:pPr>
    <w:r w:rsidRPr="006C79C1">
      <w:rPr>
        <w:rFonts w:ascii="Traveling _Typewriter" w:eastAsia="Arial Narrow" w:hAnsi="Traveling _Typewriter"/>
        <w:b/>
        <w:bCs/>
        <w:noProof/>
        <w:sz w:val="28"/>
        <w:szCs w:val="28"/>
        <w:u w:val="thick"/>
      </w:rPr>
      <mc:AlternateContent>
        <mc:Choice Requires="wps">
          <w:drawing>
            <wp:anchor distT="0" distB="0" distL="114300" distR="114300" simplePos="0" relativeHeight="251662848" behindDoc="0" locked="0" layoutInCell="1" allowOverlap="1" wp14:anchorId="25D61500" wp14:editId="12390D2C">
              <wp:simplePos x="0" y="0"/>
              <wp:positionH relativeFrom="column">
                <wp:posOffset>2551430</wp:posOffset>
              </wp:positionH>
              <wp:positionV relativeFrom="paragraph">
                <wp:posOffset>188595</wp:posOffset>
              </wp:positionV>
              <wp:extent cx="3944816" cy="23446"/>
              <wp:effectExtent l="38100" t="38100" r="74930" b="91440"/>
              <wp:wrapNone/>
              <wp:docPr id="2" name="Conector reto 2"/>
              <wp:cNvGraphicFramePr/>
              <a:graphic xmlns:a="http://schemas.openxmlformats.org/drawingml/2006/main">
                <a:graphicData uri="http://schemas.microsoft.com/office/word/2010/wordprocessingShape">
                  <wps:wsp>
                    <wps:cNvCnPr/>
                    <wps:spPr>
                      <a:xfrm flipV="1">
                        <a:off x="0" y="0"/>
                        <a:ext cx="3944816" cy="23446"/>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D6340" id="Conector reto 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pt,14.85pt" to="51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" strokecolor="#4bacc6 [3208]" strokeweight="2pt">
              <v:shadow on="t" color="black" opacity="24903f" origin=",.5" offset="0,.55556mm"/>
            </v:line>
          </w:pict>
        </mc:Fallback>
      </mc:AlternateContent>
    </w:r>
    <w:r w:rsidRPr="006C79C1">
      <w:rPr>
        <w:rFonts w:ascii="Traveling _Typewriter" w:hAnsi="Traveling _Typewriter"/>
        <w:b/>
        <w:sz w:val="28"/>
        <w:szCs w:val="28"/>
      </w:rPr>
      <w:t xml:space="preserve">                            </w:t>
    </w:r>
    <w:r w:rsidR="00783D82">
      <w:rPr>
        <w:rFonts w:ascii="Traveling _Typewriter" w:hAnsi="Traveling _Typewriter"/>
        <w:b/>
        <w:sz w:val="28"/>
        <w:szCs w:val="28"/>
      </w:rPr>
      <w:t xml:space="preserve">                                 </w:t>
    </w:r>
    <w:r w:rsidRPr="006C79C1">
      <w:rPr>
        <w:rFonts w:ascii="Traveling _Typewriter" w:hAnsi="Traveling _Typewriter"/>
        <w:b/>
        <w:sz w:val="28"/>
        <w:szCs w:val="28"/>
      </w:rPr>
      <w:t xml:space="preserve">   </w:t>
    </w:r>
    <w:r w:rsidRPr="00B8201E">
      <w:rPr>
        <w:rFonts w:ascii="Times New Roman" w:hAnsi="Times New Roman"/>
        <w:b/>
        <w:szCs w:val="24"/>
      </w:rPr>
      <w:t>Gabinete do Vereador Erivaldo Pereira</w:t>
    </w:r>
  </w:p>
  <w:p w14:paraId="480DA3E1" w14:textId="2A1D87E0" w:rsidR="009F616B" w:rsidRDefault="001712C6">
    <w:pPr>
      <w:pStyle w:val="Cabealho"/>
      <w:jc w:val="center"/>
    </w:pPr>
    <w:r>
      <w:rPr>
        <w:rFonts w:ascii="Arial Narrow" w:hAnsi="Arial Narrow"/>
        <w:noProof/>
        <w:color w:val="000000"/>
        <w:sz w:val="20"/>
      </w:rPr>
      <w:pict w14:anchorId="58F96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7" o:spid="_x0000_s2054" type="#_x0000_t75" style="position:absolute;left:0;text-align:left;margin-left:3.1pt;margin-top:19.75pt;width:487.05pt;height:596.2pt;z-index:-251650560;mso-position-horizontal-relative:margin;mso-position-vertical-relative:margin" o:allowincell="f">
          <v:imagedata r:id="rId2" o:title="timbre da camara cort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66FA" w14:textId="69D7D8AB" w:rsidR="009F616B" w:rsidRDefault="001712C6">
    <w:pPr>
      <w:pStyle w:val="Cabealho"/>
    </w:pPr>
    <w:r>
      <w:rPr>
        <w:noProof/>
      </w:rPr>
      <w:pict w14:anchorId="189FF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5" o:spid="_x0000_s2052" type="#_x0000_t75" style="position:absolute;margin-left:0;margin-top:0;width:487.05pt;height:596.2pt;z-index:-251652608;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162362"/>
    <w:multiLevelType w:val="hybridMultilevel"/>
    <w:tmpl w:val="EB221C84"/>
    <w:lvl w:ilvl="0" w:tplc="3FA4F5F8">
      <w:numFmt w:val="bullet"/>
      <w:lvlText w:val=""/>
      <w:lvlJc w:val="left"/>
      <w:pPr>
        <w:ind w:left="1069" w:hanging="360"/>
      </w:pPr>
      <w:rPr>
        <w:rFonts w:ascii="Symbol" w:eastAsia="Times New Roman" w:hAnsi="Symbol" w:cs="Times New Roman" w:hint="default"/>
        <w:b w:val="0"/>
        <w:i/>
        <w:u w:val="none"/>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6"/>
    <w:rsid w:val="00000C2E"/>
    <w:rsid w:val="00000CEF"/>
    <w:rsid w:val="00016491"/>
    <w:rsid w:val="000205C2"/>
    <w:rsid w:val="000218A4"/>
    <w:rsid w:val="0002499A"/>
    <w:rsid w:val="00025F85"/>
    <w:rsid w:val="00032C1B"/>
    <w:rsid w:val="00036A3F"/>
    <w:rsid w:val="00064755"/>
    <w:rsid w:val="000737CC"/>
    <w:rsid w:val="000839C1"/>
    <w:rsid w:val="0008445C"/>
    <w:rsid w:val="000847FA"/>
    <w:rsid w:val="00092BDF"/>
    <w:rsid w:val="000B17E6"/>
    <w:rsid w:val="000B332A"/>
    <w:rsid w:val="000C4B1A"/>
    <w:rsid w:val="000C7445"/>
    <w:rsid w:val="000D4951"/>
    <w:rsid w:val="000E4C33"/>
    <w:rsid w:val="0010139C"/>
    <w:rsid w:val="00106D39"/>
    <w:rsid w:val="00116725"/>
    <w:rsid w:val="00117E78"/>
    <w:rsid w:val="001202A3"/>
    <w:rsid w:val="0012468E"/>
    <w:rsid w:val="00132EBC"/>
    <w:rsid w:val="00134DBF"/>
    <w:rsid w:val="00135D1B"/>
    <w:rsid w:val="00140D46"/>
    <w:rsid w:val="001423A3"/>
    <w:rsid w:val="001469B9"/>
    <w:rsid w:val="00153D7D"/>
    <w:rsid w:val="00166375"/>
    <w:rsid w:val="001712C6"/>
    <w:rsid w:val="001720DF"/>
    <w:rsid w:val="00190D93"/>
    <w:rsid w:val="00191D4D"/>
    <w:rsid w:val="0019214E"/>
    <w:rsid w:val="001A048A"/>
    <w:rsid w:val="001A489B"/>
    <w:rsid w:val="001C2D5A"/>
    <w:rsid w:val="001C3270"/>
    <w:rsid w:val="001E51F7"/>
    <w:rsid w:val="001F479C"/>
    <w:rsid w:val="001F4860"/>
    <w:rsid w:val="00205668"/>
    <w:rsid w:val="00221427"/>
    <w:rsid w:val="0022622E"/>
    <w:rsid w:val="00226862"/>
    <w:rsid w:val="00250EBF"/>
    <w:rsid w:val="00254144"/>
    <w:rsid w:val="00264C3C"/>
    <w:rsid w:val="002655C8"/>
    <w:rsid w:val="002701D3"/>
    <w:rsid w:val="002805A9"/>
    <w:rsid w:val="00286316"/>
    <w:rsid w:val="002867E7"/>
    <w:rsid w:val="00287D80"/>
    <w:rsid w:val="00295543"/>
    <w:rsid w:val="002977A5"/>
    <w:rsid w:val="002A04AC"/>
    <w:rsid w:val="002A0F2F"/>
    <w:rsid w:val="002A160B"/>
    <w:rsid w:val="002A47EE"/>
    <w:rsid w:val="002B06BF"/>
    <w:rsid w:val="002B278F"/>
    <w:rsid w:val="002B3277"/>
    <w:rsid w:val="002C05EA"/>
    <w:rsid w:val="002C137E"/>
    <w:rsid w:val="002E49B8"/>
    <w:rsid w:val="002E5BFA"/>
    <w:rsid w:val="002F3002"/>
    <w:rsid w:val="002F3B87"/>
    <w:rsid w:val="002F736F"/>
    <w:rsid w:val="002F7989"/>
    <w:rsid w:val="002F7FE8"/>
    <w:rsid w:val="00313375"/>
    <w:rsid w:val="003169E7"/>
    <w:rsid w:val="0032504D"/>
    <w:rsid w:val="00341BA7"/>
    <w:rsid w:val="00347891"/>
    <w:rsid w:val="00352272"/>
    <w:rsid w:val="00361C93"/>
    <w:rsid w:val="00375994"/>
    <w:rsid w:val="00376DED"/>
    <w:rsid w:val="0037738D"/>
    <w:rsid w:val="00385DA8"/>
    <w:rsid w:val="00386E67"/>
    <w:rsid w:val="00394C14"/>
    <w:rsid w:val="003B107C"/>
    <w:rsid w:val="003B1FDE"/>
    <w:rsid w:val="003B79A3"/>
    <w:rsid w:val="003C01D0"/>
    <w:rsid w:val="003C1AAE"/>
    <w:rsid w:val="003F52D7"/>
    <w:rsid w:val="003F7638"/>
    <w:rsid w:val="00403934"/>
    <w:rsid w:val="00403CB9"/>
    <w:rsid w:val="00425394"/>
    <w:rsid w:val="00427AE7"/>
    <w:rsid w:val="00434509"/>
    <w:rsid w:val="00452054"/>
    <w:rsid w:val="00456779"/>
    <w:rsid w:val="00461EF0"/>
    <w:rsid w:val="004655A3"/>
    <w:rsid w:val="00473A84"/>
    <w:rsid w:val="00490F82"/>
    <w:rsid w:val="00491C32"/>
    <w:rsid w:val="004A3A9A"/>
    <w:rsid w:val="004B363F"/>
    <w:rsid w:val="004C0B8A"/>
    <w:rsid w:val="004C4566"/>
    <w:rsid w:val="004C57BA"/>
    <w:rsid w:val="004C6D16"/>
    <w:rsid w:val="004D5AF1"/>
    <w:rsid w:val="004E4A89"/>
    <w:rsid w:val="004E576E"/>
    <w:rsid w:val="004E59E2"/>
    <w:rsid w:val="004F609A"/>
    <w:rsid w:val="00501F1F"/>
    <w:rsid w:val="00511D73"/>
    <w:rsid w:val="00514C06"/>
    <w:rsid w:val="0052241F"/>
    <w:rsid w:val="00524BD1"/>
    <w:rsid w:val="00530788"/>
    <w:rsid w:val="00536D73"/>
    <w:rsid w:val="00537A88"/>
    <w:rsid w:val="00547F82"/>
    <w:rsid w:val="00552438"/>
    <w:rsid w:val="00553793"/>
    <w:rsid w:val="00554441"/>
    <w:rsid w:val="0056374D"/>
    <w:rsid w:val="005717F7"/>
    <w:rsid w:val="00575EDD"/>
    <w:rsid w:val="00584A4F"/>
    <w:rsid w:val="005933DB"/>
    <w:rsid w:val="00595B7F"/>
    <w:rsid w:val="005A0038"/>
    <w:rsid w:val="005A03F7"/>
    <w:rsid w:val="005B2EC4"/>
    <w:rsid w:val="005B5E3D"/>
    <w:rsid w:val="005C78F5"/>
    <w:rsid w:val="005D6269"/>
    <w:rsid w:val="005E79B9"/>
    <w:rsid w:val="00623D5E"/>
    <w:rsid w:val="00632338"/>
    <w:rsid w:val="00634883"/>
    <w:rsid w:val="006402AC"/>
    <w:rsid w:val="00645CAB"/>
    <w:rsid w:val="006727FB"/>
    <w:rsid w:val="0067448A"/>
    <w:rsid w:val="00681921"/>
    <w:rsid w:val="00682CDA"/>
    <w:rsid w:val="00682F2C"/>
    <w:rsid w:val="00683280"/>
    <w:rsid w:val="006840B3"/>
    <w:rsid w:val="006958BE"/>
    <w:rsid w:val="006A4C0E"/>
    <w:rsid w:val="006A5A6C"/>
    <w:rsid w:val="006A63BC"/>
    <w:rsid w:val="006C7572"/>
    <w:rsid w:val="006C79C1"/>
    <w:rsid w:val="0070743C"/>
    <w:rsid w:val="00723479"/>
    <w:rsid w:val="00723D25"/>
    <w:rsid w:val="007355D4"/>
    <w:rsid w:val="00743DF7"/>
    <w:rsid w:val="007446DC"/>
    <w:rsid w:val="00752761"/>
    <w:rsid w:val="007647F7"/>
    <w:rsid w:val="00775DFF"/>
    <w:rsid w:val="00783D82"/>
    <w:rsid w:val="00784DFC"/>
    <w:rsid w:val="00790A8E"/>
    <w:rsid w:val="00790F24"/>
    <w:rsid w:val="007953EF"/>
    <w:rsid w:val="007A2E68"/>
    <w:rsid w:val="007A3021"/>
    <w:rsid w:val="007A3115"/>
    <w:rsid w:val="007A3185"/>
    <w:rsid w:val="007B262B"/>
    <w:rsid w:val="007C7D91"/>
    <w:rsid w:val="007E1EA4"/>
    <w:rsid w:val="007F6F44"/>
    <w:rsid w:val="00800292"/>
    <w:rsid w:val="00800A78"/>
    <w:rsid w:val="00801E96"/>
    <w:rsid w:val="00821CB3"/>
    <w:rsid w:val="00842D47"/>
    <w:rsid w:val="008446AB"/>
    <w:rsid w:val="00847036"/>
    <w:rsid w:val="008525C3"/>
    <w:rsid w:val="008526C2"/>
    <w:rsid w:val="00863104"/>
    <w:rsid w:val="008672BE"/>
    <w:rsid w:val="00867C12"/>
    <w:rsid w:val="00874934"/>
    <w:rsid w:val="008A767B"/>
    <w:rsid w:val="008B1B74"/>
    <w:rsid w:val="008B506A"/>
    <w:rsid w:val="008B727F"/>
    <w:rsid w:val="008C5D7B"/>
    <w:rsid w:val="008C67D7"/>
    <w:rsid w:val="008D4865"/>
    <w:rsid w:val="008D5D8F"/>
    <w:rsid w:val="008E48A2"/>
    <w:rsid w:val="008E7408"/>
    <w:rsid w:val="009020DF"/>
    <w:rsid w:val="009102DE"/>
    <w:rsid w:val="0091101D"/>
    <w:rsid w:val="009161EB"/>
    <w:rsid w:val="00916877"/>
    <w:rsid w:val="00916903"/>
    <w:rsid w:val="00927108"/>
    <w:rsid w:val="0094257A"/>
    <w:rsid w:val="00944519"/>
    <w:rsid w:val="0095045E"/>
    <w:rsid w:val="00954251"/>
    <w:rsid w:val="00955775"/>
    <w:rsid w:val="00961172"/>
    <w:rsid w:val="00974411"/>
    <w:rsid w:val="00975635"/>
    <w:rsid w:val="009765BB"/>
    <w:rsid w:val="0098592B"/>
    <w:rsid w:val="00993DD1"/>
    <w:rsid w:val="009A004F"/>
    <w:rsid w:val="009A28EA"/>
    <w:rsid w:val="009B4615"/>
    <w:rsid w:val="009C5205"/>
    <w:rsid w:val="009C6D46"/>
    <w:rsid w:val="009E4F0F"/>
    <w:rsid w:val="009F1111"/>
    <w:rsid w:val="009F616B"/>
    <w:rsid w:val="00A017EB"/>
    <w:rsid w:val="00A03AFA"/>
    <w:rsid w:val="00A162B5"/>
    <w:rsid w:val="00A31A1E"/>
    <w:rsid w:val="00A3298F"/>
    <w:rsid w:val="00A374E5"/>
    <w:rsid w:val="00A80001"/>
    <w:rsid w:val="00A86CFA"/>
    <w:rsid w:val="00A9394E"/>
    <w:rsid w:val="00A9546E"/>
    <w:rsid w:val="00AC0917"/>
    <w:rsid w:val="00AC1A22"/>
    <w:rsid w:val="00AC581F"/>
    <w:rsid w:val="00AD269F"/>
    <w:rsid w:val="00AD47D6"/>
    <w:rsid w:val="00AD62CD"/>
    <w:rsid w:val="00AD7266"/>
    <w:rsid w:val="00AF0466"/>
    <w:rsid w:val="00AF1B7F"/>
    <w:rsid w:val="00B01E0B"/>
    <w:rsid w:val="00B0448A"/>
    <w:rsid w:val="00B07030"/>
    <w:rsid w:val="00B12845"/>
    <w:rsid w:val="00B1675E"/>
    <w:rsid w:val="00B2277A"/>
    <w:rsid w:val="00B35083"/>
    <w:rsid w:val="00B43170"/>
    <w:rsid w:val="00B52857"/>
    <w:rsid w:val="00B54F5D"/>
    <w:rsid w:val="00B636F2"/>
    <w:rsid w:val="00B65022"/>
    <w:rsid w:val="00B6625F"/>
    <w:rsid w:val="00B678FA"/>
    <w:rsid w:val="00B71196"/>
    <w:rsid w:val="00B8201E"/>
    <w:rsid w:val="00B85A1E"/>
    <w:rsid w:val="00B93B75"/>
    <w:rsid w:val="00BA23B1"/>
    <w:rsid w:val="00BC65B9"/>
    <w:rsid w:val="00BF18D9"/>
    <w:rsid w:val="00C030E6"/>
    <w:rsid w:val="00C03C3C"/>
    <w:rsid w:val="00C040F7"/>
    <w:rsid w:val="00C20CB5"/>
    <w:rsid w:val="00C216E6"/>
    <w:rsid w:val="00C27161"/>
    <w:rsid w:val="00C46478"/>
    <w:rsid w:val="00C502AF"/>
    <w:rsid w:val="00C74299"/>
    <w:rsid w:val="00C80BDB"/>
    <w:rsid w:val="00C80E9D"/>
    <w:rsid w:val="00C90022"/>
    <w:rsid w:val="00C95894"/>
    <w:rsid w:val="00C97D0E"/>
    <w:rsid w:val="00CB46EB"/>
    <w:rsid w:val="00CB5B32"/>
    <w:rsid w:val="00CB7D1E"/>
    <w:rsid w:val="00CC0626"/>
    <w:rsid w:val="00CC21BF"/>
    <w:rsid w:val="00CC518A"/>
    <w:rsid w:val="00CE122F"/>
    <w:rsid w:val="00CE1324"/>
    <w:rsid w:val="00CE4561"/>
    <w:rsid w:val="00CF31CE"/>
    <w:rsid w:val="00CF5452"/>
    <w:rsid w:val="00CF7E39"/>
    <w:rsid w:val="00D0543C"/>
    <w:rsid w:val="00D10324"/>
    <w:rsid w:val="00D12E66"/>
    <w:rsid w:val="00D13DC9"/>
    <w:rsid w:val="00D235BD"/>
    <w:rsid w:val="00D44314"/>
    <w:rsid w:val="00D533AD"/>
    <w:rsid w:val="00D619D2"/>
    <w:rsid w:val="00D63CB3"/>
    <w:rsid w:val="00D650EA"/>
    <w:rsid w:val="00D656A1"/>
    <w:rsid w:val="00D7345F"/>
    <w:rsid w:val="00D85185"/>
    <w:rsid w:val="00D96BA0"/>
    <w:rsid w:val="00D97FC3"/>
    <w:rsid w:val="00DA1488"/>
    <w:rsid w:val="00DA4782"/>
    <w:rsid w:val="00DB4BCE"/>
    <w:rsid w:val="00DC666B"/>
    <w:rsid w:val="00DD2D02"/>
    <w:rsid w:val="00E117C5"/>
    <w:rsid w:val="00E17081"/>
    <w:rsid w:val="00E22A0D"/>
    <w:rsid w:val="00E36973"/>
    <w:rsid w:val="00E41F13"/>
    <w:rsid w:val="00E50D16"/>
    <w:rsid w:val="00E64180"/>
    <w:rsid w:val="00E64D40"/>
    <w:rsid w:val="00E66AFA"/>
    <w:rsid w:val="00E75822"/>
    <w:rsid w:val="00E82C39"/>
    <w:rsid w:val="00E83B36"/>
    <w:rsid w:val="00E84C10"/>
    <w:rsid w:val="00E85C94"/>
    <w:rsid w:val="00E9118D"/>
    <w:rsid w:val="00E97A86"/>
    <w:rsid w:val="00EA29F6"/>
    <w:rsid w:val="00EA7354"/>
    <w:rsid w:val="00EA7383"/>
    <w:rsid w:val="00EA74E1"/>
    <w:rsid w:val="00EA7CBF"/>
    <w:rsid w:val="00EB346C"/>
    <w:rsid w:val="00EC00D9"/>
    <w:rsid w:val="00EC00E5"/>
    <w:rsid w:val="00EC64B9"/>
    <w:rsid w:val="00EC7DE5"/>
    <w:rsid w:val="00EE031E"/>
    <w:rsid w:val="00EE14E1"/>
    <w:rsid w:val="00F00ED2"/>
    <w:rsid w:val="00F05813"/>
    <w:rsid w:val="00F13652"/>
    <w:rsid w:val="00F20936"/>
    <w:rsid w:val="00F42B15"/>
    <w:rsid w:val="00F52696"/>
    <w:rsid w:val="00F53247"/>
    <w:rsid w:val="00F54F90"/>
    <w:rsid w:val="00F56ECE"/>
    <w:rsid w:val="00F6123B"/>
    <w:rsid w:val="00F81816"/>
    <w:rsid w:val="00F83FF5"/>
    <w:rsid w:val="00F94EA5"/>
    <w:rsid w:val="00FA56FE"/>
    <w:rsid w:val="00FB064F"/>
    <w:rsid w:val="00FB12ED"/>
    <w:rsid w:val="00FB5492"/>
    <w:rsid w:val="00FC67FE"/>
    <w:rsid w:val="00FF4F9F"/>
    <w:rsid w:val="00FF6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29B872"/>
  <w15:docId w15:val="{A7DC22AB-AF45-46F7-8F05-32DA0FE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1E"/>
    <w:pPr>
      <w:suppressAutoHyphens/>
    </w:pPr>
    <w:rPr>
      <w:rFonts w:ascii="Tahoma" w:hAnsi="Tahoma"/>
      <w:sz w:val="24"/>
      <w:lang w:eastAsia="ar-SA"/>
    </w:rPr>
  </w:style>
  <w:style w:type="paragraph" w:styleId="Ttulo1">
    <w:name w:val="heading 1"/>
    <w:basedOn w:val="Normal"/>
    <w:next w:val="Corpodetexto"/>
    <w:qFormat/>
    <w:rsid w:val="00CB7D1E"/>
    <w:pPr>
      <w:keepNext/>
      <w:tabs>
        <w:tab w:val="num" w:pos="432"/>
      </w:tabs>
      <w:ind w:left="432" w:hanging="432"/>
      <w:jc w:val="center"/>
      <w:outlineLvl w:val="0"/>
    </w:pPr>
    <w:rPr>
      <w:rFonts w:ascii="Arial" w:hAnsi="Arial" w:cs="Arial"/>
      <w:b/>
      <w:bCs/>
      <w:kern w:val="1"/>
      <w:sz w:val="20"/>
    </w:rPr>
  </w:style>
  <w:style w:type="paragraph" w:styleId="Ttulo2">
    <w:name w:val="heading 2"/>
    <w:basedOn w:val="Normal"/>
    <w:next w:val="Normal"/>
    <w:qFormat/>
    <w:rsid w:val="00CB7D1E"/>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CB7D1E"/>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CB7D1E"/>
    <w:pPr>
      <w:keepNext/>
      <w:tabs>
        <w:tab w:val="num" w:pos="864"/>
      </w:tabs>
      <w:spacing w:before="240" w:after="60"/>
      <w:ind w:firstLine="709"/>
      <w:jc w:val="both"/>
      <w:outlineLvl w:val="3"/>
    </w:pPr>
    <w:rPr>
      <w:rFonts w:ascii="Times New Roman" w:hAnsi="Times New Roman"/>
      <w:b/>
      <w:bCs/>
      <w:sz w:val="28"/>
      <w:szCs w:val="28"/>
    </w:rPr>
  </w:style>
  <w:style w:type="paragraph" w:styleId="Ttulo5">
    <w:name w:val="heading 5"/>
    <w:basedOn w:val="Normal"/>
    <w:next w:val="Normal"/>
    <w:qFormat/>
    <w:rsid w:val="00CB7D1E"/>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CB7D1E"/>
    <w:pPr>
      <w:tabs>
        <w:tab w:val="num" w:pos="1152"/>
      </w:tabs>
      <w:spacing w:before="240" w:after="60"/>
      <w:ind w:left="1152" w:hanging="1152"/>
      <w:outlineLvl w:val="5"/>
    </w:pPr>
    <w:rPr>
      <w:rFonts w:ascii="Times New Roman" w:hAnsi="Times New Roman"/>
      <w:b/>
      <w:bCs/>
      <w:sz w:val="22"/>
      <w:szCs w:val="22"/>
    </w:rPr>
  </w:style>
  <w:style w:type="paragraph" w:styleId="Ttulo7">
    <w:name w:val="heading 7"/>
    <w:basedOn w:val="Normal"/>
    <w:next w:val="Normal"/>
    <w:qFormat/>
    <w:rsid w:val="00CB7D1E"/>
    <w:pPr>
      <w:tabs>
        <w:tab w:val="num" w:pos="1296"/>
      </w:tabs>
      <w:spacing w:before="240" w:after="60"/>
      <w:ind w:left="1296" w:hanging="1296"/>
      <w:outlineLvl w:val="6"/>
    </w:pPr>
    <w:rPr>
      <w:rFonts w:ascii="Times New Roman" w:hAnsi="Times New Roman"/>
      <w:szCs w:val="24"/>
    </w:rPr>
  </w:style>
  <w:style w:type="paragraph" w:styleId="Ttulo8">
    <w:name w:val="heading 8"/>
    <w:basedOn w:val="Normal"/>
    <w:next w:val="Normal"/>
    <w:qFormat/>
    <w:rsid w:val="00CB7D1E"/>
    <w:pPr>
      <w:tabs>
        <w:tab w:val="num" w:pos="1440"/>
      </w:tabs>
      <w:spacing w:before="240" w:after="60"/>
      <w:ind w:left="1440" w:hanging="144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B7D1E"/>
  </w:style>
  <w:style w:type="character" w:customStyle="1" w:styleId="WW-Absatz-Standardschriftart">
    <w:name w:val="WW-Absatz-Standardschriftart"/>
    <w:rsid w:val="00CB7D1E"/>
  </w:style>
  <w:style w:type="character" w:customStyle="1" w:styleId="WW-Absatz-Standardschriftart1">
    <w:name w:val="WW-Absatz-Standardschriftart1"/>
    <w:rsid w:val="00CB7D1E"/>
  </w:style>
  <w:style w:type="character" w:customStyle="1" w:styleId="WW-Absatz-Standardschriftart11">
    <w:name w:val="WW-Absatz-Standardschriftart11"/>
    <w:rsid w:val="00CB7D1E"/>
  </w:style>
  <w:style w:type="character" w:customStyle="1" w:styleId="WW-Absatz-Standardschriftart111">
    <w:name w:val="WW-Absatz-Standardschriftart111"/>
    <w:rsid w:val="00CB7D1E"/>
  </w:style>
  <w:style w:type="character" w:customStyle="1" w:styleId="WW-Absatz-Standardschriftart1111">
    <w:name w:val="WW-Absatz-Standardschriftart1111"/>
    <w:rsid w:val="00CB7D1E"/>
  </w:style>
  <w:style w:type="character" w:customStyle="1" w:styleId="WW-Absatz-Standardschriftart11111">
    <w:name w:val="WW-Absatz-Standardschriftart11111"/>
    <w:rsid w:val="00CB7D1E"/>
  </w:style>
  <w:style w:type="character" w:customStyle="1" w:styleId="WW-Absatz-Standardschriftart111111">
    <w:name w:val="WW-Absatz-Standardschriftart111111"/>
    <w:rsid w:val="00CB7D1E"/>
  </w:style>
  <w:style w:type="character" w:customStyle="1" w:styleId="WW-Absatz-Standardschriftart1111111">
    <w:name w:val="WW-Absatz-Standardschriftart1111111"/>
    <w:rsid w:val="00CB7D1E"/>
  </w:style>
  <w:style w:type="character" w:customStyle="1" w:styleId="WW-Absatz-Standardschriftart11111111">
    <w:name w:val="WW-Absatz-Standardschriftart11111111"/>
    <w:rsid w:val="00CB7D1E"/>
  </w:style>
  <w:style w:type="character" w:customStyle="1" w:styleId="WW-Absatz-Standardschriftart111111111">
    <w:name w:val="WW-Absatz-Standardschriftart111111111"/>
    <w:rsid w:val="00CB7D1E"/>
  </w:style>
  <w:style w:type="character" w:customStyle="1" w:styleId="WW8Num4z0">
    <w:name w:val="WW8Num4z0"/>
    <w:rsid w:val="00CB7D1E"/>
    <w:rPr>
      <w:b/>
      <w:u w:val="single"/>
    </w:rPr>
  </w:style>
  <w:style w:type="character" w:customStyle="1" w:styleId="WW8Num10z0">
    <w:name w:val="WW8Num10z0"/>
    <w:rsid w:val="00CB7D1E"/>
    <w:rPr>
      <w:color w:val="auto"/>
    </w:rPr>
  </w:style>
  <w:style w:type="character" w:customStyle="1" w:styleId="WW8Num16z2">
    <w:name w:val="WW8Num16z2"/>
    <w:rsid w:val="00CB7D1E"/>
    <w:rPr>
      <w:rFonts w:ascii="Times New Roman" w:eastAsia="Times New Roman" w:hAnsi="Times New Roman" w:cs="Times New Roman"/>
    </w:rPr>
  </w:style>
  <w:style w:type="character" w:customStyle="1" w:styleId="WW8Num18z0">
    <w:name w:val="WW8Num18z0"/>
    <w:rsid w:val="00CB7D1E"/>
    <w:rPr>
      <w:rFonts w:ascii="Times New Roman" w:eastAsia="Times New Roman" w:hAnsi="Times New Roman" w:cs="Times New Roman"/>
    </w:rPr>
  </w:style>
  <w:style w:type="character" w:customStyle="1" w:styleId="WW8Num19z0">
    <w:name w:val="WW8Num19z0"/>
    <w:rsid w:val="00CB7D1E"/>
    <w:rPr>
      <w:rFonts w:ascii="Wingdings" w:hAnsi="Wingdings"/>
      <w:sz w:val="16"/>
    </w:rPr>
  </w:style>
  <w:style w:type="character" w:customStyle="1" w:styleId="WW8Num29z0">
    <w:name w:val="WW8Num29z0"/>
    <w:rsid w:val="00CB7D1E"/>
    <w:rPr>
      <w:b/>
    </w:rPr>
  </w:style>
  <w:style w:type="character" w:customStyle="1" w:styleId="Fontepargpadro1">
    <w:name w:val="Fonte parág. padrão1"/>
    <w:rsid w:val="00CB7D1E"/>
  </w:style>
  <w:style w:type="character" w:styleId="Nmerodepgina">
    <w:name w:val="page number"/>
    <w:basedOn w:val="Fontepargpadro1"/>
    <w:semiHidden/>
    <w:rsid w:val="00CB7D1E"/>
  </w:style>
  <w:style w:type="character" w:styleId="Hyperlink">
    <w:name w:val="Hyperlink"/>
    <w:basedOn w:val="Fontepargpadro1"/>
    <w:semiHidden/>
    <w:rsid w:val="00CB7D1E"/>
    <w:rPr>
      <w:color w:val="0000FF"/>
      <w:u w:val="single"/>
    </w:rPr>
  </w:style>
  <w:style w:type="character" w:styleId="Forte">
    <w:name w:val="Strong"/>
    <w:basedOn w:val="Fontepargpadro1"/>
    <w:qFormat/>
    <w:rsid w:val="00CB7D1E"/>
    <w:rPr>
      <w:b/>
      <w:bCs/>
    </w:rPr>
  </w:style>
  <w:style w:type="paragraph" w:customStyle="1" w:styleId="Captulo">
    <w:name w:val="Capítulo"/>
    <w:basedOn w:val="Normal"/>
    <w:next w:val="Corpodetexto"/>
    <w:rsid w:val="00CB7D1E"/>
    <w:pPr>
      <w:keepNext/>
      <w:spacing w:before="240" w:after="120"/>
    </w:pPr>
    <w:rPr>
      <w:rFonts w:ascii="Liberation Sans" w:eastAsia="DejaVu Sans" w:hAnsi="Liberation Sans" w:cs="DejaVu Sans"/>
      <w:sz w:val="28"/>
      <w:szCs w:val="28"/>
    </w:rPr>
  </w:style>
  <w:style w:type="paragraph" w:styleId="Corpodetexto">
    <w:name w:val="Body Text"/>
    <w:basedOn w:val="Normal"/>
    <w:semiHidden/>
    <w:rsid w:val="00CB7D1E"/>
    <w:pPr>
      <w:spacing w:before="280" w:after="280"/>
    </w:pPr>
    <w:rPr>
      <w:rFonts w:ascii="Times New Roman" w:hAnsi="Times New Roman"/>
      <w:szCs w:val="24"/>
    </w:rPr>
  </w:style>
  <w:style w:type="paragraph" w:styleId="Lista">
    <w:name w:val="List"/>
    <w:basedOn w:val="Corpodetexto"/>
    <w:semiHidden/>
    <w:rsid w:val="00CB7D1E"/>
  </w:style>
  <w:style w:type="paragraph" w:customStyle="1" w:styleId="Legenda1">
    <w:name w:val="Legenda1"/>
    <w:basedOn w:val="Normal"/>
    <w:rsid w:val="00CB7D1E"/>
    <w:pPr>
      <w:suppressLineNumbers/>
      <w:spacing w:before="120" w:after="120"/>
    </w:pPr>
    <w:rPr>
      <w:i/>
      <w:iCs/>
      <w:szCs w:val="24"/>
    </w:rPr>
  </w:style>
  <w:style w:type="paragraph" w:customStyle="1" w:styleId="ndice">
    <w:name w:val="Índice"/>
    <w:basedOn w:val="Normal"/>
    <w:rsid w:val="00CB7D1E"/>
    <w:pPr>
      <w:suppressLineNumbers/>
    </w:pPr>
  </w:style>
  <w:style w:type="paragraph" w:styleId="Cabealho">
    <w:name w:val="header"/>
    <w:basedOn w:val="Normal"/>
    <w:link w:val="CabealhoChar"/>
    <w:rsid w:val="00CB7D1E"/>
    <w:pPr>
      <w:tabs>
        <w:tab w:val="center" w:pos="4252"/>
        <w:tab w:val="right" w:pos="8504"/>
      </w:tabs>
    </w:pPr>
  </w:style>
  <w:style w:type="paragraph" w:styleId="Rodap">
    <w:name w:val="footer"/>
    <w:basedOn w:val="Normal"/>
    <w:rsid w:val="00CB7D1E"/>
    <w:pPr>
      <w:tabs>
        <w:tab w:val="center" w:pos="4252"/>
        <w:tab w:val="right" w:pos="8504"/>
      </w:tabs>
    </w:pPr>
  </w:style>
  <w:style w:type="paragraph" w:styleId="NormalWeb">
    <w:name w:val="Normal (Web)"/>
    <w:basedOn w:val="Normal"/>
    <w:rsid w:val="00CB7D1E"/>
    <w:pPr>
      <w:spacing w:before="280" w:after="280"/>
    </w:pPr>
    <w:rPr>
      <w:rFonts w:ascii="Times New Roman" w:hAnsi="Times New Roman"/>
      <w:szCs w:val="24"/>
    </w:rPr>
  </w:style>
  <w:style w:type="paragraph" w:styleId="Ttulo">
    <w:name w:val="Title"/>
    <w:basedOn w:val="Normal"/>
    <w:next w:val="Subttulo"/>
    <w:qFormat/>
    <w:rsid w:val="00CB7D1E"/>
    <w:pPr>
      <w:jc w:val="center"/>
    </w:pPr>
    <w:rPr>
      <w:rFonts w:ascii="Times New Roman" w:hAnsi="Times New Roman"/>
      <w:sz w:val="28"/>
      <w:szCs w:val="24"/>
    </w:rPr>
  </w:style>
  <w:style w:type="paragraph" w:styleId="Subttulo">
    <w:name w:val="Subtitle"/>
    <w:basedOn w:val="Normal"/>
    <w:next w:val="Corpodetexto"/>
    <w:qFormat/>
    <w:rsid w:val="00CB7D1E"/>
    <w:pPr>
      <w:spacing w:before="57" w:after="57"/>
      <w:ind w:firstLine="709"/>
      <w:jc w:val="both"/>
    </w:pPr>
    <w:rPr>
      <w:rFonts w:ascii="Times New Roman" w:hAnsi="Times New Roman"/>
      <w:sz w:val="28"/>
    </w:rPr>
  </w:style>
  <w:style w:type="paragraph" w:styleId="Textodebalo">
    <w:name w:val="Balloon Text"/>
    <w:basedOn w:val="Normal"/>
    <w:rsid w:val="00CB7D1E"/>
    <w:rPr>
      <w:rFonts w:cs="Tahoma"/>
      <w:sz w:val="16"/>
      <w:szCs w:val="16"/>
    </w:rPr>
  </w:style>
  <w:style w:type="paragraph" w:customStyle="1" w:styleId="Recuodecorpodetexto21">
    <w:name w:val="Recuo de corpo de texto 21"/>
    <w:basedOn w:val="Normal"/>
    <w:rsid w:val="00CB7D1E"/>
    <w:pPr>
      <w:spacing w:after="120" w:line="480" w:lineRule="auto"/>
      <w:ind w:left="283"/>
    </w:pPr>
  </w:style>
  <w:style w:type="paragraph" w:styleId="Recuodecorpodetexto">
    <w:name w:val="Body Text Indent"/>
    <w:basedOn w:val="Normal"/>
    <w:semiHidden/>
    <w:rsid w:val="00CB7D1E"/>
    <w:pPr>
      <w:spacing w:after="120"/>
      <w:ind w:left="283"/>
    </w:pPr>
  </w:style>
  <w:style w:type="paragraph" w:customStyle="1" w:styleId="Corpodetexto21">
    <w:name w:val="Corpo de texto 21"/>
    <w:basedOn w:val="Normal"/>
    <w:rsid w:val="00CB7D1E"/>
    <w:pPr>
      <w:spacing w:after="120" w:line="480" w:lineRule="auto"/>
    </w:pPr>
  </w:style>
  <w:style w:type="paragraph" w:customStyle="1" w:styleId="Corpodetexto31">
    <w:name w:val="Corpo de texto 31"/>
    <w:basedOn w:val="Normal"/>
    <w:rsid w:val="00CB7D1E"/>
    <w:pPr>
      <w:spacing w:after="120"/>
    </w:pPr>
    <w:rPr>
      <w:sz w:val="16"/>
      <w:szCs w:val="16"/>
    </w:rPr>
  </w:style>
  <w:style w:type="paragraph" w:customStyle="1" w:styleId="Contedodatabela">
    <w:name w:val="Conteúdo da tabela"/>
    <w:rsid w:val="00CB7D1E"/>
    <w:pPr>
      <w:widowControl w:val="0"/>
      <w:suppressLineNumbers/>
      <w:suppressAutoHyphens/>
      <w:jc w:val="center"/>
    </w:pPr>
    <w:rPr>
      <w:rFonts w:eastAsia="Arial Unicode MS"/>
      <w:sz w:val="24"/>
      <w:szCs w:val="24"/>
      <w:lang w:eastAsia="ar-SA"/>
    </w:rPr>
  </w:style>
  <w:style w:type="paragraph" w:customStyle="1" w:styleId="ecmsosubtitle">
    <w:name w:val="ec_msosubtitle"/>
    <w:basedOn w:val="Normal"/>
    <w:rsid w:val="00CB7D1E"/>
    <w:pPr>
      <w:spacing w:after="324"/>
    </w:pPr>
    <w:rPr>
      <w:rFonts w:ascii="Times New Roman" w:hAnsi="Times New Roman"/>
      <w:szCs w:val="24"/>
    </w:rPr>
  </w:style>
  <w:style w:type="paragraph" w:customStyle="1" w:styleId="ecpar1">
    <w:name w:val="ec_par1"/>
    <w:basedOn w:val="Normal"/>
    <w:rsid w:val="00CB7D1E"/>
    <w:pPr>
      <w:spacing w:after="324"/>
    </w:pPr>
    <w:rPr>
      <w:rFonts w:ascii="Times New Roman" w:hAnsi="Times New Roman"/>
      <w:szCs w:val="24"/>
    </w:rPr>
  </w:style>
  <w:style w:type="paragraph" w:customStyle="1" w:styleId="ecmsonormal">
    <w:name w:val="ec_msonormal"/>
    <w:basedOn w:val="Normal"/>
    <w:rsid w:val="00CB7D1E"/>
    <w:pPr>
      <w:spacing w:after="324"/>
    </w:pPr>
    <w:rPr>
      <w:rFonts w:ascii="Times New Roman" w:hAnsi="Times New Roman"/>
      <w:szCs w:val="24"/>
    </w:rPr>
  </w:style>
  <w:style w:type="paragraph" w:customStyle="1" w:styleId="ecmsobodytextindent">
    <w:name w:val="ec_msobodytextindent"/>
    <w:basedOn w:val="Normal"/>
    <w:rsid w:val="00CB7D1E"/>
    <w:pPr>
      <w:spacing w:after="324"/>
    </w:pPr>
    <w:rPr>
      <w:rFonts w:ascii="Times New Roman" w:hAnsi="Times New Roman"/>
      <w:szCs w:val="24"/>
    </w:rPr>
  </w:style>
  <w:style w:type="paragraph" w:customStyle="1" w:styleId="ecmsobodytext">
    <w:name w:val="ec_msobodytext"/>
    <w:basedOn w:val="Normal"/>
    <w:rsid w:val="00CB7D1E"/>
    <w:pPr>
      <w:spacing w:after="324"/>
    </w:pPr>
    <w:rPr>
      <w:rFonts w:ascii="Times New Roman" w:hAnsi="Times New Roman"/>
      <w:szCs w:val="24"/>
    </w:rPr>
  </w:style>
  <w:style w:type="paragraph" w:customStyle="1" w:styleId="par1">
    <w:name w:val="par 1"/>
    <w:basedOn w:val="Normal"/>
    <w:rsid w:val="00CB7D1E"/>
    <w:pPr>
      <w:tabs>
        <w:tab w:val="left" w:pos="-1843"/>
        <w:tab w:val="left" w:pos="-1702"/>
        <w:tab w:val="left" w:pos="-993"/>
        <w:tab w:val="left" w:pos="-567"/>
      </w:tabs>
      <w:spacing w:before="57" w:after="57"/>
      <w:ind w:firstLine="1418"/>
      <w:jc w:val="both"/>
    </w:pPr>
    <w:rPr>
      <w:rFonts w:ascii="Times New Roman" w:hAnsi="Times New Roman"/>
      <w:lang w:val="pt-PT"/>
    </w:rPr>
  </w:style>
  <w:style w:type="paragraph" w:customStyle="1" w:styleId="Recuodecorpodetexto31">
    <w:name w:val="Recuo de corpo de texto 31"/>
    <w:basedOn w:val="Normal"/>
    <w:rsid w:val="00CB7D1E"/>
    <w:pPr>
      <w:spacing w:after="120"/>
      <w:ind w:left="283"/>
    </w:pPr>
    <w:rPr>
      <w:sz w:val="16"/>
      <w:szCs w:val="16"/>
    </w:rPr>
  </w:style>
  <w:style w:type="paragraph" w:customStyle="1" w:styleId="Ttulodatabela">
    <w:name w:val="Título da tabela"/>
    <w:basedOn w:val="Contedodatabela"/>
    <w:rsid w:val="00CB7D1E"/>
    <w:rPr>
      <w:b/>
      <w:bCs/>
    </w:rPr>
  </w:style>
  <w:style w:type="character" w:customStyle="1" w:styleId="CabealhoChar">
    <w:name w:val="Cabeçalho Char"/>
    <w:basedOn w:val="Fontepargpadro"/>
    <w:link w:val="Cabealho"/>
    <w:rsid w:val="00313375"/>
    <w:rPr>
      <w:rFonts w:ascii="Tahoma" w:hAnsi="Tahoma"/>
      <w:sz w:val="24"/>
      <w:lang w:eastAsia="ar-SA"/>
    </w:rPr>
  </w:style>
  <w:style w:type="paragraph" w:styleId="PargrafodaLista">
    <w:name w:val="List Paragraph"/>
    <w:basedOn w:val="Normal"/>
    <w:uiPriority w:val="34"/>
    <w:qFormat/>
    <w:rsid w:val="00C80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CB77-628A-47AF-A8BA-36F3EF99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157</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PAUTA DA 1ª REUNIÃO ORDINÁRIA DO 1º PERÍODO DA 1ª SESSÃO LEGISLATIVA</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1ª REUNIÃO ORDINÁRIA DO 1º PERÍODO DA 1ª SESSÃO LEGISLATIVA</dc:title>
  <dc:creator>USUÁRIO PADRÃO CMS</dc:creator>
  <cp:lastModifiedBy>Erivaldo Pereira</cp:lastModifiedBy>
  <cp:revision>36</cp:revision>
  <cp:lastPrinted>2019-10-11T13:53:00Z</cp:lastPrinted>
  <dcterms:created xsi:type="dcterms:W3CDTF">2019-10-11T14:07:00Z</dcterms:created>
  <dcterms:modified xsi:type="dcterms:W3CDTF">2021-05-21T13:42:00Z</dcterms:modified>
</cp:coreProperties>
</file>