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2C85" w:rsidRDefault="002E2C85">
      <w:pPr>
        <w:rPr>
          <w:rFonts w:ascii="Bookman Old Style" w:eastAsia="Bookman Old Style" w:hAnsi="Bookman Old Style" w:cs="Bookman Old Style"/>
          <w:b/>
          <w:u w:val="single"/>
        </w:rPr>
      </w:pPr>
    </w:p>
    <w:p w:rsidR="002E2C85" w:rsidRDefault="002E2C85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</w:pPr>
      <w:r w:rsidRPr="001117A3"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lang w:val="pt-BR"/>
        </w:rPr>
      </w:pPr>
      <w:r w:rsidRPr="001117A3">
        <w:rPr>
          <w:rFonts w:ascii="Arial" w:eastAsia="Arial Narrow" w:hAnsi="Arial" w:cs="Arial"/>
          <w:b/>
          <w:color w:val="000000"/>
          <w:lang w:val="pt-BR"/>
        </w:rPr>
        <w:t xml:space="preserve">GABINETE DO VEREADOR </w:t>
      </w:r>
      <w:r w:rsidR="00661199" w:rsidRPr="001117A3">
        <w:rPr>
          <w:rFonts w:ascii="Arial" w:eastAsia="Arial Narrow" w:hAnsi="Arial" w:cs="Arial"/>
          <w:b/>
          <w:color w:val="000000"/>
          <w:lang w:val="pt-BR"/>
        </w:rPr>
        <w:t>HENRIQUE LEAL SAMPAIO</w:t>
      </w:r>
    </w:p>
    <w:p w:rsidR="002E2C85" w:rsidRPr="001117A3" w:rsidRDefault="002E2C8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Tahoma" w:hAnsi="Arial" w:cs="Arial"/>
          <w:color w:val="000000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606E17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 xml:space="preserve">INDICAÇÃO - Nº  </w:t>
      </w:r>
      <w:r w:rsidR="00880419">
        <w:rPr>
          <w:rFonts w:ascii="Arial" w:eastAsia="Bookman Old Style" w:hAnsi="Arial" w:cs="Arial"/>
          <w:b/>
          <w:lang w:val="pt-BR"/>
        </w:rPr>
        <w:t xml:space="preserve">            </w:t>
      </w:r>
      <w:r w:rsidRPr="001117A3">
        <w:rPr>
          <w:rFonts w:ascii="Arial" w:eastAsia="Bookman Old Style" w:hAnsi="Arial" w:cs="Arial"/>
          <w:b/>
          <w:lang w:val="pt-BR"/>
        </w:rPr>
        <w:t xml:space="preserve">  </w:t>
      </w:r>
      <w:r w:rsidR="005F4421" w:rsidRPr="001117A3">
        <w:rPr>
          <w:rFonts w:ascii="Arial" w:eastAsia="Bookman Old Style" w:hAnsi="Arial" w:cs="Arial"/>
          <w:b/>
          <w:lang w:val="pt-BR"/>
        </w:rPr>
        <w:t xml:space="preserve"> /2021</w:t>
      </w:r>
    </w:p>
    <w:p w:rsidR="002E2C85" w:rsidRPr="001117A3" w:rsidRDefault="002E2C85">
      <w:pPr>
        <w:jc w:val="center"/>
        <w:rPr>
          <w:rFonts w:ascii="Arial" w:eastAsia="Bookman Old Style" w:hAnsi="Arial" w:cs="Arial"/>
          <w:b/>
          <w:lang w:val="pt-BR"/>
        </w:rPr>
      </w:pPr>
    </w:p>
    <w:p w:rsidR="002E2C85" w:rsidRPr="001117A3" w:rsidRDefault="002E2C85">
      <w:pPr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O Vereador </w:t>
      </w:r>
      <w:r w:rsidR="00661199" w:rsidRPr="001117A3">
        <w:rPr>
          <w:rFonts w:ascii="Arial" w:eastAsia="Bookman Old Style" w:hAnsi="Arial" w:cs="Arial"/>
          <w:lang w:val="pt-BR"/>
        </w:rPr>
        <w:t>Henrique Leal Sampaio</w:t>
      </w:r>
      <w:r w:rsidRPr="001117A3">
        <w:rPr>
          <w:rFonts w:ascii="Arial" w:eastAsia="Bookman Old Style" w:hAnsi="Arial" w:cs="Arial"/>
          <w:lang w:val="pt-BR"/>
        </w:rPr>
        <w:t xml:space="preserve"> que a esta subscreve, no uso de suas atribuições constitucionais, ouvido o plenário, e cumpridas às formalidades regimentais, </w:t>
      </w:r>
      <w:r w:rsidR="0023382C" w:rsidRPr="001117A3">
        <w:rPr>
          <w:rFonts w:ascii="Arial" w:eastAsia="Bookman Old Style" w:hAnsi="Arial" w:cs="Arial"/>
          <w:lang w:val="pt-BR"/>
        </w:rPr>
        <w:t xml:space="preserve">vem </w:t>
      </w:r>
      <w:r w:rsidRPr="001117A3">
        <w:rPr>
          <w:rFonts w:ascii="Arial" w:eastAsia="Bookman Old Style" w:hAnsi="Arial" w:cs="Arial"/>
          <w:lang w:val="pt-BR"/>
        </w:rPr>
        <w:t>indica</w:t>
      </w:r>
      <w:r w:rsidR="0023382C" w:rsidRPr="001117A3">
        <w:rPr>
          <w:rFonts w:ascii="Arial" w:eastAsia="Bookman Old Style" w:hAnsi="Arial" w:cs="Arial"/>
          <w:lang w:val="pt-BR"/>
        </w:rPr>
        <w:t>r</w:t>
      </w:r>
      <w:r w:rsidRPr="001117A3">
        <w:rPr>
          <w:rFonts w:ascii="Arial" w:eastAsia="Bookman Old Style" w:hAnsi="Arial" w:cs="Arial"/>
          <w:lang w:val="pt-BR"/>
        </w:rPr>
        <w:t xml:space="preserve"> ao P</w:t>
      </w:r>
      <w:r w:rsidR="00880419">
        <w:rPr>
          <w:rFonts w:ascii="Arial" w:eastAsia="Bookman Old Style" w:hAnsi="Arial" w:cs="Arial"/>
          <w:lang w:val="pt-BR"/>
        </w:rPr>
        <w:t xml:space="preserve">refeito Municipal, Senhor </w:t>
      </w:r>
      <w:proofErr w:type="spellStart"/>
      <w:r w:rsidR="00880419">
        <w:rPr>
          <w:rFonts w:ascii="Arial" w:eastAsia="Bookman Old Style" w:hAnsi="Arial" w:cs="Arial"/>
          <w:lang w:val="pt-BR"/>
        </w:rPr>
        <w:t>Marcon</w:t>
      </w:r>
      <w:r w:rsidRPr="001117A3">
        <w:rPr>
          <w:rFonts w:ascii="Arial" w:eastAsia="Bookman Old Style" w:hAnsi="Arial" w:cs="Arial"/>
          <w:lang w:val="pt-BR"/>
        </w:rPr>
        <w:t>es</w:t>
      </w:r>
      <w:proofErr w:type="spellEnd"/>
      <w:r w:rsidR="00880419">
        <w:rPr>
          <w:rFonts w:ascii="Arial" w:eastAsia="Bookman Old Style" w:hAnsi="Arial" w:cs="Arial"/>
          <w:lang w:val="pt-BR"/>
        </w:rPr>
        <w:t xml:space="preserve"> </w:t>
      </w:r>
      <w:proofErr w:type="spellStart"/>
      <w:r w:rsidR="00880419">
        <w:rPr>
          <w:rFonts w:ascii="Arial" w:eastAsia="Bookman Old Style" w:hAnsi="Arial" w:cs="Arial"/>
          <w:lang w:val="pt-BR"/>
        </w:rPr>
        <w:t>Libório</w:t>
      </w:r>
      <w:proofErr w:type="spellEnd"/>
      <w:r w:rsidRPr="001117A3">
        <w:rPr>
          <w:rFonts w:ascii="Arial" w:eastAsia="Bookman Old Style" w:hAnsi="Arial" w:cs="Arial"/>
          <w:lang w:val="pt-BR"/>
        </w:rPr>
        <w:t xml:space="preserve"> de Sá,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="001117A3" w:rsidRPr="001117A3">
        <w:rPr>
          <w:rFonts w:ascii="Arial" w:eastAsia="Bookman Old Style" w:hAnsi="Arial" w:cs="Arial"/>
          <w:lang w:val="pt-BR"/>
        </w:rPr>
        <w:t xml:space="preserve">e ao Secretário de Desenvolvimento Urbano e Obras, Senhor Michael Kenneth Ferreira </w:t>
      </w:r>
      <w:proofErr w:type="spellStart"/>
      <w:r w:rsidR="001117A3" w:rsidRPr="001117A3">
        <w:rPr>
          <w:rFonts w:ascii="Arial" w:eastAsia="Bookman Old Style" w:hAnsi="Arial" w:cs="Arial"/>
          <w:lang w:val="pt-BR"/>
        </w:rPr>
        <w:t>Hayden</w:t>
      </w:r>
      <w:proofErr w:type="spellEnd"/>
      <w:r w:rsidR="001117A3" w:rsidRPr="001117A3">
        <w:rPr>
          <w:rFonts w:ascii="Arial" w:eastAsia="Bookman Old Style" w:hAnsi="Arial" w:cs="Arial"/>
          <w:lang w:val="pt-BR"/>
        </w:rPr>
        <w:t xml:space="preserve">, </w:t>
      </w:r>
      <w:r w:rsidR="00023AB4">
        <w:rPr>
          <w:rFonts w:ascii="Arial" w:eastAsia="Bookman Old Style" w:hAnsi="Arial" w:cs="Arial"/>
          <w:lang w:val="pt-BR"/>
        </w:rPr>
        <w:t xml:space="preserve">a fazer o projeto de </w:t>
      </w:r>
      <w:r w:rsidR="002D4267">
        <w:rPr>
          <w:rFonts w:ascii="Arial" w:eastAsia="Bookman Old Style" w:hAnsi="Arial" w:cs="Arial"/>
          <w:lang w:val="pt-BR"/>
        </w:rPr>
        <w:t xml:space="preserve">continuação da </w:t>
      </w:r>
      <w:r w:rsidR="00023AB4">
        <w:rPr>
          <w:rFonts w:ascii="Arial" w:eastAsia="Bookman Old Style" w:hAnsi="Arial" w:cs="Arial"/>
          <w:lang w:val="pt-BR"/>
        </w:rPr>
        <w:t>pavimentação em paralelepípedo</w:t>
      </w:r>
      <w:r w:rsidRPr="001117A3">
        <w:rPr>
          <w:rFonts w:ascii="Arial" w:eastAsia="Bookman Old Style" w:hAnsi="Arial" w:cs="Arial"/>
          <w:lang w:val="pt-BR"/>
        </w:rPr>
        <w:t xml:space="preserve">, na </w:t>
      </w:r>
      <w:r w:rsidR="00606E17" w:rsidRPr="001117A3">
        <w:rPr>
          <w:rFonts w:ascii="Arial" w:eastAsia="Bookman Old Style" w:hAnsi="Arial" w:cs="Arial"/>
          <w:lang w:val="pt-BR"/>
        </w:rPr>
        <w:t xml:space="preserve">Rua </w:t>
      </w:r>
      <w:r w:rsidR="002D4267">
        <w:rPr>
          <w:rFonts w:ascii="Arial" w:eastAsia="Bookman Old Style" w:hAnsi="Arial" w:cs="Arial"/>
          <w:lang w:val="pt-BR"/>
        </w:rPr>
        <w:t xml:space="preserve">Antônio </w:t>
      </w:r>
      <w:proofErr w:type="spellStart"/>
      <w:r w:rsidR="002D4267">
        <w:rPr>
          <w:rFonts w:ascii="Arial" w:eastAsia="Bookman Old Style" w:hAnsi="Arial" w:cs="Arial"/>
          <w:lang w:val="pt-BR"/>
        </w:rPr>
        <w:t>Trapiá</w:t>
      </w:r>
      <w:proofErr w:type="spellEnd"/>
      <w:r w:rsidR="00661199" w:rsidRPr="001117A3">
        <w:rPr>
          <w:rFonts w:ascii="Arial" w:eastAsia="Bookman Old Style" w:hAnsi="Arial" w:cs="Arial"/>
          <w:lang w:val="pt-BR"/>
        </w:rPr>
        <w:t>,</w:t>
      </w:r>
      <w:r w:rsidR="002D4267">
        <w:rPr>
          <w:rFonts w:ascii="Arial" w:eastAsia="Bookman Old Style" w:hAnsi="Arial" w:cs="Arial"/>
          <w:lang w:val="pt-BR"/>
        </w:rPr>
        <w:t xml:space="preserve"> mais conhecida como Rua do Sovaco </w:t>
      </w:r>
      <w:r w:rsidR="00661199" w:rsidRPr="001117A3">
        <w:rPr>
          <w:rFonts w:ascii="Arial" w:eastAsia="Bookman Old Style" w:hAnsi="Arial" w:cs="Arial"/>
          <w:lang w:val="pt-BR"/>
        </w:rPr>
        <w:t>no</w:t>
      </w:r>
      <w:r w:rsidRPr="001117A3">
        <w:rPr>
          <w:rFonts w:ascii="Arial" w:eastAsia="Bookman Old Style" w:hAnsi="Arial" w:cs="Arial"/>
          <w:lang w:val="pt-BR"/>
        </w:rPr>
        <w:t xml:space="preserve"> Bairro </w:t>
      </w:r>
      <w:r w:rsidR="002D4267">
        <w:rPr>
          <w:rFonts w:ascii="Arial" w:eastAsia="Bookman Old Style" w:hAnsi="Arial" w:cs="Arial"/>
          <w:lang w:val="pt-BR"/>
        </w:rPr>
        <w:t>Nossa Senhora das Graças</w:t>
      </w:r>
      <w:r w:rsidR="00661199" w:rsidRPr="001117A3">
        <w:rPr>
          <w:rFonts w:ascii="Arial" w:eastAsia="Bookman Old Style" w:hAnsi="Arial" w:cs="Arial"/>
          <w:lang w:val="pt-BR"/>
        </w:rPr>
        <w:t>,</w:t>
      </w:r>
      <w:r w:rsidR="004F667F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>em Salgueiro</w:t>
      </w:r>
      <w:r w:rsidR="00880419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>-</w:t>
      </w:r>
      <w:r w:rsidR="00880419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>PE.</w:t>
      </w: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 </w:t>
      </w: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>JUSTIFICATIVA:</w:t>
      </w: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1117A3" w:rsidRDefault="001117A3" w:rsidP="00776D15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897B5A">
        <w:rPr>
          <w:rFonts w:ascii="Arial" w:hAnsi="Arial" w:cs="Arial"/>
          <w:lang w:val="pt-BR"/>
        </w:rPr>
        <w:t>Atendendo ao pedido da comunidade</w:t>
      </w:r>
      <w:r w:rsidR="00757D79">
        <w:rPr>
          <w:rFonts w:ascii="Arial" w:hAnsi="Arial" w:cs="Arial"/>
          <w:lang w:val="pt-BR"/>
        </w:rPr>
        <w:t>,</w:t>
      </w:r>
      <w:r w:rsidRPr="00897B5A">
        <w:rPr>
          <w:rFonts w:ascii="Arial" w:hAnsi="Arial" w:cs="Arial"/>
          <w:lang w:val="pt-BR"/>
        </w:rPr>
        <w:t xml:space="preserve"> solicito a</w:t>
      </w:r>
      <w:r w:rsidR="002D4267">
        <w:rPr>
          <w:rFonts w:ascii="Arial" w:hAnsi="Arial" w:cs="Arial"/>
          <w:lang w:val="pt-BR"/>
        </w:rPr>
        <w:t xml:space="preserve"> continuação da </w:t>
      </w:r>
      <w:r w:rsidRPr="00897B5A">
        <w:rPr>
          <w:rFonts w:ascii="Arial" w:hAnsi="Arial" w:cs="Arial"/>
          <w:lang w:val="pt-BR"/>
        </w:rPr>
        <w:t>pavimentação</w:t>
      </w:r>
      <w:r w:rsidR="00023AB4">
        <w:rPr>
          <w:rFonts w:ascii="Arial" w:hAnsi="Arial" w:cs="Arial"/>
          <w:lang w:val="pt-BR"/>
        </w:rPr>
        <w:t xml:space="preserve"> em paralelepípedo </w:t>
      </w:r>
      <w:r w:rsidRPr="00897B5A">
        <w:rPr>
          <w:rFonts w:ascii="Arial" w:hAnsi="Arial" w:cs="Arial"/>
          <w:lang w:val="pt-BR"/>
        </w:rPr>
        <w:t xml:space="preserve">da referida rua. A comunidade tem reivindicado a realização dessa obra há muito tempo. </w:t>
      </w:r>
      <w:r w:rsidR="00897B5A">
        <w:rPr>
          <w:rFonts w:ascii="Arial" w:hAnsi="Arial" w:cs="Arial"/>
          <w:lang w:val="pt-BR"/>
        </w:rPr>
        <w:t>M</w:t>
      </w:r>
      <w:r w:rsidRPr="00897B5A">
        <w:rPr>
          <w:rFonts w:ascii="Arial" w:hAnsi="Arial" w:cs="Arial"/>
          <w:lang w:val="pt-BR"/>
        </w:rPr>
        <w:t>as a má conservação e a falta de drenagem têm dificultado o acesso. Uma vez realizada, a obra beneficiará toda a comunidade. Assim, pedimos ao Poder Executivo Municipal que viabilize o encaminhamento de tal solicitação, com sentido de melhorar a qualidade de vida da comunidade. Diante do exposto, solicitamo</w:t>
      </w:r>
      <w:r w:rsidR="00776D15">
        <w:rPr>
          <w:rFonts w:ascii="Arial" w:hAnsi="Arial" w:cs="Arial"/>
          <w:lang w:val="pt-BR"/>
        </w:rPr>
        <w:t>s aos nobres pares, aprovação da indicação</w:t>
      </w:r>
      <w:r w:rsidRPr="00897B5A">
        <w:rPr>
          <w:rFonts w:ascii="Arial" w:hAnsi="Arial" w:cs="Arial"/>
          <w:lang w:val="pt-BR"/>
        </w:rPr>
        <w:t>.</w:t>
      </w:r>
    </w:p>
    <w:p w:rsidR="00776D15" w:rsidRPr="001117A3" w:rsidRDefault="00776D15" w:rsidP="00776D1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Default="002E2C85" w:rsidP="00023AB4">
      <w:pPr>
        <w:jc w:val="both"/>
        <w:rPr>
          <w:rFonts w:ascii="Arial" w:eastAsia="Bookman Old Style" w:hAnsi="Arial" w:cs="Arial"/>
          <w:lang w:val="pt-BR"/>
        </w:rPr>
      </w:pPr>
    </w:p>
    <w:p w:rsidR="008E301E" w:rsidRPr="001117A3" w:rsidRDefault="008E301E" w:rsidP="00023AB4">
      <w:pPr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rPr>
          <w:rFonts w:ascii="Arial" w:eastAsia="Bookman Old Style" w:hAnsi="Arial" w:cs="Arial"/>
          <w:i/>
          <w:sz w:val="32"/>
          <w:szCs w:val="32"/>
          <w:lang w:val="pt-BR"/>
        </w:rPr>
      </w:pPr>
    </w:p>
    <w:p w:rsidR="002E2C85" w:rsidRPr="001117A3" w:rsidRDefault="003A65B3">
      <w:pPr>
        <w:jc w:val="center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Salgueiro, </w:t>
      </w:r>
      <w:r w:rsidR="002D4267">
        <w:rPr>
          <w:rFonts w:ascii="Arial" w:eastAsia="Bookman Old Style" w:hAnsi="Arial" w:cs="Arial"/>
          <w:lang w:val="pt-BR"/>
        </w:rPr>
        <w:t>24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 xml:space="preserve">de </w:t>
      </w:r>
      <w:r w:rsidR="002D4267">
        <w:rPr>
          <w:rFonts w:ascii="Arial" w:eastAsia="Bookman Old Style" w:hAnsi="Arial" w:cs="Arial"/>
          <w:lang w:val="pt-BR"/>
        </w:rPr>
        <w:t>Maio</w:t>
      </w:r>
      <w:bookmarkStart w:id="0" w:name="_GoBack"/>
      <w:bookmarkEnd w:id="0"/>
      <w:r w:rsidRPr="001117A3">
        <w:rPr>
          <w:rFonts w:ascii="Arial" w:eastAsia="Bookman Old Style" w:hAnsi="Arial" w:cs="Arial"/>
          <w:lang w:val="pt-BR"/>
        </w:rPr>
        <w:t xml:space="preserve"> de 2021.</w:t>
      </w:r>
    </w:p>
    <w:p w:rsidR="002E2C85" w:rsidRPr="001117A3" w:rsidRDefault="002E2C85">
      <w:pPr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661199" w:rsidRDefault="00661199">
      <w:pPr>
        <w:jc w:val="center"/>
        <w:rPr>
          <w:rFonts w:ascii="Arial" w:eastAsia="Bookman Old Style" w:hAnsi="Arial" w:cs="Arial"/>
          <w:lang w:val="pt-BR"/>
        </w:rPr>
      </w:pPr>
    </w:p>
    <w:p w:rsidR="008E301E" w:rsidRPr="001117A3" w:rsidRDefault="008E301E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661199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>José Henrique de Lima Leal Sampaio Angelim</w:t>
      </w:r>
    </w:p>
    <w:p w:rsidR="002E2C85" w:rsidRPr="001117A3" w:rsidRDefault="003A65B3">
      <w:pPr>
        <w:jc w:val="center"/>
        <w:rPr>
          <w:rFonts w:ascii="Arial" w:eastAsia="Bookman Old Style" w:hAnsi="Arial" w:cs="Arial"/>
        </w:rPr>
      </w:pPr>
      <w:proofErr w:type="spellStart"/>
      <w:r w:rsidRPr="001117A3">
        <w:rPr>
          <w:rFonts w:ascii="Arial" w:eastAsia="Bookman Old Style" w:hAnsi="Arial" w:cs="Arial"/>
        </w:rPr>
        <w:t>Vereador</w:t>
      </w:r>
      <w:proofErr w:type="spellEnd"/>
    </w:p>
    <w:p w:rsidR="002E2C85" w:rsidRPr="001117A3" w:rsidRDefault="002E2C85">
      <w:pPr>
        <w:rPr>
          <w:rFonts w:ascii="Arial" w:eastAsia="Bookman Old Style" w:hAnsi="Arial" w:cs="Arial"/>
        </w:rPr>
      </w:pPr>
    </w:p>
    <w:sectPr w:rsidR="002E2C85" w:rsidRPr="001117A3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180" w:rsidRDefault="00C52180">
      <w:r>
        <w:separator/>
      </w:r>
    </w:p>
  </w:endnote>
  <w:endnote w:type="continuationSeparator" w:id="0">
    <w:p w:rsidR="00C52180" w:rsidRDefault="00C5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PRAÇA PROFESSOR URBANO GOMES DE SÁ N.º </w:t>
    </w:r>
    <w:proofErr w:type="gramStart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14 ,</w:t>
    </w:r>
    <w:proofErr w:type="gramEnd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 SANTO ANTÔNIO – CEP 56.000-000, SALGUEIRO – PERNAMBUCO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180" w:rsidRDefault="00C52180">
      <w:r>
        <w:separator/>
      </w:r>
    </w:p>
  </w:footnote>
  <w:footnote w:type="continuationSeparator" w:id="0">
    <w:p w:rsidR="00C52180" w:rsidRDefault="00C52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Default="002E2C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85"/>
    <w:rsid w:val="00023AB4"/>
    <w:rsid w:val="0005578B"/>
    <w:rsid w:val="001117A3"/>
    <w:rsid w:val="001F33F3"/>
    <w:rsid w:val="0020379E"/>
    <w:rsid w:val="0023382C"/>
    <w:rsid w:val="002D4267"/>
    <w:rsid w:val="002E2C85"/>
    <w:rsid w:val="003A65B3"/>
    <w:rsid w:val="004C1602"/>
    <w:rsid w:val="004F667F"/>
    <w:rsid w:val="005F4421"/>
    <w:rsid w:val="00602007"/>
    <w:rsid w:val="00606E17"/>
    <w:rsid w:val="00661199"/>
    <w:rsid w:val="00757D79"/>
    <w:rsid w:val="00776D15"/>
    <w:rsid w:val="00797619"/>
    <w:rsid w:val="00866346"/>
    <w:rsid w:val="00880419"/>
    <w:rsid w:val="00897B5A"/>
    <w:rsid w:val="008E301E"/>
    <w:rsid w:val="009833A7"/>
    <w:rsid w:val="00B9709E"/>
    <w:rsid w:val="00C52180"/>
    <w:rsid w:val="00C90830"/>
    <w:rsid w:val="00CF171C"/>
    <w:rsid w:val="00E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D394B-A4EC-43BB-B9F2-F5275681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2</cp:revision>
  <dcterms:created xsi:type="dcterms:W3CDTF">2021-05-24T14:39:00Z</dcterms:created>
  <dcterms:modified xsi:type="dcterms:W3CDTF">2021-05-24T14:39:00Z</dcterms:modified>
</cp:coreProperties>
</file>