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57E7" w:rsidRPr="00AC09CB" w:rsidRDefault="002357E7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PROJETO DE DECRETO LEGISLATIVO Nº ______/2021</w:t>
      </w:r>
    </w:p>
    <w:p w:rsidR="00151A64" w:rsidRPr="00AC09CB" w:rsidRDefault="00151A64" w:rsidP="00151A64">
      <w:pPr>
        <w:ind w:left="4253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left="4956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Default="00151A64" w:rsidP="00151A64">
      <w:pPr>
        <w:ind w:left="4956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Ementa: </w:t>
      </w:r>
      <w:r w:rsidRPr="00AC09CB">
        <w:rPr>
          <w:rFonts w:ascii="Garamond" w:hAnsi="Garamond"/>
          <w:sz w:val="26"/>
          <w:szCs w:val="26"/>
          <w:lang w:val="pt-BR"/>
        </w:rPr>
        <w:t>Concede Título de Cidadã</w:t>
      </w:r>
      <w:r w:rsidR="00916D08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 xml:space="preserve"> Salgueirense </w:t>
      </w:r>
      <w:r w:rsidR="00916D08">
        <w:rPr>
          <w:rFonts w:ascii="Garamond" w:hAnsi="Garamond"/>
          <w:sz w:val="26"/>
          <w:szCs w:val="26"/>
          <w:lang w:val="pt-BR"/>
        </w:rPr>
        <w:t>a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916D08">
        <w:rPr>
          <w:rFonts w:ascii="Garamond" w:hAnsi="Garamond"/>
          <w:sz w:val="26"/>
          <w:szCs w:val="26"/>
          <w:lang w:val="pt-BR"/>
        </w:rPr>
        <w:t>BALTAZAR HENRIQUE DE SÁ JÚNIOR.</w:t>
      </w: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ind w:firstLine="708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O Vereador Flávio Epaminondas de Lima Barros, no uso de suas atribuições legislativas, de acordo com as normas que regem a Lei Orgânica Municipal e o Regimento Interno desta Casa, propõe </w:t>
      </w:r>
      <w:r w:rsidR="006D5A2C" w:rsidRPr="00AC09CB">
        <w:rPr>
          <w:rFonts w:ascii="Garamond" w:hAnsi="Garamond"/>
          <w:sz w:val="26"/>
          <w:szCs w:val="26"/>
          <w:lang w:val="pt-BR"/>
        </w:rPr>
        <w:t>à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6D5A2C" w:rsidRPr="00AC09CB">
        <w:rPr>
          <w:rFonts w:ascii="Garamond" w:hAnsi="Garamond"/>
          <w:sz w:val="26"/>
          <w:szCs w:val="26"/>
          <w:lang w:val="pt-BR"/>
        </w:rPr>
        <w:t>Câmara Municipal de Vereadores de Salgueiro</w:t>
      </w:r>
      <w:r w:rsidRPr="00AC09CB">
        <w:rPr>
          <w:rFonts w:ascii="Garamond" w:hAnsi="Garamond"/>
          <w:sz w:val="26"/>
          <w:szCs w:val="26"/>
          <w:lang w:val="pt-BR"/>
        </w:rPr>
        <w:t>, o seguinte Projeto de Decreto Legislativo:</w:t>
      </w: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1° </w:t>
      </w:r>
      <w:r w:rsidRPr="00AC09CB">
        <w:rPr>
          <w:rFonts w:ascii="Garamond" w:hAnsi="Garamond"/>
          <w:sz w:val="26"/>
          <w:szCs w:val="26"/>
          <w:lang w:val="pt-BR"/>
        </w:rPr>
        <w:t>A Câmara Municipal de Vereadores de Salgueiro concede o Título de Cidadã</w:t>
      </w:r>
      <w:r w:rsidR="00916D08">
        <w:rPr>
          <w:rFonts w:ascii="Garamond" w:hAnsi="Garamond"/>
          <w:sz w:val="26"/>
          <w:szCs w:val="26"/>
          <w:lang w:val="pt-BR"/>
        </w:rPr>
        <w:t xml:space="preserve">o a </w:t>
      </w:r>
      <w:r w:rsidR="00916D08">
        <w:rPr>
          <w:rFonts w:ascii="Garamond" w:hAnsi="Garamond"/>
          <w:sz w:val="26"/>
          <w:szCs w:val="26"/>
          <w:lang w:val="pt-BR"/>
        </w:rPr>
        <w:t>BALTAZAR HENRIQUE DE SÁ JÚNIOR</w:t>
      </w:r>
      <w:r w:rsidRPr="00AC09CB">
        <w:rPr>
          <w:rFonts w:ascii="Garamond" w:hAnsi="Garamond"/>
          <w:sz w:val="26"/>
          <w:szCs w:val="26"/>
          <w:lang w:val="pt-BR"/>
        </w:rPr>
        <w:t xml:space="preserve">, em reconhecimento </w:t>
      </w:r>
      <w:r w:rsidR="008D3F57">
        <w:rPr>
          <w:rFonts w:ascii="Garamond" w:hAnsi="Garamond"/>
          <w:sz w:val="26"/>
          <w:szCs w:val="26"/>
          <w:lang w:val="pt-BR"/>
        </w:rPr>
        <w:t xml:space="preserve">à sua atuação na sociedade e </w:t>
      </w:r>
      <w:r w:rsidRPr="00AC09CB">
        <w:rPr>
          <w:rFonts w:ascii="Garamond" w:hAnsi="Garamond"/>
          <w:sz w:val="26"/>
          <w:szCs w:val="26"/>
          <w:lang w:val="pt-BR"/>
        </w:rPr>
        <w:t xml:space="preserve">relevantes serviços prestados </w:t>
      </w:r>
      <w:r w:rsidR="007044E1">
        <w:rPr>
          <w:rFonts w:ascii="Garamond" w:hAnsi="Garamond"/>
          <w:sz w:val="26"/>
          <w:szCs w:val="26"/>
          <w:lang w:val="pt-BR"/>
        </w:rPr>
        <w:t>n</w:t>
      </w:r>
      <w:r w:rsidRPr="00AC09CB">
        <w:rPr>
          <w:rFonts w:ascii="Garamond" w:hAnsi="Garamond"/>
          <w:sz w:val="26"/>
          <w:szCs w:val="26"/>
          <w:lang w:val="pt-BR"/>
        </w:rPr>
        <w:t>este Município.</w:t>
      </w:r>
    </w:p>
    <w:p w:rsidR="007044E1" w:rsidRPr="00AC09CB" w:rsidRDefault="007044E1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 xml:space="preserve">Art. 2° </w:t>
      </w:r>
      <w:r w:rsidRPr="00AC09CB">
        <w:rPr>
          <w:rFonts w:ascii="Garamond" w:hAnsi="Garamond"/>
          <w:sz w:val="26"/>
          <w:szCs w:val="26"/>
          <w:lang w:val="pt-BR"/>
        </w:rPr>
        <w:t>A entrega do Título de Cidadã</w:t>
      </w:r>
      <w:r w:rsidR="00916D08">
        <w:rPr>
          <w:rFonts w:ascii="Garamond" w:hAnsi="Garamond"/>
          <w:sz w:val="26"/>
          <w:szCs w:val="26"/>
          <w:lang w:val="pt-BR"/>
        </w:rPr>
        <w:t>o</w:t>
      </w:r>
      <w:r w:rsidRPr="00AC09CB">
        <w:rPr>
          <w:rFonts w:ascii="Garamond" w:hAnsi="Garamond"/>
          <w:sz w:val="26"/>
          <w:szCs w:val="26"/>
          <w:lang w:val="pt-BR"/>
        </w:rPr>
        <w:t xml:space="preserve"> Salgueirense será realizada em Sessão Solene.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 xml:space="preserve">Art. 3° </w:t>
      </w:r>
      <w:r w:rsidRPr="00AC09CB">
        <w:rPr>
          <w:rFonts w:ascii="Garamond" w:hAnsi="Garamond"/>
          <w:sz w:val="26"/>
          <w:szCs w:val="26"/>
          <w:lang w:val="pt-BR"/>
        </w:rPr>
        <w:t xml:space="preserve">As despesas específicas correrão </w:t>
      </w:r>
      <w:r w:rsidR="006D5A2C" w:rsidRPr="00AC09CB">
        <w:rPr>
          <w:rFonts w:ascii="Garamond" w:hAnsi="Garamond"/>
          <w:sz w:val="26"/>
          <w:szCs w:val="26"/>
          <w:lang w:val="pt-BR"/>
        </w:rPr>
        <w:t>por</w:t>
      </w:r>
      <w:r w:rsidRPr="00AC09CB">
        <w:rPr>
          <w:rFonts w:ascii="Garamond" w:hAnsi="Garamond"/>
          <w:sz w:val="26"/>
          <w:szCs w:val="26"/>
          <w:lang w:val="pt-BR"/>
        </w:rPr>
        <w:t xml:space="preserve"> conta d</w:t>
      </w:r>
      <w:r w:rsidR="006D5A2C" w:rsidRPr="00AC09CB">
        <w:rPr>
          <w:rFonts w:ascii="Garamond" w:hAnsi="Garamond"/>
          <w:sz w:val="26"/>
          <w:szCs w:val="26"/>
          <w:lang w:val="pt-BR"/>
        </w:rPr>
        <w:t>as</w:t>
      </w:r>
      <w:r w:rsidRPr="00AC09CB">
        <w:rPr>
          <w:rFonts w:ascii="Garamond" w:hAnsi="Garamond"/>
          <w:sz w:val="26"/>
          <w:szCs w:val="26"/>
          <w:lang w:val="pt-BR"/>
        </w:rPr>
        <w:t xml:space="preserve"> dotações orçamentárias próprias da Câmara Municipal de Vereadores de Salgueiro.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Art. 4º</w:t>
      </w:r>
      <w:r w:rsidRPr="00AC09CB">
        <w:rPr>
          <w:rFonts w:ascii="Garamond" w:hAnsi="Garamond"/>
          <w:sz w:val="26"/>
          <w:szCs w:val="26"/>
          <w:lang w:val="pt-BR"/>
        </w:rPr>
        <w:t xml:space="preserve"> Após a respeitável decisão do Plenário, deve ser dada ciência </w:t>
      </w:r>
      <w:r w:rsidR="00916D08">
        <w:rPr>
          <w:rFonts w:ascii="Garamond" w:hAnsi="Garamond"/>
          <w:sz w:val="26"/>
          <w:szCs w:val="26"/>
          <w:lang w:val="pt-BR"/>
        </w:rPr>
        <w:t>ao</w:t>
      </w: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="00916D08">
        <w:rPr>
          <w:rFonts w:ascii="Garamond" w:hAnsi="Garamond"/>
          <w:sz w:val="26"/>
          <w:szCs w:val="26"/>
          <w:lang w:val="pt-BR"/>
        </w:rPr>
        <w:t>agraciado</w:t>
      </w:r>
      <w:r w:rsidRPr="00AC09CB">
        <w:rPr>
          <w:rFonts w:ascii="Garamond" w:hAnsi="Garamond"/>
          <w:sz w:val="26"/>
          <w:szCs w:val="26"/>
          <w:lang w:val="pt-BR"/>
        </w:rPr>
        <w:t>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 xml:space="preserve"> </w:t>
      </w:r>
      <w:r w:rsidRPr="00AC09CB">
        <w:rPr>
          <w:rFonts w:ascii="Garamond" w:hAnsi="Garamond"/>
          <w:b/>
          <w:sz w:val="26"/>
          <w:szCs w:val="26"/>
          <w:lang w:val="pt-BR"/>
        </w:rPr>
        <w:t>Art. 5º</w:t>
      </w:r>
      <w:r w:rsidRPr="00AC09CB">
        <w:rPr>
          <w:rFonts w:ascii="Garamond" w:hAnsi="Garamond"/>
          <w:sz w:val="26"/>
          <w:szCs w:val="26"/>
          <w:lang w:val="pt-BR"/>
        </w:rPr>
        <w:t xml:space="preserve"> O Decreto Legislativo entrará em vigor na data da sua publicação.</w:t>
      </w: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JUSTIFICATIVA: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b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>Oral. Biografia anexa.</w:t>
      </w: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both"/>
        <w:rPr>
          <w:rFonts w:ascii="Garamond" w:hAnsi="Garamond"/>
          <w:sz w:val="26"/>
          <w:szCs w:val="26"/>
          <w:lang w:val="pt-BR"/>
        </w:rPr>
      </w:pPr>
    </w:p>
    <w:p w:rsidR="00151A64" w:rsidRPr="00AC09CB" w:rsidRDefault="00151A64" w:rsidP="00151A64">
      <w:pPr>
        <w:autoSpaceDE w:val="0"/>
        <w:autoSpaceDN w:val="0"/>
        <w:adjustRightInd w:val="0"/>
        <w:jc w:val="center"/>
        <w:rPr>
          <w:rFonts w:ascii="Garamond" w:hAnsi="Garamond"/>
          <w:sz w:val="26"/>
          <w:szCs w:val="26"/>
          <w:lang w:val="pt-BR"/>
        </w:rPr>
      </w:pPr>
      <w:r w:rsidRPr="00AC09CB">
        <w:rPr>
          <w:rFonts w:ascii="Garamond" w:hAnsi="Garamond"/>
          <w:sz w:val="26"/>
          <w:szCs w:val="26"/>
          <w:lang w:val="pt-BR"/>
        </w:rPr>
        <w:t>Salgueiro/PE, 1</w:t>
      </w:r>
      <w:r w:rsidR="00916D08">
        <w:rPr>
          <w:rFonts w:ascii="Garamond" w:hAnsi="Garamond"/>
          <w:sz w:val="26"/>
          <w:szCs w:val="26"/>
          <w:lang w:val="pt-BR"/>
        </w:rPr>
        <w:t>2</w:t>
      </w:r>
      <w:r w:rsidRPr="00AC09CB">
        <w:rPr>
          <w:rFonts w:ascii="Garamond" w:hAnsi="Garamond"/>
          <w:sz w:val="26"/>
          <w:szCs w:val="26"/>
          <w:lang w:val="pt-BR"/>
        </w:rPr>
        <w:t xml:space="preserve"> de </w:t>
      </w:r>
      <w:r w:rsidR="00916D08">
        <w:rPr>
          <w:rFonts w:ascii="Garamond" w:hAnsi="Garamond"/>
          <w:sz w:val="26"/>
          <w:szCs w:val="26"/>
          <w:lang w:val="pt-BR"/>
        </w:rPr>
        <w:t>julho</w:t>
      </w:r>
      <w:r w:rsidRPr="00AC09CB">
        <w:rPr>
          <w:rFonts w:ascii="Garamond" w:hAnsi="Garamond"/>
          <w:sz w:val="26"/>
          <w:szCs w:val="26"/>
          <w:lang w:val="pt-BR"/>
        </w:rPr>
        <w:t xml:space="preserve"> de 2021.</w:t>
      </w:r>
    </w:p>
    <w:p w:rsidR="00151A64" w:rsidRPr="00AC09CB" w:rsidRDefault="00151A64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85505F" w:rsidRPr="00AC09CB" w:rsidRDefault="0085505F" w:rsidP="002357E7">
      <w:pPr>
        <w:spacing w:line="360" w:lineRule="auto"/>
        <w:ind w:right="-319"/>
        <w:jc w:val="center"/>
        <w:rPr>
          <w:rFonts w:ascii="Garamond" w:hAnsi="Garamond"/>
          <w:sz w:val="26"/>
          <w:szCs w:val="26"/>
          <w:lang w:val="pt-BR"/>
        </w:rPr>
      </w:pPr>
    </w:p>
    <w:p w:rsidR="002357E7" w:rsidRPr="00AC09CB" w:rsidRDefault="002357E7" w:rsidP="002357E7">
      <w:pPr>
        <w:ind w:right="-318"/>
        <w:jc w:val="center"/>
        <w:rPr>
          <w:rFonts w:ascii="Garamond" w:hAnsi="Garamond"/>
          <w:b/>
          <w:sz w:val="26"/>
          <w:szCs w:val="26"/>
          <w:lang w:val="pt-BR"/>
        </w:rPr>
      </w:pPr>
      <w:r w:rsidRPr="00AC09CB">
        <w:rPr>
          <w:rFonts w:ascii="Garamond" w:hAnsi="Garamond"/>
          <w:b/>
          <w:sz w:val="26"/>
          <w:szCs w:val="26"/>
          <w:lang w:val="pt-BR"/>
        </w:rPr>
        <w:t>Flávio Epaminondas de Lima Barros</w:t>
      </w:r>
    </w:p>
    <w:p w:rsidR="002357E7" w:rsidRPr="00AC09CB" w:rsidRDefault="002357E7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  <w:r w:rsidRPr="00AC09CB">
        <w:rPr>
          <w:rFonts w:ascii="Garamond" w:hAnsi="Garamond"/>
          <w:i/>
          <w:sz w:val="26"/>
          <w:szCs w:val="26"/>
          <w:lang w:val="pt-BR"/>
        </w:rPr>
        <w:t>Vereador Flavinho</w:t>
      </w:r>
    </w:p>
    <w:p w:rsidR="00151A64" w:rsidRPr="00AC09CB" w:rsidRDefault="00151A64" w:rsidP="002357E7">
      <w:pPr>
        <w:ind w:right="-318"/>
        <w:jc w:val="center"/>
        <w:rPr>
          <w:rFonts w:ascii="Garamond" w:hAnsi="Garamond"/>
          <w:i/>
          <w:sz w:val="26"/>
          <w:szCs w:val="26"/>
          <w:lang w:val="pt-BR"/>
        </w:rPr>
      </w:pPr>
    </w:p>
    <w:p w:rsidR="007044E1" w:rsidRDefault="007044E1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7044E1" w:rsidRDefault="007044E1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151A64" w:rsidRPr="00AC09CB" w:rsidRDefault="00151A64" w:rsidP="00151A6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  <w:r w:rsidRPr="00AC09CB"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  <w:t>BIOGRAFIA:</w:t>
      </w:r>
    </w:p>
    <w:p w:rsidR="00151A64" w:rsidRPr="00916D08" w:rsidRDefault="00151A64" w:rsidP="00916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916D08" w:rsidRP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 xml:space="preserve">Baltazar Henrique de Sá Júnior é filho dos salgueirenses Baltazar Henrique de Sá e </w:t>
      </w:r>
      <w:proofErr w:type="spellStart"/>
      <w:r w:rsidRPr="00916D08">
        <w:rPr>
          <w:rFonts w:ascii="Garamond" w:hAnsi="Garamond"/>
          <w:sz w:val="26"/>
          <w:szCs w:val="26"/>
          <w:lang w:val="pt-BR"/>
        </w:rPr>
        <w:t>Eudócia</w:t>
      </w:r>
      <w:proofErr w:type="spellEnd"/>
      <w:r w:rsidRPr="00916D08">
        <w:rPr>
          <w:rFonts w:ascii="Garamond" w:hAnsi="Garamond"/>
          <w:sz w:val="26"/>
          <w:szCs w:val="26"/>
          <w:lang w:val="pt-BR"/>
        </w:rPr>
        <w:t xml:space="preserve"> Andrade de Sá. Nasceu no dia 22 de março de 1976, na cidade do Recife-PE, na maternidade do servidor, antigo IPSEP, então localizada à rua Henrique Dias, bairro do Derby, época em que seus pais tiveram que se mudar para a capital do estado a trabalho. </w:t>
      </w:r>
    </w:p>
    <w:p w:rsid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P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 xml:space="preserve">Passou sua primeira infância no Recife, onde começou os seus estudos do ensino infantil no Instituto Maria Auxiliadora, localizado </w:t>
      </w:r>
      <w:r w:rsidR="007044E1">
        <w:rPr>
          <w:rFonts w:ascii="Garamond" w:hAnsi="Garamond"/>
          <w:sz w:val="26"/>
          <w:szCs w:val="26"/>
          <w:lang w:val="pt-BR"/>
        </w:rPr>
        <w:t>b</w:t>
      </w:r>
      <w:r w:rsidRPr="00916D08">
        <w:rPr>
          <w:rFonts w:ascii="Garamond" w:hAnsi="Garamond"/>
          <w:sz w:val="26"/>
          <w:szCs w:val="26"/>
          <w:lang w:val="pt-BR"/>
        </w:rPr>
        <w:t>airro das Graças.</w:t>
      </w:r>
    </w:p>
    <w:p w:rsid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 xml:space="preserve">Seis anos após seu nascimento, seus pais resolveram sair do Recife e voltar </w:t>
      </w:r>
      <w:r w:rsidR="007044E1">
        <w:rPr>
          <w:rFonts w:ascii="Garamond" w:hAnsi="Garamond"/>
          <w:sz w:val="26"/>
          <w:szCs w:val="26"/>
          <w:lang w:val="pt-BR"/>
        </w:rPr>
        <w:t>a</w:t>
      </w:r>
      <w:r w:rsidRPr="00916D08">
        <w:rPr>
          <w:rFonts w:ascii="Garamond" w:hAnsi="Garamond"/>
          <w:sz w:val="26"/>
          <w:szCs w:val="26"/>
          <w:lang w:val="pt-BR"/>
        </w:rPr>
        <w:t xml:space="preserve"> residir em sua terra natal, no final do ano de 1982. Já em Salgueiro, Baltazar J</w:t>
      </w:r>
      <w:r w:rsidR="007044E1">
        <w:rPr>
          <w:rFonts w:ascii="Garamond" w:hAnsi="Garamond"/>
          <w:sz w:val="26"/>
          <w:szCs w:val="26"/>
          <w:lang w:val="pt-BR"/>
        </w:rPr>
        <w:t>ú</w:t>
      </w:r>
      <w:r w:rsidRPr="00916D08">
        <w:rPr>
          <w:rFonts w:ascii="Garamond" w:hAnsi="Garamond"/>
          <w:sz w:val="26"/>
          <w:szCs w:val="26"/>
          <w:lang w:val="pt-BR"/>
        </w:rPr>
        <w:t>nior foi matriculado na escola Monteiro Lobato, onde terminou o ensino fundamental II. No final da segunda metade da década de 1980, voltou ao Recife na condição de estudante para os estudos pré-vestibulares no Colégio Contato, chegando a residir na Casa do Estudante de Pernambuco (CEPE), por onde passaram dezenas de jovens que hoje exercem diversas profissões em Salgueiro.</w:t>
      </w:r>
    </w:p>
    <w:p w:rsidR="007044E1" w:rsidRPr="00916D08" w:rsidRDefault="007044E1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>Na década de 1990, tendo retornado à Salgueiro, ingressou na Faculdade de Ciências Humanas do Sertão Central (FASHUSC), no curso de Pedagogia Administração.</w:t>
      </w:r>
    </w:p>
    <w:p w:rsidR="007044E1" w:rsidRPr="00916D08" w:rsidRDefault="007044E1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P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 xml:space="preserve">Em Salgueiro constituiu família e aqui criou seus filhos. </w:t>
      </w:r>
    </w:p>
    <w:p w:rsidR="007044E1" w:rsidRDefault="007044E1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P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>No campo profissional, chegou a trabalhar na equipe de produção da banda de forró Limão com Mel e posteriormente na distribuidora de bebidas SBL (AmBev). Nessa época, lhe surgiu um convite para gerenciar uma distribuidora de bebidas do grupo Ambev nas cidades de Crateús e Tianguá, no estado do Ceará, onde atuou por três anos.</w:t>
      </w:r>
    </w:p>
    <w:p w:rsidR="007044E1" w:rsidRDefault="007044E1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>Definitivamente de volta à Salgueiro, após várias capacitações administrativas, passou a atuar</w:t>
      </w:r>
      <w:r w:rsidR="007044E1">
        <w:rPr>
          <w:rFonts w:ascii="Garamond" w:hAnsi="Garamond"/>
          <w:sz w:val="26"/>
          <w:szCs w:val="26"/>
          <w:lang w:val="pt-BR"/>
        </w:rPr>
        <w:t xml:space="preserve"> </w:t>
      </w:r>
      <w:r w:rsidRPr="00916D08">
        <w:rPr>
          <w:rFonts w:ascii="Garamond" w:hAnsi="Garamond"/>
          <w:sz w:val="26"/>
          <w:szCs w:val="26"/>
          <w:lang w:val="pt-BR"/>
        </w:rPr>
        <w:t xml:space="preserve">na área de combustíveis, gerenciando os postos do grupo Raul Lins e Via oeste. Em meio a essa trajetória, sempre declarou para parentes e amigos que mesmo tendo nascido na capital pernambucana </w:t>
      </w:r>
      <w:r w:rsidRPr="007044E1">
        <w:rPr>
          <w:rFonts w:ascii="Garamond" w:hAnsi="Garamond"/>
          <w:i/>
          <w:sz w:val="28"/>
          <w:szCs w:val="28"/>
          <w:lang w:val="pt-BR"/>
        </w:rPr>
        <w:t>“Salgueiro sempre será seu lugar onde estão seus ascendentes Andrade e Sá”</w:t>
      </w:r>
      <w:r w:rsidRPr="00916D08">
        <w:rPr>
          <w:rFonts w:ascii="Garamond" w:hAnsi="Garamond"/>
          <w:sz w:val="26"/>
          <w:szCs w:val="26"/>
          <w:lang w:val="pt-BR"/>
        </w:rPr>
        <w:t>.</w:t>
      </w:r>
    </w:p>
    <w:p w:rsidR="007044E1" w:rsidRPr="00916D08" w:rsidRDefault="007044E1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Default="00916D08" w:rsidP="00916D08">
      <w:pPr>
        <w:jc w:val="both"/>
        <w:rPr>
          <w:rFonts w:ascii="Garamond" w:hAnsi="Garamond"/>
          <w:sz w:val="28"/>
          <w:szCs w:val="28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>No horizonte da cultura e suas influências, o gosto pela música sempre foi notóri</w:t>
      </w:r>
      <w:r w:rsidR="007044E1">
        <w:rPr>
          <w:rFonts w:ascii="Garamond" w:hAnsi="Garamond"/>
          <w:sz w:val="26"/>
          <w:szCs w:val="26"/>
          <w:lang w:val="pt-BR"/>
        </w:rPr>
        <w:t>o</w:t>
      </w:r>
      <w:r w:rsidRPr="00916D08">
        <w:rPr>
          <w:rFonts w:ascii="Garamond" w:hAnsi="Garamond"/>
          <w:sz w:val="26"/>
          <w:szCs w:val="26"/>
          <w:lang w:val="pt-BR"/>
        </w:rPr>
        <w:t xml:space="preserve"> em sua vida desde a infância, pela influência do pai. </w:t>
      </w:r>
      <w:r w:rsidRPr="007044E1">
        <w:rPr>
          <w:rFonts w:ascii="Garamond" w:hAnsi="Garamond"/>
          <w:i/>
          <w:sz w:val="28"/>
          <w:szCs w:val="28"/>
          <w:lang w:val="pt-BR"/>
        </w:rPr>
        <w:t>“Comecei a dar ênfase ao canto no período em que ainda morava na casa do estudante de Pernambuco, em nossas brincadeiras e festinhas de final de semana, quando por escolha própria, optei a tocar na noite e cantar. A arte de cantar é uma profissão que faço com muito gosto e levo o nome de Salgueiro pelas cidades aonde cheguei a fazer shows com música de excelência a exemplo do sertanejo romântico. Sinto prazer nessas apresentações e sempre abracei com garra a divulgação do nome de Salgueiro - a terra natal da minha família”</w:t>
      </w:r>
      <w:r w:rsidRPr="007044E1">
        <w:rPr>
          <w:rFonts w:ascii="Garamond" w:hAnsi="Garamond"/>
          <w:sz w:val="28"/>
          <w:szCs w:val="28"/>
          <w:lang w:val="pt-BR"/>
        </w:rPr>
        <w:t>.</w:t>
      </w:r>
    </w:p>
    <w:p w:rsidR="007044E1" w:rsidRPr="007044E1" w:rsidRDefault="007044E1" w:rsidP="00916D08">
      <w:pPr>
        <w:jc w:val="both"/>
        <w:rPr>
          <w:rFonts w:ascii="Garamond" w:hAnsi="Garamond"/>
          <w:sz w:val="28"/>
          <w:szCs w:val="28"/>
          <w:lang w:val="pt-BR"/>
        </w:rPr>
      </w:pPr>
    </w:p>
    <w:p w:rsid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>Sua volta a Salgueiro, em todas as circunstâncias ocorridas, teve como ponto alto a paixão</w:t>
      </w:r>
      <w:r w:rsidR="007044E1">
        <w:rPr>
          <w:rFonts w:ascii="Garamond" w:hAnsi="Garamond"/>
          <w:sz w:val="26"/>
          <w:szCs w:val="26"/>
          <w:lang w:val="pt-BR"/>
        </w:rPr>
        <w:t xml:space="preserve"> </w:t>
      </w:r>
      <w:r w:rsidRPr="00916D08">
        <w:rPr>
          <w:rFonts w:ascii="Garamond" w:hAnsi="Garamond"/>
          <w:sz w:val="26"/>
          <w:szCs w:val="26"/>
          <w:lang w:val="pt-BR"/>
        </w:rPr>
        <w:t>pela cidade sertaneja, as relações com familiares e amigos, sobretudo, por acreditar nas perspectivas de crescimento e potencial da cidade e de sua gente, sobretudo, nas possibilidades que virão para engrandecimento sociocultural de Salgueiro.</w:t>
      </w:r>
    </w:p>
    <w:p w:rsidR="007044E1" w:rsidRPr="00916D08" w:rsidRDefault="007044E1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>Baltazar Henrique de Sá J</w:t>
      </w:r>
      <w:r w:rsidR="007044E1">
        <w:rPr>
          <w:rFonts w:ascii="Garamond" w:hAnsi="Garamond"/>
          <w:sz w:val="26"/>
          <w:szCs w:val="26"/>
          <w:lang w:val="pt-BR"/>
        </w:rPr>
        <w:t>ú</w:t>
      </w:r>
      <w:r w:rsidRPr="00916D08">
        <w:rPr>
          <w:rFonts w:ascii="Garamond" w:hAnsi="Garamond"/>
          <w:sz w:val="26"/>
          <w:szCs w:val="26"/>
          <w:lang w:val="pt-BR"/>
        </w:rPr>
        <w:t xml:space="preserve">nior faz questão de referendar a ideia de Salgueiro ser uma terra de oportunidades, de amizades e de futuro, face ao sentimento acolhedor dos filhos da terra. </w:t>
      </w:r>
      <w:r w:rsidRPr="007044E1">
        <w:rPr>
          <w:rFonts w:ascii="Garamond" w:hAnsi="Garamond"/>
          <w:i/>
          <w:sz w:val="28"/>
          <w:szCs w:val="28"/>
          <w:lang w:val="pt-BR"/>
        </w:rPr>
        <w:t>“Não é à toa que é festiva o ano inteiro, atrai pessoas de outras regiões e tem um dos melhores carnavais e festejos juninos de Pernambuco”</w:t>
      </w:r>
      <w:r w:rsidRPr="00916D08">
        <w:rPr>
          <w:rFonts w:ascii="Garamond" w:hAnsi="Garamond"/>
          <w:sz w:val="26"/>
          <w:szCs w:val="26"/>
          <w:lang w:val="pt-BR"/>
        </w:rPr>
        <w:t>.</w:t>
      </w:r>
    </w:p>
    <w:p w:rsidR="007044E1" w:rsidRPr="00916D08" w:rsidRDefault="007044E1" w:rsidP="00916D08">
      <w:pPr>
        <w:jc w:val="both"/>
        <w:rPr>
          <w:rFonts w:ascii="Garamond" w:hAnsi="Garamond"/>
          <w:sz w:val="26"/>
          <w:szCs w:val="26"/>
          <w:lang w:val="pt-BR"/>
        </w:rPr>
      </w:pPr>
    </w:p>
    <w:p w:rsidR="00916D08" w:rsidRPr="00916D08" w:rsidRDefault="00916D08" w:rsidP="00916D08">
      <w:pPr>
        <w:jc w:val="both"/>
        <w:rPr>
          <w:rFonts w:ascii="Garamond" w:hAnsi="Garamond"/>
          <w:sz w:val="26"/>
          <w:szCs w:val="26"/>
          <w:lang w:val="pt-BR"/>
        </w:rPr>
      </w:pPr>
      <w:r w:rsidRPr="00916D08">
        <w:rPr>
          <w:rFonts w:ascii="Garamond" w:hAnsi="Garamond"/>
          <w:sz w:val="26"/>
          <w:szCs w:val="26"/>
          <w:lang w:val="pt-BR"/>
        </w:rPr>
        <w:t xml:space="preserve">Como trabalhador, cidadão pernambucano, artista de talento musical e diante os diversos serviços já prestados na cidade, faz questão de sintetizar que tornar-se, oficialmente, </w:t>
      </w:r>
      <w:r w:rsidRPr="007044E1">
        <w:rPr>
          <w:rFonts w:ascii="Garamond" w:hAnsi="Garamond"/>
          <w:i/>
          <w:sz w:val="28"/>
          <w:szCs w:val="28"/>
          <w:lang w:val="pt-BR"/>
        </w:rPr>
        <w:t>“cidadão salgueirense”</w:t>
      </w:r>
      <w:r w:rsidRPr="00916D08">
        <w:rPr>
          <w:rFonts w:ascii="Garamond" w:hAnsi="Garamond"/>
          <w:sz w:val="26"/>
          <w:szCs w:val="26"/>
          <w:lang w:val="pt-BR"/>
        </w:rPr>
        <w:t xml:space="preserve"> será um prêmio de gratidão e mais compromisso ainda com o principal município do Sertão Central de Pernambuco.</w:t>
      </w:r>
    </w:p>
    <w:p w:rsidR="00916D08" w:rsidRPr="00916D08" w:rsidRDefault="00916D08" w:rsidP="00916D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Garamond" w:eastAsia="Times New Roman" w:hAnsi="Garamond"/>
          <w:b/>
          <w:color w:val="000000"/>
          <w:sz w:val="26"/>
          <w:szCs w:val="26"/>
          <w:u w:val="single"/>
          <w:lang w:val="pt-BR" w:eastAsia="pt-BR"/>
        </w:rPr>
      </w:pPr>
    </w:p>
    <w:p w:rsidR="00151A64" w:rsidRPr="00916D08" w:rsidRDefault="00151A64" w:rsidP="00916D08">
      <w:pPr>
        <w:ind w:right="-318"/>
        <w:jc w:val="both"/>
        <w:rPr>
          <w:rFonts w:ascii="Garamond" w:hAnsi="Garamond"/>
          <w:sz w:val="26"/>
          <w:szCs w:val="26"/>
          <w:lang w:val="pt-BR"/>
        </w:rPr>
      </w:pPr>
      <w:bookmarkStart w:id="0" w:name="_GoBack"/>
      <w:bookmarkEnd w:id="0"/>
    </w:p>
    <w:sectPr w:rsidR="00151A64" w:rsidRPr="00916D08" w:rsidSect="007044E1">
      <w:headerReference w:type="default" r:id="rId6"/>
      <w:footerReference w:type="default" r:id="rId7"/>
      <w:pgSz w:w="11900" w:h="16840"/>
      <w:pgMar w:top="2552" w:right="992" w:bottom="709" w:left="1701" w:header="426" w:footer="28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B7" w:rsidRDefault="00CE33B7" w:rsidP="004E1410">
      <w:r>
        <w:separator/>
      </w:r>
    </w:p>
  </w:endnote>
  <w:endnote w:type="continuationSeparator" w:id="0">
    <w:p w:rsidR="00CE33B7" w:rsidRDefault="00CE33B7" w:rsidP="004E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688" w:rsidRPr="008356E2" w:rsidRDefault="002C0688" w:rsidP="00767865">
    <w:pPr>
      <w:pStyle w:val="Rodap"/>
      <w:jc w:val="center"/>
      <w:rPr>
        <w:rFonts w:ascii="Arial Narrow" w:eastAsia="Arial Narrow" w:hAnsi="Arial Narrow" w:cs="Arial Narrow"/>
        <w:sz w:val="16"/>
        <w:szCs w:val="16"/>
        <w:u w:val="thick"/>
      </w:rPr>
    </w:pPr>
    <w:r w:rsidRPr="002C0688">
      <w:rPr>
        <w:rFonts w:ascii="Arial Narrow" w:eastAsia="Arial Narrow" w:hAnsi="Arial Narrow" w:cs="Arial Narrow"/>
        <w:sz w:val="16"/>
        <w:szCs w:val="16"/>
        <w:u w:val="thick"/>
        <w:lang w:val="pt-PT"/>
      </w:rPr>
      <w:t>______________________________________________________________________________________________________________________________</w:t>
    </w:r>
  </w:p>
  <w:p w:rsidR="004E1410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>PRAÇA PROFESSOR URBANO GOMES DE SÁ</w:t>
    </w:r>
    <w:r w:rsidR="001075DF">
      <w:rPr>
        <w:rFonts w:ascii="Garamond" w:eastAsia="Arial Narrow" w:hAnsi="Garamond" w:cs="Arial Narrow"/>
        <w:sz w:val="16"/>
        <w:szCs w:val="16"/>
        <w:lang w:val="pt-PT"/>
      </w:rPr>
      <w:t>,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 N.º 14</w:t>
    </w:r>
    <w:r w:rsidR="001075DF">
      <w:rPr>
        <w:rFonts w:ascii="Garamond" w:eastAsia="Arial Narrow" w:hAnsi="Garamond" w:cs="Arial Narrow"/>
        <w:sz w:val="16"/>
        <w:szCs w:val="16"/>
      </w:rPr>
      <w:t>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SANTOANTÔNIO – CEP 56.000-000</w:t>
    </w:r>
    <w:r w:rsidR="008356E2">
      <w:rPr>
        <w:rFonts w:ascii="Garamond" w:eastAsia="Arial Narrow" w:hAnsi="Garamond" w:cs="Arial Narrow"/>
        <w:sz w:val="16"/>
        <w:szCs w:val="16"/>
      </w:rPr>
      <w:t xml:space="preserve"> –</w:t>
    </w:r>
    <w:r w:rsidRPr="008356E2">
      <w:rPr>
        <w:rFonts w:ascii="Garamond" w:eastAsia="Arial Narrow" w:hAnsi="Garamond" w:cs="Arial Narrow"/>
        <w:sz w:val="16"/>
        <w:szCs w:val="16"/>
        <w:lang w:val="pt-PT"/>
      </w:rPr>
      <w:t>SALGUEIRO – PERNAMBUCO</w:t>
    </w:r>
  </w:p>
  <w:p w:rsidR="00767865" w:rsidRPr="008356E2" w:rsidRDefault="00E8499E" w:rsidP="0030746C">
    <w:pPr>
      <w:pStyle w:val="Rodap"/>
      <w:jc w:val="center"/>
      <w:rPr>
        <w:rFonts w:ascii="Garamond" w:eastAsia="Arial Narrow" w:hAnsi="Garamond" w:cs="Arial Narrow"/>
        <w:sz w:val="16"/>
        <w:szCs w:val="16"/>
        <w:lang w:val="pt-PT"/>
      </w:rPr>
    </w:pPr>
    <w:r w:rsidRPr="008356E2">
      <w:rPr>
        <w:rFonts w:ascii="Garamond" w:eastAsia="Arial Narrow" w:hAnsi="Garamond" w:cs="Arial Narrow"/>
        <w:sz w:val="16"/>
        <w:szCs w:val="16"/>
        <w:lang w:val="pt-PT"/>
      </w:rPr>
      <w:t xml:space="preserve">FONES (87)3871-0870 / </w:t>
    </w:r>
    <w:r w:rsidR="00916779" w:rsidRPr="008356E2">
      <w:rPr>
        <w:rFonts w:ascii="Garamond" w:eastAsia="Arial Narrow" w:hAnsi="Garamond" w:cs="Arial Narrow"/>
        <w:sz w:val="16"/>
        <w:szCs w:val="16"/>
        <w:lang w:val="pt-PT"/>
      </w:rPr>
      <w:t>3871-2794</w:t>
    </w:r>
    <w:r w:rsidR="001075DF">
      <w:rPr>
        <w:rFonts w:ascii="Garamond" w:eastAsia="Arial Narrow" w:hAnsi="Garamond" w:cs="Arial Narrow"/>
        <w:sz w:val="16"/>
        <w:szCs w:val="16"/>
        <w:lang w:val="pt-PT"/>
      </w:rPr>
      <w:t>–</w:t>
    </w:r>
    <w:r w:rsidR="00767865" w:rsidRPr="008356E2">
      <w:rPr>
        <w:rFonts w:ascii="Garamond" w:eastAsia="Arial Narrow" w:hAnsi="Garamond" w:cs="Arial Narrow"/>
        <w:sz w:val="16"/>
        <w:szCs w:val="16"/>
        <w:lang w:val="pt-PT"/>
      </w:rPr>
      <w:t xml:space="preserve">OUVIDORIA: 0800 2813230 – </w:t>
    </w:r>
    <w:hyperlink r:id="rId1" w:history="1">
      <w:r w:rsidR="008356E2" w:rsidRPr="008356E2">
        <w:rPr>
          <w:rStyle w:val="Hyperlink"/>
          <w:rFonts w:ascii="Garamond" w:eastAsia="Arial Narrow" w:hAnsi="Garamond" w:cs="Arial Narrow"/>
          <w:sz w:val="16"/>
          <w:szCs w:val="16"/>
          <w:u w:val="none"/>
          <w:lang w:val="pt-PT"/>
        </w:rPr>
        <w:t>www.salgueiro.pe.leg.br</w:t>
      </w:r>
    </w:hyperlink>
  </w:p>
  <w:p w:rsidR="00B8194C" w:rsidRPr="00B8194C" w:rsidRDefault="008356E2" w:rsidP="0030746C">
    <w:pPr>
      <w:jc w:val="center"/>
      <w:rPr>
        <w:rFonts w:ascii="Garamond" w:hAnsi="Garamond"/>
        <w:lang w:val="pt-BR"/>
      </w:rPr>
    </w:pPr>
    <w:r w:rsidRPr="00B8194C">
      <w:rPr>
        <w:rFonts w:ascii="Garamond" w:hAnsi="Garamond" w:cs="Arial"/>
        <w:sz w:val="16"/>
        <w:szCs w:val="16"/>
        <w:lang w:val="pt-BR"/>
      </w:rPr>
      <w:t>CONTATOS DO VEREADOR</w:t>
    </w:r>
    <w:r w:rsidR="001075DF" w:rsidRPr="00B8194C">
      <w:rPr>
        <w:rFonts w:ascii="Garamond" w:hAnsi="Garamond" w:cs="Arial"/>
        <w:sz w:val="16"/>
        <w:szCs w:val="16"/>
        <w:lang w:val="pt-BR"/>
      </w:rPr>
      <w:t xml:space="preserve"> – FONES: </w:t>
    </w:r>
    <w:r w:rsidRPr="00B8194C">
      <w:rPr>
        <w:rFonts w:ascii="Garamond" w:hAnsi="Garamond" w:cs="Arial"/>
        <w:sz w:val="16"/>
        <w:szCs w:val="16"/>
        <w:lang w:val="pt-BR"/>
      </w:rPr>
      <w:t xml:space="preserve">(87)98831 5078 – E-MAIL: </w:t>
    </w:r>
    <w:hyperlink r:id="rId2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flavinhobarros@hotmail.com</w:t>
      </w:r>
    </w:hyperlink>
    <w:r w:rsidR="0030746C" w:rsidRPr="0030746C">
      <w:rPr>
        <w:rFonts w:ascii="Garamond" w:hAnsi="Garamond" w:cs="Arial"/>
        <w:sz w:val="16"/>
        <w:szCs w:val="16"/>
        <w:lang w:val="pt-BR"/>
      </w:rPr>
      <w:t xml:space="preserve"> / </w:t>
    </w:r>
    <w:hyperlink r:id="rId3" w:history="1">
      <w:r w:rsidR="00B8194C" w:rsidRPr="0030746C">
        <w:rPr>
          <w:rStyle w:val="Hyperlink"/>
          <w:rFonts w:ascii="Garamond" w:hAnsi="Garamond" w:cs="Arial"/>
          <w:sz w:val="16"/>
          <w:szCs w:val="16"/>
          <w:u w:val="none"/>
          <w:lang w:val="pt-BR"/>
        </w:rPr>
        <w:t>flaviobarros@salgueiro.pe.leg.br</w:t>
      </w:r>
    </w:hyperlink>
  </w:p>
  <w:p w:rsidR="008356E2" w:rsidRPr="001075DF" w:rsidRDefault="008356E2" w:rsidP="001075DF">
    <w:pPr>
      <w:pStyle w:val="Rodap"/>
      <w:tabs>
        <w:tab w:val="clear" w:pos="8504"/>
        <w:tab w:val="right" w:pos="9356"/>
      </w:tabs>
      <w:ind w:right="-852"/>
      <w:rPr>
        <w:rFonts w:ascii="Garamond" w:hAnsi="Garamond" w:cs="Arial"/>
        <w:sz w:val="16"/>
        <w:szCs w:val="16"/>
      </w:rPr>
    </w:pPr>
  </w:p>
  <w:p w:rsidR="008356E2" w:rsidRPr="008356E2" w:rsidRDefault="008356E2" w:rsidP="000A16E1">
    <w:pPr>
      <w:pStyle w:val="Rodap"/>
      <w:jc w:val="center"/>
      <w:rPr>
        <w:rFonts w:ascii="Arial Narrow" w:eastAsia="Arial Narrow" w:hAnsi="Arial Narrow" w:cs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B7" w:rsidRDefault="00CE33B7" w:rsidP="004E1410">
      <w:r>
        <w:separator/>
      </w:r>
    </w:p>
  </w:footnote>
  <w:footnote w:type="continuationSeparator" w:id="0">
    <w:p w:rsidR="00CE33B7" w:rsidRDefault="00CE33B7" w:rsidP="004E1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865" w:rsidRDefault="007465DB" w:rsidP="00D7082D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</w:rPr>
    </w:pPr>
    <w:sdt>
      <w:sdtPr>
        <w:rPr>
          <w:rFonts w:ascii="Arial Narrow" w:eastAsia="Arial Narrow" w:hAnsi="Arial Narrow" w:cs="Arial Narrow"/>
          <w:b/>
          <w:bCs/>
          <w:noProof/>
        </w:rPr>
        <w:id w:val="-341628569"/>
        <w:docPartObj>
          <w:docPartGallery w:val="Page Numbers (Margins)"/>
          <w:docPartUnique/>
        </w:docPartObj>
      </w:sdtPr>
      <w:sdtEndPr/>
      <w:sdtContent>
        <w:r w:rsidR="00BE1202" w:rsidRPr="00BE1202">
          <w:rPr>
            <w:rFonts w:ascii="Arial Narrow" w:eastAsia="Arial Narrow" w:hAnsi="Arial Narrow" w:cs="Arial Narrow"/>
            <w:b/>
            <w:bCs/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4478487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107640144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EndPr/>
                                  <w:sdtContent>
                                    <w:p w:rsidR="00BE1202" w:rsidRDefault="00BE1202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</w:pP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>PAGE   \* MERGEFORMAT</w:instrText>
                                      </w:r>
                                      <w:r>
                                        <w:rPr>
                                          <w:rFonts w:asciiTheme="minorHAnsi" w:eastAsiaTheme="minorEastAsia" w:hAnsiTheme="minorHAnsi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 w:rsidR="007465DB" w:rsidRPr="007465DB"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  <w:lang w:val="pt-BR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left:0;text-align:left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DB&#10;cLOvigIAAAY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4478487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107640144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p w:rsidR="00BE1202" w:rsidRDefault="00BE1202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rFonts w:asciiTheme="minorHAnsi" w:eastAsiaTheme="minorEastAsia" w:hAnsiTheme="minorHAnsi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7465DB" w:rsidRPr="007465DB"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  <w:lang w:val="pt-BR"/>
                                  </w:rPr>
                                  <w:t>3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67865">
      <w:rPr>
        <w:rFonts w:ascii="Arial Narrow" w:eastAsia="Arial Narrow" w:hAnsi="Arial Narrow" w:cs="Arial Narrow"/>
        <w:b/>
        <w:bCs/>
        <w:noProof/>
      </w:rPr>
      <w:drawing>
        <wp:inline distT="0" distB="0" distL="0" distR="0">
          <wp:extent cx="2238375" cy="775157"/>
          <wp:effectExtent l="19050" t="0" r="9525" b="0"/>
          <wp:docPr id="7" name="Imagem 7" descr="C:\Users\TI\Desktop\timbr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I\Desktop\timbre 1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751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356E2" w:rsidRPr="008356E2" w:rsidRDefault="008356E2" w:rsidP="00D7082D">
    <w:pPr>
      <w:pStyle w:val="Cabealho"/>
      <w:tabs>
        <w:tab w:val="clear" w:pos="4252"/>
        <w:tab w:val="center" w:pos="3969"/>
      </w:tabs>
      <w:jc w:val="center"/>
      <w:rPr>
        <w:rFonts w:ascii="Garamond" w:eastAsia="Arial Narrow" w:hAnsi="Garamond" w:cs="Arial Narrow"/>
        <w:b/>
        <w:bCs/>
        <w:noProof/>
      </w:rPr>
    </w:pPr>
    <w:r w:rsidRPr="008356E2">
      <w:rPr>
        <w:rFonts w:ascii="Garamond" w:hAnsi="Garamond"/>
        <w:b/>
        <w:sz w:val="28"/>
        <w:szCs w:val="28"/>
      </w:rPr>
      <w:t>VEREADOR FLÁVIO EPAMINONDAS DE LIMA BARROS</w:t>
    </w:r>
  </w:p>
  <w:p w:rsidR="002C0688" w:rsidRPr="002C0688" w:rsidRDefault="002C0688" w:rsidP="002C0688">
    <w:pPr>
      <w:pStyle w:val="Cabealho"/>
      <w:tabs>
        <w:tab w:val="clear" w:pos="4252"/>
        <w:tab w:val="center" w:pos="3969"/>
      </w:tabs>
      <w:jc w:val="center"/>
      <w:rPr>
        <w:rFonts w:ascii="Arial Narrow" w:eastAsia="Arial Narrow" w:hAnsi="Arial Narrow" w:cs="Arial Narrow"/>
        <w:b/>
        <w:bCs/>
        <w:noProof/>
        <w:u w:val="thick"/>
      </w:rPr>
    </w:pPr>
    <w:r w:rsidRPr="002C0688">
      <w:rPr>
        <w:rFonts w:ascii="Arial Narrow" w:eastAsia="Arial Narrow" w:hAnsi="Arial Narrow" w:cs="Arial Narrow"/>
        <w:b/>
        <w:bCs/>
        <w:noProof/>
        <w:u w:val="thick"/>
      </w:rPr>
      <w:t>__</w:t>
    </w:r>
    <w:r>
      <w:rPr>
        <w:rFonts w:ascii="Arial Narrow" w:eastAsia="Arial Narrow" w:hAnsi="Arial Narrow" w:cs="Arial Narrow"/>
        <w:b/>
        <w:bCs/>
        <w:noProof/>
        <w:u w:val="thick"/>
      </w:rPr>
      <w:t>______________________________</w:t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>
      <w:rPr>
        <w:rFonts w:ascii="Arial Narrow" w:eastAsia="Arial Narrow" w:hAnsi="Arial Narrow" w:cs="Arial Narrow"/>
        <w:b/>
        <w:bCs/>
        <w:noProof/>
        <w:u w:val="thick"/>
      </w:rPr>
      <w:softHyphen/>
    </w:r>
    <w:r w:rsidR="000A16E1">
      <w:rPr>
        <w:rFonts w:ascii="Arial Narrow" w:eastAsia="Arial Narrow" w:hAnsi="Arial Narrow" w:cs="Arial Narrow"/>
        <w:b/>
        <w:bCs/>
        <w:noProof/>
        <w:u w:val="thick"/>
      </w:rPr>
      <w:t>________</w:t>
    </w:r>
    <w:r w:rsidRPr="002C0688">
      <w:rPr>
        <w:rFonts w:ascii="Arial Narrow" w:eastAsia="Arial Narrow" w:hAnsi="Arial Narrow" w:cs="Arial Narrow"/>
        <w:b/>
        <w:bCs/>
        <w:noProof/>
        <w:u w:val="thick"/>
      </w:rPr>
      <w:t>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10"/>
    <w:rsid w:val="000116EC"/>
    <w:rsid w:val="0002424C"/>
    <w:rsid w:val="00026505"/>
    <w:rsid w:val="000539F0"/>
    <w:rsid w:val="0007655C"/>
    <w:rsid w:val="000925A6"/>
    <w:rsid w:val="000A16E1"/>
    <w:rsid w:val="001010BF"/>
    <w:rsid w:val="001075DF"/>
    <w:rsid w:val="0013298F"/>
    <w:rsid w:val="00144251"/>
    <w:rsid w:val="00151462"/>
    <w:rsid w:val="00151A64"/>
    <w:rsid w:val="00162F8C"/>
    <w:rsid w:val="00171EA6"/>
    <w:rsid w:val="001B0F24"/>
    <w:rsid w:val="001B3E97"/>
    <w:rsid w:val="001D300B"/>
    <w:rsid w:val="001E2C80"/>
    <w:rsid w:val="001F304D"/>
    <w:rsid w:val="00202B7B"/>
    <w:rsid w:val="002059B4"/>
    <w:rsid w:val="00206500"/>
    <w:rsid w:val="00217F89"/>
    <w:rsid w:val="00223088"/>
    <w:rsid w:val="00223135"/>
    <w:rsid w:val="002357E7"/>
    <w:rsid w:val="00261CDB"/>
    <w:rsid w:val="00277A09"/>
    <w:rsid w:val="00283F6D"/>
    <w:rsid w:val="002A4CD7"/>
    <w:rsid w:val="002B1E66"/>
    <w:rsid w:val="002B4E99"/>
    <w:rsid w:val="002B64AE"/>
    <w:rsid w:val="002C0688"/>
    <w:rsid w:val="002C35AF"/>
    <w:rsid w:val="002D4EB2"/>
    <w:rsid w:val="002D77F6"/>
    <w:rsid w:val="0030746C"/>
    <w:rsid w:val="0032378B"/>
    <w:rsid w:val="00323889"/>
    <w:rsid w:val="0033756E"/>
    <w:rsid w:val="0035190E"/>
    <w:rsid w:val="00360A58"/>
    <w:rsid w:val="00381750"/>
    <w:rsid w:val="003818F4"/>
    <w:rsid w:val="003A0063"/>
    <w:rsid w:val="003D01E9"/>
    <w:rsid w:val="003D764A"/>
    <w:rsid w:val="003E3F7B"/>
    <w:rsid w:val="00406404"/>
    <w:rsid w:val="00413315"/>
    <w:rsid w:val="00420EAC"/>
    <w:rsid w:val="00425566"/>
    <w:rsid w:val="00434665"/>
    <w:rsid w:val="00435957"/>
    <w:rsid w:val="0044588C"/>
    <w:rsid w:val="0045032B"/>
    <w:rsid w:val="00466211"/>
    <w:rsid w:val="004804A8"/>
    <w:rsid w:val="004E1410"/>
    <w:rsid w:val="004E5F8F"/>
    <w:rsid w:val="004F66DA"/>
    <w:rsid w:val="00504341"/>
    <w:rsid w:val="005300CE"/>
    <w:rsid w:val="00536D6A"/>
    <w:rsid w:val="005428B1"/>
    <w:rsid w:val="0055081F"/>
    <w:rsid w:val="00551D4D"/>
    <w:rsid w:val="00575A9C"/>
    <w:rsid w:val="005B0265"/>
    <w:rsid w:val="005B7F2C"/>
    <w:rsid w:val="005C4BE3"/>
    <w:rsid w:val="005C6C9F"/>
    <w:rsid w:val="005C7387"/>
    <w:rsid w:val="005D4630"/>
    <w:rsid w:val="005D5AD4"/>
    <w:rsid w:val="005E2E56"/>
    <w:rsid w:val="00604E0F"/>
    <w:rsid w:val="00646A79"/>
    <w:rsid w:val="006830E6"/>
    <w:rsid w:val="00686577"/>
    <w:rsid w:val="00686772"/>
    <w:rsid w:val="00692569"/>
    <w:rsid w:val="006A005F"/>
    <w:rsid w:val="006A620D"/>
    <w:rsid w:val="006D5A2C"/>
    <w:rsid w:val="007044E1"/>
    <w:rsid w:val="007429CC"/>
    <w:rsid w:val="007465DB"/>
    <w:rsid w:val="00763DC3"/>
    <w:rsid w:val="00767865"/>
    <w:rsid w:val="0077308B"/>
    <w:rsid w:val="00784F11"/>
    <w:rsid w:val="00790FA7"/>
    <w:rsid w:val="00791003"/>
    <w:rsid w:val="007C41F8"/>
    <w:rsid w:val="007D6518"/>
    <w:rsid w:val="007F2EE7"/>
    <w:rsid w:val="00801EF6"/>
    <w:rsid w:val="0081073F"/>
    <w:rsid w:val="008356E2"/>
    <w:rsid w:val="00846586"/>
    <w:rsid w:val="0085505F"/>
    <w:rsid w:val="00886E34"/>
    <w:rsid w:val="008D3F57"/>
    <w:rsid w:val="008E6929"/>
    <w:rsid w:val="00900FC1"/>
    <w:rsid w:val="00902EE2"/>
    <w:rsid w:val="00913F45"/>
    <w:rsid w:val="00914F62"/>
    <w:rsid w:val="0091565B"/>
    <w:rsid w:val="00916779"/>
    <w:rsid w:val="00916D08"/>
    <w:rsid w:val="00952EDD"/>
    <w:rsid w:val="00961E88"/>
    <w:rsid w:val="009A5285"/>
    <w:rsid w:val="009C6F9B"/>
    <w:rsid w:val="00A025BC"/>
    <w:rsid w:val="00A32381"/>
    <w:rsid w:val="00A73582"/>
    <w:rsid w:val="00A744D9"/>
    <w:rsid w:val="00A8242F"/>
    <w:rsid w:val="00A9082D"/>
    <w:rsid w:val="00AB0E70"/>
    <w:rsid w:val="00AC09CB"/>
    <w:rsid w:val="00B059B9"/>
    <w:rsid w:val="00B37F0A"/>
    <w:rsid w:val="00B471C9"/>
    <w:rsid w:val="00B57226"/>
    <w:rsid w:val="00B60043"/>
    <w:rsid w:val="00B62793"/>
    <w:rsid w:val="00B67DD6"/>
    <w:rsid w:val="00B8194C"/>
    <w:rsid w:val="00BA6B21"/>
    <w:rsid w:val="00BB15A7"/>
    <w:rsid w:val="00BC6145"/>
    <w:rsid w:val="00BD11B0"/>
    <w:rsid w:val="00BE02D9"/>
    <w:rsid w:val="00BE1202"/>
    <w:rsid w:val="00BF420F"/>
    <w:rsid w:val="00C243B1"/>
    <w:rsid w:val="00C30001"/>
    <w:rsid w:val="00C30CA4"/>
    <w:rsid w:val="00C32679"/>
    <w:rsid w:val="00C37769"/>
    <w:rsid w:val="00C43762"/>
    <w:rsid w:val="00C523C9"/>
    <w:rsid w:val="00C54784"/>
    <w:rsid w:val="00C80428"/>
    <w:rsid w:val="00C94D4B"/>
    <w:rsid w:val="00C9612B"/>
    <w:rsid w:val="00CA1994"/>
    <w:rsid w:val="00CA6A70"/>
    <w:rsid w:val="00CE29DA"/>
    <w:rsid w:val="00CE33B7"/>
    <w:rsid w:val="00D058BA"/>
    <w:rsid w:val="00D34181"/>
    <w:rsid w:val="00D36137"/>
    <w:rsid w:val="00D4288A"/>
    <w:rsid w:val="00D54252"/>
    <w:rsid w:val="00D66198"/>
    <w:rsid w:val="00D66C2D"/>
    <w:rsid w:val="00D7082D"/>
    <w:rsid w:val="00D736ED"/>
    <w:rsid w:val="00D810A9"/>
    <w:rsid w:val="00DC72D6"/>
    <w:rsid w:val="00DD36FD"/>
    <w:rsid w:val="00E4540C"/>
    <w:rsid w:val="00E54C1D"/>
    <w:rsid w:val="00E64D06"/>
    <w:rsid w:val="00E8499E"/>
    <w:rsid w:val="00E917A9"/>
    <w:rsid w:val="00F25B6C"/>
    <w:rsid w:val="00F35801"/>
    <w:rsid w:val="00F4089D"/>
    <w:rsid w:val="00F46BBB"/>
    <w:rsid w:val="00F50DFA"/>
    <w:rsid w:val="00F528B5"/>
    <w:rsid w:val="00F72ACB"/>
    <w:rsid w:val="00F803B6"/>
    <w:rsid w:val="00F81BAF"/>
    <w:rsid w:val="00F879D2"/>
    <w:rsid w:val="00F92004"/>
    <w:rsid w:val="00FA2457"/>
    <w:rsid w:val="00FA5E1A"/>
    <w:rsid w:val="00FB6972"/>
    <w:rsid w:val="00FD096F"/>
    <w:rsid w:val="00FE3301"/>
    <w:rsid w:val="00FF126F"/>
    <w:rsid w:val="00FF7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F1AE0667-5C97-44DC-B6D6-4DCAE8FB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E1410"/>
    <w:rPr>
      <w:sz w:val="24"/>
      <w:szCs w:val="24"/>
      <w:lang w:val="en-US" w:eastAsia="en-US"/>
    </w:rPr>
  </w:style>
  <w:style w:type="paragraph" w:styleId="Ttulo1">
    <w:name w:val="heading 1"/>
    <w:basedOn w:val="Normal"/>
    <w:link w:val="Ttulo1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1958" w:right="1976"/>
      <w:jc w:val="center"/>
      <w:outlineLvl w:val="0"/>
    </w:pPr>
    <w:rPr>
      <w:rFonts w:eastAsia="Times New Roman"/>
      <w:b/>
      <w:bCs/>
      <w:bdr w:val="none" w:sz="0" w:space="0" w:color="auto"/>
      <w:lang w:val="pt-PT" w:eastAsia="pt-PT" w:bidi="pt-PT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819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4E1410"/>
    <w:rPr>
      <w:u w:val="single"/>
    </w:rPr>
  </w:style>
  <w:style w:type="table" w:customStyle="1" w:styleId="TableNormal">
    <w:name w:val="Table Normal"/>
    <w:uiPriority w:val="2"/>
    <w:qFormat/>
    <w:rsid w:val="004E14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rsid w:val="004E1410"/>
    <w:pPr>
      <w:tabs>
        <w:tab w:val="center" w:pos="4252"/>
        <w:tab w:val="right" w:pos="8504"/>
      </w:tabs>
    </w:pPr>
    <w:rPr>
      <w:rFonts w:ascii="Tahoma" w:hAnsi="Tahoma" w:cs="Arial Unicode MS"/>
      <w:color w:val="000000"/>
      <w:sz w:val="24"/>
      <w:szCs w:val="24"/>
      <w:u w:color="000000"/>
    </w:rPr>
  </w:style>
  <w:style w:type="paragraph" w:styleId="Rodap">
    <w:name w:val="footer"/>
    <w:link w:val="RodapChar"/>
    <w:uiPriority w:val="99"/>
    <w:rsid w:val="004E1410"/>
    <w:pPr>
      <w:tabs>
        <w:tab w:val="center" w:pos="4252"/>
        <w:tab w:val="right" w:pos="8504"/>
      </w:tabs>
    </w:pPr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Padro">
    <w:name w:val="Padrão"/>
    <w:rsid w:val="004E1410"/>
    <w:rPr>
      <w:rFonts w:ascii="Helvetica" w:hAnsi="Helvetica" w:cs="Arial Unicode MS"/>
      <w:color w:val="000000"/>
      <w:sz w:val="22"/>
      <w:szCs w:val="22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65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6500"/>
    <w:rPr>
      <w:rFonts w:ascii="Tahoma" w:hAnsi="Tahoma" w:cs="Tahoma"/>
      <w:sz w:val="16"/>
      <w:szCs w:val="16"/>
      <w:lang w:val="en-US" w:eastAsia="en-US"/>
    </w:rPr>
  </w:style>
  <w:style w:type="table" w:styleId="Tabelacomgrade">
    <w:name w:val="Table Grid"/>
    <w:basedOn w:val="Tabelanormal"/>
    <w:uiPriority w:val="59"/>
    <w:rsid w:val="00FF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8356E2"/>
    <w:rPr>
      <w:rFonts w:ascii="Tahoma" w:eastAsia="Tahoma" w:hAnsi="Tahoma" w:cs="Tahoma"/>
      <w:color w:val="000000"/>
      <w:sz w:val="24"/>
      <w:szCs w:val="24"/>
      <w:u w:color="000000"/>
    </w:rPr>
  </w:style>
  <w:style w:type="paragraph" w:customStyle="1" w:styleId="Default">
    <w:name w:val="Default"/>
    <w:rsid w:val="001075D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bdr w:val="none" w:sz="0" w:space="0" w:color="auto"/>
      <w:lang w:eastAsia="en-US"/>
    </w:rPr>
  </w:style>
  <w:style w:type="character" w:styleId="Forte">
    <w:name w:val="Strong"/>
    <w:basedOn w:val="Fontepargpadro"/>
    <w:uiPriority w:val="22"/>
    <w:qFormat/>
    <w:rsid w:val="00D66C2D"/>
    <w:rPr>
      <w:b/>
      <w:bCs/>
    </w:rPr>
  </w:style>
  <w:style w:type="character" w:customStyle="1" w:styleId="Ttulo1Char">
    <w:name w:val="Título 1 Char"/>
    <w:basedOn w:val="Fontepargpadro"/>
    <w:link w:val="Ttulo1"/>
    <w:uiPriority w:val="1"/>
    <w:rsid w:val="00BE1202"/>
    <w:rPr>
      <w:rFonts w:eastAsia="Times New Roman"/>
      <w:b/>
      <w:bCs/>
      <w:sz w:val="24"/>
      <w:szCs w:val="24"/>
      <w:bdr w:val="none" w:sz="0" w:space="0" w:color="auto"/>
      <w:lang w:val="pt-PT" w:eastAsia="pt-PT" w:bidi="pt-PT"/>
    </w:rPr>
  </w:style>
  <w:style w:type="paragraph" w:styleId="Corpodetexto">
    <w:name w:val="Body Text"/>
    <w:basedOn w:val="Normal"/>
    <w:link w:val="CorpodetextoChar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eastAsia="Times New Roman"/>
      <w:bdr w:val="none" w:sz="0" w:space="0" w:color="auto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BE1202"/>
    <w:rPr>
      <w:rFonts w:eastAsia="Times New Roman"/>
      <w:sz w:val="24"/>
      <w:szCs w:val="24"/>
      <w:bdr w:val="none" w:sz="0" w:space="0" w:color="auto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BE120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2"/>
    </w:pPr>
    <w:rPr>
      <w:rFonts w:ascii="Arial" w:eastAsia="Arial" w:hAnsi="Arial" w:cs="Arial"/>
      <w:sz w:val="22"/>
      <w:szCs w:val="22"/>
      <w:bdr w:val="none" w:sz="0" w:space="0" w:color="auto"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DC72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t-BR"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194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/>
    </w:rPr>
  </w:style>
  <w:style w:type="character" w:styleId="nfase">
    <w:name w:val="Emphasis"/>
    <w:basedOn w:val="Fontepargpadro"/>
    <w:uiPriority w:val="20"/>
    <w:qFormat/>
    <w:rsid w:val="008550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laviobarros@salgueiro.pe.leg.br" TargetMode="External"/><Relationship Id="rId2" Type="http://schemas.openxmlformats.org/officeDocument/2006/relationships/hyperlink" Target="mailto:flavinhobarros@hotmail.com" TargetMode="External"/><Relationship Id="rId1" Type="http://schemas.openxmlformats.org/officeDocument/2006/relationships/hyperlink" Target="http://www.salgueiro.pe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740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Flavio Barros</cp:lastModifiedBy>
  <cp:revision>3</cp:revision>
  <cp:lastPrinted>2020-06-08T14:42:00Z</cp:lastPrinted>
  <dcterms:created xsi:type="dcterms:W3CDTF">2021-07-12T13:06:00Z</dcterms:created>
  <dcterms:modified xsi:type="dcterms:W3CDTF">2021-07-12T13:07:00Z</dcterms:modified>
</cp:coreProperties>
</file>