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4458E" w:rsidRDefault="00A4458E" w:rsidP="009835DB">
      <w:pPr>
        <w:jc w:val="center"/>
        <w:rPr>
          <w:rFonts w:ascii="Verdana" w:hAnsi="Verdana"/>
          <w:b/>
          <w:bCs/>
          <w:lang w:val="pt-BR"/>
        </w:rPr>
      </w:pPr>
      <w:r>
        <w:rPr>
          <w:rFonts w:ascii="Verdana" w:hAnsi="Verdana"/>
          <w:b/>
          <w:bCs/>
          <w:lang w:val="pt-BR"/>
        </w:rPr>
        <w:t xml:space="preserve">PROJETO DE LEI Nº </w:t>
      </w:r>
      <w:r w:rsidR="009835DB">
        <w:rPr>
          <w:rFonts w:ascii="Verdana" w:hAnsi="Verdana"/>
          <w:b/>
          <w:bCs/>
          <w:lang w:val="pt-BR"/>
        </w:rPr>
        <w:t xml:space="preserve">        </w:t>
      </w:r>
      <w:r>
        <w:rPr>
          <w:rFonts w:ascii="Verdana" w:hAnsi="Verdana"/>
          <w:b/>
          <w:bCs/>
          <w:lang w:val="pt-BR"/>
        </w:rPr>
        <w:t xml:space="preserve">    2021</w:t>
      </w:r>
    </w:p>
    <w:p w:rsidR="00A4458E" w:rsidRDefault="00A4458E" w:rsidP="00A4458E">
      <w:pPr>
        <w:jc w:val="both"/>
        <w:rPr>
          <w:rFonts w:ascii="Verdana" w:hAnsi="Verdana"/>
          <w:b/>
          <w:bCs/>
          <w:lang w:val="pt-BR"/>
        </w:rPr>
      </w:pPr>
    </w:p>
    <w:p w:rsidR="00A4458E" w:rsidRPr="00A4458E" w:rsidRDefault="00A4458E" w:rsidP="00A4458E">
      <w:pPr>
        <w:jc w:val="both"/>
        <w:rPr>
          <w:rFonts w:ascii="Verdana" w:hAnsi="Verdana"/>
          <w:b/>
          <w:bCs/>
          <w:u w:val="single"/>
          <w:lang w:val="pt-BR"/>
        </w:rPr>
      </w:pPr>
    </w:p>
    <w:p w:rsidR="00A4458E" w:rsidRPr="00A4458E" w:rsidRDefault="00A4458E" w:rsidP="00A4458E">
      <w:pPr>
        <w:jc w:val="both"/>
        <w:rPr>
          <w:rFonts w:ascii="Verdana" w:hAnsi="Verdana"/>
          <w:b/>
          <w:bCs/>
          <w:lang w:val="pt-BR"/>
        </w:rPr>
      </w:pPr>
    </w:p>
    <w:p w:rsidR="00A4458E" w:rsidRPr="00A4458E" w:rsidRDefault="00A4458E" w:rsidP="00A4458E">
      <w:pPr>
        <w:ind w:left="4248"/>
        <w:jc w:val="both"/>
        <w:rPr>
          <w:rFonts w:ascii="Verdana" w:hAnsi="Verdana"/>
          <w:bCs/>
          <w:lang w:val="pt-BR"/>
        </w:rPr>
      </w:pPr>
      <w:r w:rsidRPr="00A4458E">
        <w:rPr>
          <w:rFonts w:ascii="Verdana" w:hAnsi="Verdana"/>
          <w:b/>
          <w:bCs/>
          <w:lang w:val="pt-BR"/>
        </w:rPr>
        <w:t>Ementa:</w:t>
      </w:r>
      <w:r w:rsidR="00837B17">
        <w:rPr>
          <w:rFonts w:ascii="Verdana" w:hAnsi="Verdana"/>
          <w:bCs/>
          <w:lang w:val="pt-BR"/>
        </w:rPr>
        <w:t xml:space="preserve"> Modifica parcialmente o</w:t>
      </w:r>
      <w:r w:rsidR="003C0855">
        <w:rPr>
          <w:rFonts w:ascii="Verdana" w:hAnsi="Verdana"/>
          <w:bCs/>
          <w:lang w:val="pt-BR"/>
        </w:rPr>
        <w:t xml:space="preserve"> nome </w:t>
      </w:r>
      <w:r w:rsidRPr="00A4458E">
        <w:rPr>
          <w:rFonts w:ascii="Verdana" w:hAnsi="Verdana"/>
          <w:bCs/>
          <w:lang w:val="pt-BR"/>
        </w:rPr>
        <w:t xml:space="preserve">da </w:t>
      </w:r>
      <w:r w:rsidR="009835DB">
        <w:rPr>
          <w:rFonts w:ascii="Verdana" w:hAnsi="Verdana"/>
          <w:bCs/>
          <w:lang w:val="pt-BR"/>
        </w:rPr>
        <w:t>Av.</w:t>
      </w:r>
      <w:r w:rsidRPr="00A4458E">
        <w:rPr>
          <w:rFonts w:ascii="Verdana" w:hAnsi="Verdana"/>
          <w:bCs/>
          <w:lang w:val="pt-BR"/>
        </w:rPr>
        <w:t xml:space="preserve"> </w:t>
      </w:r>
      <w:r w:rsidR="009835DB">
        <w:rPr>
          <w:rFonts w:ascii="Verdana" w:hAnsi="Verdana"/>
          <w:bCs/>
          <w:lang w:val="pt-BR"/>
        </w:rPr>
        <w:t>Coronel Veremundo Soares,</w:t>
      </w:r>
      <w:r w:rsidR="00837B17">
        <w:rPr>
          <w:rFonts w:ascii="Verdana" w:hAnsi="Verdana"/>
          <w:bCs/>
          <w:lang w:val="pt-BR"/>
        </w:rPr>
        <w:t xml:space="preserve"> trecho compreendido entre o posto da PRF (Polícia Rodoviária Federal), até o fim do perímetro urbano sentido Oeste </w:t>
      </w:r>
      <w:r w:rsidRPr="00A4458E">
        <w:rPr>
          <w:rFonts w:ascii="Verdana" w:hAnsi="Verdana"/>
          <w:bCs/>
          <w:lang w:val="pt-BR"/>
        </w:rPr>
        <w:t>e</w:t>
      </w:r>
      <w:r w:rsidR="009835DB">
        <w:rPr>
          <w:rFonts w:ascii="Verdana" w:hAnsi="Verdana"/>
          <w:bCs/>
          <w:lang w:val="pt-BR"/>
        </w:rPr>
        <w:t xml:space="preserve"> </w:t>
      </w:r>
      <w:r w:rsidR="00837B17">
        <w:rPr>
          <w:rFonts w:ascii="Verdana" w:hAnsi="Verdana"/>
          <w:bCs/>
          <w:lang w:val="pt-BR"/>
        </w:rPr>
        <w:t xml:space="preserve">dá </w:t>
      </w:r>
      <w:r w:rsidRPr="00A4458E">
        <w:rPr>
          <w:rFonts w:ascii="Verdana" w:hAnsi="Verdana"/>
          <w:bCs/>
          <w:lang w:val="pt-BR"/>
        </w:rPr>
        <w:t>outras providências.</w:t>
      </w:r>
    </w:p>
    <w:p w:rsidR="00A4458E" w:rsidRPr="00A4458E" w:rsidRDefault="00A4458E" w:rsidP="00A4458E">
      <w:pPr>
        <w:ind w:left="4248"/>
        <w:jc w:val="both"/>
        <w:rPr>
          <w:rFonts w:ascii="Verdana" w:hAnsi="Verdana"/>
          <w:bCs/>
          <w:lang w:val="pt-BR"/>
        </w:rPr>
      </w:pPr>
    </w:p>
    <w:p w:rsidR="00A4458E" w:rsidRPr="00A4458E" w:rsidRDefault="00A4458E" w:rsidP="00A4458E">
      <w:pPr>
        <w:ind w:left="4248"/>
        <w:jc w:val="both"/>
        <w:rPr>
          <w:rFonts w:ascii="Verdana" w:hAnsi="Verdana"/>
          <w:bCs/>
          <w:lang w:val="pt-BR"/>
        </w:rPr>
      </w:pPr>
    </w:p>
    <w:p w:rsidR="00A4458E" w:rsidRDefault="009835DB" w:rsidP="00A4458E">
      <w:pPr>
        <w:pStyle w:val="Default"/>
        <w:jc w:val="both"/>
        <w:rPr>
          <w:bCs/>
        </w:rPr>
      </w:pPr>
      <w:r>
        <w:rPr>
          <w:rFonts w:cs="Times New Roman"/>
        </w:rPr>
        <w:t xml:space="preserve">O Vereador </w:t>
      </w:r>
      <w:r w:rsidR="00A4458E">
        <w:rPr>
          <w:rFonts w:cs="Times New Roman"/>
        </w:rPr>
        <w:t xml:space="preserve">que este subscreve, no uso de suas atribuições legislativas, propõe à </w:t>
      </w:r>
      <w:r w:rsidR="00A4458E">
        <w:rPr>
          <w:rFonts w:cs="Times New Roman"/>
          <w:b/>
        </w:rPr>
        <w:t>CAMARA MUNICIPAL DEVEREADORES DE SALGUEIRO</w:t>
      </w:r>
      <w:r>
        <w:rPr>
          <w:rFonts w:cs="Times New Roman"/>
        </w:rPr>
        <w:t xml:space="preserve">, o </w:t>
      </w:r>
      <w:r w:rsidR="00A4458E">
        <w:rPr>
          <w:rFonts w:cs="Times New Roman"/>
        </w:rPr>
        <w:t>seguinte Projeto de Lei.</w:t>
      </w:r>
    </w:p>
    <w:p w:rsidR="00A4458E" w:rsidRDefault="00A4458E" w:rsidP="00A4458E">
      <w:pPr>
        <w:pStyle w:val="Default"/>
        <w:jc w:val="both"/>
        <w:rPr>
          <w:bCs/>
        </w:rPr>
      </w:pPr>
    </w:p>
    <w:p w:rsidR="00A4458E" w:rsidRDefault="00A4458E" w:rsidP="00A4458E">
      <w:pPr>
        <w:pStyle w:val="Default"/>
        <w:jc w:val="both"/>
        <w:rPr>
          <w:rFonts w:cs="Times New Roman"/>
        </w:rPr>
      </w:pPr>
      <w:r>
        <w:rPr>
          <w:rFonts w:cs="Times New Roman"/>
          <w:b/>
        </w:rPr>
        <w:t>Art. 1º -</w:t>
      </w:r>
      <w:r>
        <w:rPr>
          <w:rFonts w:cs="Times New Roman"/>
        </w:rPr>
        <w:t xml:space="preserve"> Passa a denominar-se </w:t>
      </w:r>
      <w:r>
        <w:rPr>
          <w:rFonts w:cs="Times New Roman"/>
          <w:b/>
        </w:rPr>
        <w:t xml:space="preserve">Rua </w:t>
      </w:r>
      <w:r w:rsidR="009835DB">
        <w:rPr>
          <w:rFonts w:cs="Times New Roman"/>
          <w:b/>
        </w:rPr>
        <w:t xml:space="preserve">Silvino Firmino de Lima </w:t>
      </w:r>
      <w:r>
        <w:rPr>
          <w:rFonts w:cs="Times New Roman"/>
        </w:rPr>
        <w:t xml:space="preserve">a </w:t>
      </w:r>
      <w:r w:rsidR="009835DB">
        <w:rPr>
          <w:rFonts w:cs="Times New Roman"/>
        </w:rPr>
        <w:t>Av. Coronel Veremundo</w:t>
      </w:r>
      <w:r w:rsidR="00837B17">
        <w:rPr>
          <w:rFonts w:cs="Times New Roman"/>
        </w:rPr>
        <w:t xml:space="preserve"> Soares, </w:t>
      </w:r>
      <w:r w:rsidR="00837B17">
        <w:rPr>
          <w:bCs/>
        </w:rPr>
        <w:t>trecho compreendido entre o posto da PRF (Polícia Rodoviária Federal), até o fim do perímetro urbano sentido Oeste</w:t>
      </w:r>
      <w:r w:rsidR="009835DB">
        <w:rPr>
          <w:bCs/>
        </w:rPr>
        <w:t>.</w:t>
      </w:r>
    </w:p>
    <w:p w:rsidR="009835DB" w:rsidRDefault="009835DB" w:rsidP="00A4458E">
      <w:pPr>
        <w:pStyle w:val="Default"/>
        <w:jc w:val="both"/>
        <w:rPr>
          <w:rFonts w:cs="Times New Roman"/>
        </w:rPr>
      </w:pPr>
    </w:p>
    <w:p w:rsidR="00A4458E" w:rsidRDefault="00A4458E" w:rsidP="00A4458E">
      <w:pPr>
        <w:autoSpaceDE w:val="0"/>
        <w:autoSpaceDN w:val="0"/>
        <w:adjustRightInd w:val="0"/>
        <w:jc w:val="both"/>
        <w:rPr>
          <w:rFonts w:ascii="Arial" w:hAnsi="Arial" w:cs="Arial"/>
          <w:lang w:val="pt-PT"/>
        </w:rPr>
      </w:pPr>
      <w:r w:rsidRPr="00A4458E">
        <w:rPr>
          <w:rFonts w:ascii="Arial" w:hAnsi="Arial" w:cs="Arial"/>
          <w:b/>
          <w:lang w:val="pt-PT"/>
        </w:rPr>
        <w:t>Art. 2º-</w:t>
      </w:r>
      <w:r>
        <w:rPr>
          <w:rFonts w:ascii="Arial" w:hAnsi="Arial" w:cs="Arial"/>
          <w:lang w:val="pt-PT"/>
        </w:rPr>
        <w:t xml:space="preserve"> A Prefeitura Municipal se encarregará de comunicar aos órgãos competentes-Correios, Cartório de Registro de Imóveis e outros, sobre a presente matéria, bem como, no prazo de 60 (sessenta) dias providenciará a fixação das placas indicativas na praça que trata o artigo anterior.</w:t>
      </w:r>
    </w:p>
    <w:p w:rsidR="00A4458E" w:rsidRPr="00A4458E" w:rsidRDefault="00A4458E" w:rsidP="00A4458E">
      <w:pPr>
        <w:autoSpaceDE w:val="0"/>
        <w:autoSpaceDN w:val="0"/>
        <w:adjustRightInd w:val="0"/>
        <w:jc w:val="both"/>
        <w:rPr>
          <w:rFonts w:ascii="Arial" w:hAnsi="Arial" w:cs="Arial"/>
          <w:lang w:val="pt-PT"/>
        </w:rPr>
      </w:pPr>
    </w:p>
    <w:p w:rsidR="00A4458E" w:rsidRDefault="00A4458E" w:rsidP="00A4458E">
      <w:pPr>
        <w:pStyle w:val="Default"/>
        <w:jc w:val="both"/>
        <w:rPr>
          <w:rFonts w:cs="Times New Roman"/>
        </w:rPr>
      </w:pPr>
      <w:r>
        <w:rPr>
          <w:rFonts w:cs="Times New Roman"/>
          <w:b/>
        </w:rPr>
        <w:t xml:space="preserve">Art. 3º- </w:t>
      </w:r>
      <w:r>
        <w:rPr>
          <w:rFonts w:cs="Times New Roman"/>
        </w:rPr>
        <w:t>A lei entrará em vigor na data da sua publicação, revogando-se disposições em contrário.</w:t>
      </w:r>
    </w:p>
    <w:p w:rsidR="00A4458E" w:rsidRDefault="00A4458E" w:rsidP="00A4458E">
      <w:pPr>
        <w:pStyle w:val="Default"/>
        <w:jc w:val="both"/>
        <w:rPr>
          <w:rFonts w:cs="Times New Roman"/>
        </w:rPr>
      </w:pPr>
    </w:p>
    <w:p w:rsidR="00A4458E" w:rsidRDefault="00A4458E" w:rsidP="00A4458E">
      <w:pPr>
        <w:pStyle w:val="Default"/>
        <w:jc w:val="both"/>
        <w:rPr>
          <w:rFonts w:cs="Times New Roman"/>
        </w:rPr>
      </w:pPr>
    </w:p>
    <w:p w:rsidR="00A4458E" w:rsidRDefault="00A4458E" w:rsidP="00A4458E">
      <w:pPr>
        <w:pStyle w:val="Default"/>
        <w:jc w:val="both"/>
        <w:rPr>
          <w:rFonts w:cs="Times New Roman"/>
        </w:rPr>
      </w:pPr>
    </w:p>
    <w:p w:rsidR="00A4458E" w:rsidRPr="00A4458E" w:rsidRDefault="00A4458E" w:rsidP="00A4458E">
      <w:pPr>
        <w:autoSpaceDE w:val="0"/>
        <w:autoSpaceDN w:val="0"/>
        <w:adjustRightInd w:val="0"/>
        <w:jc w:val="both"/>
        <w:rPr>
          <w:rFonts w:ascii="Verdana" w:hAnsi="Verdana"/>
          <w:lang w:val="pt-BR"/>
        </w:rPr>
      </w:pPr>
    </w:p>
    <w:p w:rsidR="00A4458E" w:rsidRDefault="00A4458E" w:rsidP="00A4458E">
      <w:pPr>
        <w:autoSpaceDE w:val="0"/>
        <w:autoSpaceDN w:val="0"/>
        <w:adjustRightInd w:val="0"/>
        <w:jc w:val="both"/>
        <w:rPr>
          <w:rFonts w:ascii="Verdana" w:hAnsi="Verdana"/>
          <w:b/>
          <w:lang w:val="pt-BR"/>
        </w:rPr>
      </w:pPr>
      <w:r w:rsidRPr="00A4458E">
        <w:rPr>
          <w:rFonts w:ascii="Verdana" w:hAnsi="Verdana"/>
          <w:b/>
          <w:lang w:val="pt-BR"/>
        </w:rPr>
        <w:t>Justificativa:</w:t>
      </w:r>
    </w:p>
    <w:p w:rsidR="0069740F" w:rsidRPr="00A4458E" w:rsidRDefault="0069740F" w:rsidP="00A4458E">
      <w:pPr>
        <w:autoSpaceDE w:val="0"/>
        <w:autoSpaceDN w:val="0"/>
        <w:adjustRightInd w:val="0"/>
        <w:jc w:val="both"/>
        <w:rPr>
          <w:rFonts w:ascii="Verdana" w:hAnsi="Verdana"/>
          <w:b/>
          <w:lang w:val="pt-BR"/>
        </w:rPr>
      </w:pPr>
    </w:p>
    <w:p w:rsidR="00A4458E" w:rsidRPr="00A4458E" w:rsidRDefault="00A4458E" w:rsidP="00A4458E">
      <w:pPr>
        <w:autoSpaceDE w:val="0"/>
        <w:autoSpaceDN w:val="0"/>
        <w:adjustRightInd w:val="0"/>
        <w:jc w:val="both"/>
        <w:rPr>
          <w:rFonts w:ascii="Verdana" w:hAnsi="Verdana"/>
          <w:lang w:val="pt-BR"/>
        </w:rPr>
      </w:pPr>
      <w:r w:rsidRPr="00A4458E">
        <w:rPr>
          <w:rFonts w:ascii="Verdana" w:hAnsi="Verdana"/>
          <w:lang w:val="pt-BR"/>
        </w:rPr>
        <w:t>Em Anexo.</w:t>
      </w:r>
      <w:r>
        <w:rPr>
          <w:rFonts w:ascii="Verdana" w:hAnsi="Verdana"/>
          <w:lang w:val="pt-BR"/>
        </w:rPr>
        <w:t>.. (BIOGRAFIA</w:t>
      </w:r>
      <w:r w:rsidRPr="00A4458E">
        <w:rPr>
          <w:rFonts w:ascii="Verdana" w:hAnsi="Verdana"/>
          <w:lang w:val="pt-BR"/>
        </w:rPr>
        <w:t>)</w:t>
      </w:r>
    </w:p>
    <w:p w:rsidR="00A4458E" w:rsidRPr="00A4458E" w:rsidRDefault="00A4458E" w:rsidP="00A4458E">
      <w:pPr>
        <w:autoSpaceDE w:val="0"/>
        <w:autoSpaceDN w:val="0"/>
        <w:adjustRightInd w:val="0"/>
        <w:jc w:val="both"/>
        <w:rPr>
          <w:rFonts w:ascii="Verdana" w:hAnsi="Verdana" w:cs="Arial"/>
          <w:color w:val="000000"/>
          <w:shd w:val="clear" w:color="auto" w:fill="FFFFFF"/>
          <w:lang w:val="pt-BR"/>
        </w:rPr>
      </w:pPr>
    </w:p>
    <w:p w:rsidR="00A4458E" w:rsidRPr="00A4458E" w:rsidRDefault="00A4458E" w:rsidP="00A4458E">
      <w:pPr>
        <w:autoSpaceDE w:val="0"/>
        <w:autoSpaceDN w:val="0"/>
        <w:adjustRightInd w:val="0"/>
        <w:jc w:val="both"/>
        <w:rPr>
          <w:rFonts w:ascii="Verdana" w:hAnsi="Verdana" w:cs="Arial"/>
          <w:color w:val="000000"/>
          <w:shd w:val="clear" w:color="auto" w:fill="FFFFFF"/>
          <w:lang w:val="pt-BR"/>
        </w:rPr>
      </w:pPr>
    </w:p>
    <w:p w:rsidR="00A4458E" w:rsidRPr="00A4458E" w:rsidRDefault="00A4458E" w:rsidP="00A4458E">
      <w:pPr>
        <w:autoSpaceDE w:val="0"/>
        <w:autoSpaceDN w:val="0"/>
        <w:adjustRightInd w:val="0"/>
        <w:jc w:val="both"/>
        <w:rPr>
          <w:rFonts w:ascii="Verdana" w:hAnsi="Verdana"/>
          <w:b/>
          <w:lang w:val="pt-BR"/>
        </w:rPr>
      </w:pPr>
    </w:p>
    <w:p w:rsidR="00A4458E" w:rsidRPr="00A4458E" w:rsidRDefault="00A4458E" w:rsidP="00A4458E">
      <w:pPr>
        <w:autoSpaceDE w:val="0"/>
        <w:autoSpaceDN w:val="0"/>
        <w:adjustRightInd w:val="0"/>
        <w:jc w:val="center"/>
        <w:rPr>
          <w:rFonts w:ascii="Verdana" w:hAnsi="Verdana"/>
          <w:lang w:val="pt-BR"/>
        </w:rPr>
      </w:pPr>
      <w:r>
        <w:rPr>
          <w:rFonts w:ascii="Verdana" w:hAnsi="Verdana"/>
          <w:lang w:val="pt-BR"/>
        </w:rPr>
        <w:t xml:space="preserve">Salgueiro, </w:t>
      </w:r>
      <w:r w:rsidR="009835DB">
        <w:rPr>
          <w:rFonts w:ascii="Verdana" w:hAnsi="Verdana"/>
          <w:lang w:val="pt-BR"/>
        </w:rPr>
        <w:t>12 de Julho</w:t>
      </w:r>
      <w:r>
        <w:rPr>
          <w:rFonts w:ascii="Verdana" w:hAnsi="Verdana"/>
          <w:lang w:val="pt-BR"/>
        </w:rPr>
        <w:t xml:space="preserve"> de 2021</w:t>
      </w:r>
      <w:r w:rsidRPr="00A4458E">
        <w:rPr>
          <w:rFonts w:ascii="Verdana" w:hAnsi="Verdana"/>
          <w:lang w:val="pt-BR"/>
        </w:rPr>
        <w:t>.</w:t>
      </w:r>
    </w:p>
    <w:p w:rsidR="00A4458E" w:rsidRPr="00A4458E" w:rsidRDefault="00A4458E" w:rsidP="00A4458E">
      <w:pPr>
        <w:autoSpaceDE w:val="0"/>
        <w:autoSpaceDN w:val="0"/>
        <w:adjustRightInd w:val="0"/>
        <w:jc w:val="both"/>
        <w:rPr>
          <w:rFonts w:ascii="Verdana" w:hAnsi="Verdana"/>
          <w:b/>
          <w:lang w:val="pt-BR"/>
        </w:rPr>
      </w:pPr>
    </w:p>
    <w:p w:rsidR="00A4458E" w:rsidRPr="00A4458E" w:rsidRDefault="00A4458E" w:rsidP="00A4458E">
      <w:pPr>
        <w:autoSpaceDE w:val="0"/>
        <w:autoSpaceDN w:val="0"/>
        <w:adjustRightInd w:val="0"/>
        <w:jc w:val="both"/>
        <w:rPr>
          <w:rFonts w:ascii="Verdana" w:hAnsi="Verdana"/>
          <w:b/>
          <w:lang w:val="pt-BR"/>
        </w:rPr>
      </w:pPr>
    </w:p>
    <w:p w:rsidR="00A4458E" w:rsidRPr="00A4458E" w:rsidRDefault="009835DB" w:rsidP="00A4458E">
      <w:pPr>
        <w:autoSpaceDE w:val="0"/>
        <w:autoSpaceDN w:val="0"/>
        <w:adjustRightInd w:val="0"/>
        <w:jc w:val="center"/>
        <w:rPr>
          <w:rFonts w:ascii="Verdana" w:hAnsi="Verdana"/>
          <w:b/>
          <w:lang w:val="pt-BR"/>
        </w:rPr>
      </w:pPr>
      <w:r>
        <w:rPr>
          <w:rFonts w:ascii="Verdana" w:hAnsi="Verdana"/>
          <w:b/>
          <w:lang w:val="pt-BR"/>
        </w:rPr>
        <w:t>André de Zé Esmeraldo</w:t>
      </w:r>
    </w:p>
    <w:p w:rsidR="00C95204" w:rsidRDefault="00A4458E" w:rsidP="00A4458E">
      <w:pPr>
        <w:jc w:val="center"/>
        <w:rPr>
          <w:rFonts w:ascii="Verdana" w:hAnsi="Verdana"/>
          <w:b/>
          <w:bCs/>
          <w:u w:val="single"/>
          <w:lang w:val="pt-BR"/>
        </w:rPr>
      </w:pPr>
      <w:r>
        <w:rPr>
          <w:rFonts w:ascii="Verdana" w:hAnsi="Verdana"/>
          <w:b/>
          <w:bCs/>
          <w:u w:val="single"/>
          <w:lang w:val="pt-BR"/>
        </w:rPr>
        <w:t>Vereador</w:t>
      </w:r>
    </w:p>
    <w:p w:rsidR="009835DB" w:rsidRDefault="009835DB" w:rsidP="0069740F">
      <w:pPr>
        <w:jc w:val="both"/>
        <w:rPr>
          <w:rFonts w:ascii="Verdana" w:hAnsi="Verdana"/>
          <w:b/>
          <w:bCs/>
          <w:u w:val="single"/>
          <w:lang w:val="pt-BR"/>
        </w:rPr>
      </w:pPr>
      <w:bookmarkStart w:id="0" w:name="_GoBack"/>
      <w:bookmarkEnd w:id="0"/>
    </w:p>
    <w:p w:rsidR="00837B17" w:rsidRDefault="00837B17" w:rsidP="0069740F">
      <w:pPr>
        <w:jc w:val="both"/>
        <w:rPr>
          <w:rFonts w:ascii="Verdana" w:hAnsi="Verdana"/>
          <w:b/>
          <w:bCs/>
          <w:u w:val="single"/>
          <w:lang w:val="pt-BR"/>
        </w:rPr>
      </w:pPr>
    </w:p>
    <w:p w:rsidR="00837B17" w:rsidRDefault="00837B17" w:rsidP="0069740F">
      <w:pPr>
        <w:jc w:val="both"/>
        <w:rPr>
          <w:rFonts w:ascii="Verdana" w:hAnsi="Verdana"/>
          <w:b/>
          <w:bCs/>
          <w:u w:val="single"/>
          <w:lang w:val="pt-BR"/>
        </w:rPr>
      </w:pPr>
    </w:p>
    <w:p w:rsidR="00837B17" w:rsidRPr="00716A1F" w:rsidRDefault="00837B17" w:rsidP="00837B17">
      <w:pPr>
        <w:jc w:val="center"/>
        <w:rPr>
          <w:b/>
          <w:sz w:val="36"/>
          <w:szCs w:val="36"/>
          <w:lang w:val="pt-BR"/>
        </w:rPr>
      </w:pPr>
      <w:r w:rsidRPr="00716A1F">
        <w:rPr>
          <w:b/>
          <w:sz w:val="36"/>
          <w:szCs w:val="36"/>
          <w:lang w:val="pt-BR"/>
        </w:rPr>
        <w:t>Biografia do Sr. Silvino Firmino de Lima</w:t>
      </w:r>
    </w:p>
    <w:p w:rsidR="00837B17" w:rsidRDefault="00837B17" w:rsidP="00837B17">
      <w:pPr>
        <w:jc w:val="center"/>
        <w:rPr>
          <w:b/>
          <w:sz w:val="36"/>
          <w:szCs w:val="36"/>
          <w:lang w:val="pt-BR"/>
        </w:rPr>
      </w:pPr>
    </w:p>
    <w:p w:rsidR="00837B17" w:rsidRPr="00716A1F" w:rsidRDefault="00837B17" w:rsidP="00837B17">
      <w:pPr>
        <w:rPr>
          <w:b/>
          <w:sz w:val="36"/>
          <w:szCs w:val="36"/>
          <w:lang w:val="pt-BR"/>
        </w:rPr>
      </w:pPr>
    </w:p>
    <w:p w:rsidR="00837B17" w:rsidRDefault="00837B17" w:rsidP="00837B17">
      <w:pPr>
        <w:rPr>
          <w:szCs w:val="28"/>
          <w:lang w:val="pt-BR"/>
        </w:rPr>
      </w:pPr>
    </w:p>
    <w:p w:rsidR="00837B17" w:rsidRDefault="00837B17" w:rsidP="00837B17">
      <w:pPr>
        <w:pStyle w:val="NormalWeb"/>
        <w:shd w:val="clear" w:color="auto" w:fill="FFFFFF"/>
        <w:spacing w:before="0" w:beforeAutospacing="0" w:after="360" w:afterAutospacing="0"/>
        <w:jc w:val="both"/>
        <w:rPr>
          <w:rFonts w:ascii="Arial" w:hAnsi="Arial" w:cs="Arial"/>
          <w:color w:val="4D4D4D"/>
          <w:sz w:val="21"/>
          <w:szCs w:val="21"/>
        </w:rPr>
      </w:pPr>
      <w:r>
        <w:rPr>
          <w:rStyle w:val="nfase"/>
          <w:rFonts w:ascii="Arial" w:hAnsi="Arial" w:cs="Arial"/>
          <w:color w:val="4D4D4D"/>
          <w:sz w:val="21"/>
          <w:szCs w:val="21"/>
        </w:rPr>
        <w:t>Sr. Silvino Firmino de Lima, morador de Salgueiro, no Sertão de Pernambuco. A vida deste homem é sinônimo de trabalho, de perseverança e de simplicidade.</w:t>
      </w:r>
    </w:p>
    <w:p w:rsidR="00837B17" w:rsidRDefault="00837B17" w:rsidP="00837B17">
      <w:pPr>
        <w:pStyle w:val="NormalWeb"/>
        <w:shd w:val="clear" w:color="auto" w:fill="FFFFFF"/>
        <w:spacing w:before="0" w:beforeAutospacing="0" w:after="360" w:afterAutospacing="0"/>
        <w:jc w:val="both"/>
        <w:rPr>
          <w:rFonts w:ascii="Arial" w:hAnsi="Arial" w:cs="Arial"/>
          <w:color w:val="4D4D4D"/>
          <w:sz w:val="21"/>
          <w:szCs w:val="21"/>
        </w:rPr>
      </w:pPr>
      <w:r>
        <w:rPr>
          <w:rStyle w:val="nfase"/>
          <w:rFonts w:ascii="Arial" w:hAnsi="Arial" w:cs="Arial"/>
          <w:color w:val="4D4D4D"/>
          <w:sz w:val="21"/>
          <w:szCs w:val="21"/>
        </w:rPr>
        <w:t>No ano de 1917, precisamente no dia 1º de julho, quando na Europa ouviam-se os últimos retumbares de canhões nos horrendos campos de batalhas, na Primeira Guerra Mundial, nascia o nosso homenageado no sítio poço redondo, localizado na zona rural do povoado de Varzinha. Filho de Manoel Firmino de Lima e de Joaquina Filadélfia de Souza foi o mais novo de uma família de 11 irmãos. Casado com Maria Francisca de Lima (falecida) teve com ela 11 filhos: Lurdes (falecida), Paulo, Beta, Elias (falecido), Fernando, Guiminha, Neto, Aparecida, Carlinhos, Gracinha e Marcelo.</w:t>
      </w:r>
    </w:p>
    <w:p w:rsidR="00837B17" w:rsidRDefault="00837B17" w:rsidP="00837B17">
      <w:pPr>
        <w:pStyle w:val="NormalWeb"/>
        <w:shd w:val="clear" w:color="auto" w:fill="FFFFFF"/>
        <w:spacing w:before="0" w:beforeAutospacing="0" w:after="360" w:afterAutospacing="0"/>
        <w:jc w:val="both"/>
        <w:rPr>
          <w:rFonts w:ascii="Arial" w:hAnsi="Arial" w:cs="Arial"/>
          <w:color w:val="4D4D4D"/>
          <w:sz w:val="21"/>
          <w:szCs w:val="21"/>
        </w:rPr>
      </w:pPr>
      <w:r>
        <w:rPr>
          <w:rStyle w:val="nfase"/>
          <w:rFonts w:ascii="Arial" w:hAnsi="Arial" w:cs="Arial"/>
          <w:color w:val="4D4D4D"/>
          <w:sz w:val="21"/>
          <w:szCs w:val="21"/>
        </w:rPr>
        <w:t>Começou suas atividades na agricultura e na pecuária, ajudando ao pai na faina diária do campo. Desde muito jovem já demonstrava interesse pelas atividades comerciais. Ainda morando no sítio poço redondo, instalou uma pequena venda de estivas e de cereais, a fim de atender a comunidade local e alguns passageiros da estrada velha. No ano de 1939, construiu a primeira casa do povoado de Varzinha, às margens da rodovia central de Pernambuco, atual BR – 232. Por ironia no destino, naquele mesmo ano, bombas nazistas derrubavam milhares e milhares de casas no início da Segunda Guerra mundial provocada pelo megalomaníaco Adolf Hitler.</w:t>
      </w:r>
    </w:p>
    <w:p w:rsidR="00837B17" w:rsidRDefault="00837B17" w:rsidP="00837B17">
      <w:pPr>
        <w:pStyle w:val="NormalWeb"/>
        <w:shd w:val="clear" w:color="auto" w:fill="FFFFFF"/>
        <w:spacing w:before="0" w:beforeAutospacing="0" w:after="360" w:afterAutospacing="0"/>
        <w:jc w:val="both"/>
        <w:rPr>
          <w:rFonts w:ascii="Arial" w:hAnsi="Arial" w:cs="Arial"/>
          <w:color w:val="4D4D4D"/>
          <w:sz w:val="21"/>
          <w:szCs w:val="21"/>
        </w:rPr>
      </w:pPr>
      <w:r>
        <w:rPr>
          <w:rStyle w:val="nfase"/>
          <w:rFonts w:ascii="Arial" w:hAnsi="Arial" w:cs="Arial"/>
          <w:color w:val="4D4D4D"/>
          <w:sz w:val="21"/>
          <w:szCs w:val="21"/>
        </w:rPr>
        <w:t>De uma pequena mercearia, colocada nas margens da estrada, passou a ser comprador de caroá, de milho, de algodão e de outros produtos, chegando a instalar seu primeiro posto de gasolina, equipado com toda infraestrutura de apoio aos caminhoneiros e viajantes. Tornou-se, portanto, o maior homem de negócios de toda aquela região.</w:t>
      </w:r>
    </w:p>
    <w:p w:rsidR="00837B17" w:rsidRDefault="00837B17" w:rsidP="00837B17">
      <w:pPr>
        <w:pStyle w:val="NormalWeb"/>
        <w:shd w:val="clear" w:color="auto" w:fill="FFFFFF"/>
        <w:spacing w:before="0" w:beforeAutospacing="0" w:after="360" w:afterAutospacing="0"/>
        <w:jc w:val="both"/>
        <w:rPr>
          <w:rFonts w:ascii="Arial" w:hAnsi="Arial" w:cs="Arial"/>
          <w:color w:val="4D4D4D"/>
          <w:sz w:val="21"/>
          <w:szCs w:val="21"/>
        </w:rPr>
      </w:pPr>
      <w:r>
        <w:rPr>
          <w:rStyle w:val="nfase"/>
          <w:rFonts w:ascii="Arial" w:hAnsi="Arial" w:cs="Arial"/>
          <w:color w:val="4D4D4D"/>
          <w:sz w:val="21"/>
          <w:szCs w:val="21"/>
        </w:rPr>
        <w:t>Silvino Firmino nasceu com o dom que marca os homens empreendedores. Mesmo não sabendo ler, foi um dos maiores, senão o maior distribuidor de combustíveis no Sertão nordestino.</w:t>
      </w:r>
    </w:p>
    <w:p w:rsidR="00837B17" w:rsidRDefault="00837B17" w:rsidP="00837B17">
      <w:pPr>
        <w:pStyle w:val="NormalWeb"/>
        <w:shd w:val="clear" w:color="auto" w:fill="FFFFFF"/>
        <w:spacing w:before="0" w:beforeAutospacing="0" w:after="360" w:afterAutospacing="0"/>
        <w:jc w:val="both"/>
        <w:rPr>
          <w:rFonts w:ascii="Arial" w:hAnsi="Arial" w:cs="Arial"/>
          <w:color w:val="4D4D4D"/>
          <w:sz w:val="21"/>
          <w:szCs w:val="21"/>
        </w:rPr>
      </w:pPr>
      <w:r>
        <w:rPr>
          <w:rStyle w:val="nfase"/>
          <w:rFonts w:ascii="Arial" w:hAnsi="Arial" w:cs="Arial"/>
          <w:color w:val="4D4D4D"/>
          <w:sz w:val="21"/>
          <w:szCs w:val="21"/>
        </w:rPr>
        <w:t>“Seu Silvino”, como é carinhosamente chamado, está presente em todos os momentos importantes do distrito de Varzinha, seja na fundação do povoado, na construção do cemitério, na construção da igreja, na energia com grupo gerador, no prédio da escola e, principalmente ajudando aos seus familiares. Foi ele quem também muito contribuiu para com o setor empresarial de Salgueiro (PE), cidade onde patenteou moradia e que o adotou como filho muito afetuoso.</w:t>
      </w:r>
    </w:p>
    <w:p w:rsidR="00837B17" w:rsidRDefault="00837B17" w:rsidP="00837B17">
      <w:pPr>
        <w:pStyle w:val="NormalWeb"/>
        <w:shd w:val="clear" w:color="auto" w:fill="FFFFFF"/>
        <w:spacing w:before="0" w:beforeAutospacing="0" w:after="360" w:afterAutospacing="0"/>
        <w:jc w:val="both"/>
        <w:rPr>
          <w:rFonts w:ascii="Arial" w:hAnsi="Arial" w:cs="Arial"/>
          <w:color w:val="4D4D4D"/>
          <w:sz w:val="21"/>
          <w:szCs w:val="21"/>
        </w:rPr>
      </w:pPr>
      <w:r>
        <w:rPr>
          <w:rStyle w:val="nfase"/>
          <w:rFonts w:ascii="Arial" w:hAnsi="Arial" w:cs="Arial"/>
          <w:color w:val="4D4D4D"/>
          <w:sz w:val="21"/>
          <w:szCs w:val="21"/>
        </w:rPr>
        <w:t>Hoje, sóbrio, sereno, goza de boa saúde. A receita para a sua longevidade talvez dar-se ao fato de não cruzar os braços e acreditar que muito ainda a por fazer. Se nos perguntarem o que faz ele todos os dias, não pestanejaríamos em afirmar: Dando amor e carinho aos 9 filhos, 29 netos e 24 bisnetos nos intervalos de fiscalizações nos serviços das fazendas e no beber do leite das vacas enquanto os galos cantam.</w:t>
      </w:r>
    </w:p>
    <w:p w:rsidR="00837B17" w:rsidRPr="0069740F" w:rsidRDefault="00837B17" w:rsidP="0069740F">
      <w:pPr>
        <w:jc w:val="both"/>
        <w:rPr>
          <w:rFonts w:ascii="Verdana" w:hAnsi="Verdana"/>
          <w:b/>
          <w:bCs/>
          <w:u w:val="single"/>
          <w:lang w:val="pt-BR"/>
        </w:rPr>
      </w:pPr>
    </w:p>
    <w:sectPr w:rsidR="00837B17" w:rsidRPr="0069740F" w:rsidSect="00D51CA5">
      <w:headerReference w:type="default" r:id="rId8"/>
      <w:footerReference w:type="default" r:id="rId9"/>
      <w:pgSz w:w="11900" w:h="16840"/>
      <w:pgMar w:top="993" w:right="992" w:bottom="709" w:left="1701" w:header="426" w:footer="28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6D4" w:rsidRDefault="007C76D4" w:rsidP="00407364">
      <w:r>
        <w:separator/>
      </w:r>
    </w:p>
  </w:endnote>
  <w:endnote w:type="continuationSeparator" w:id="1">
    <w:p w:rsidR="007C76D4" w:rsidRDefault="007C76D4" w:rsidP="004073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DejaVu Sans">
    <w:charset w:val="00"/>
    <w:family w:val="swiss"/>
    <w:pitch w:val="variable"/>
    <w:sig w:usb0="E7000EFF" w:usb1="5200FDFF" w:usb2="0A042021"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3A8" w:rsidRPr="002C0688" w:rsidRDefault="00B313A8" w:rsidP="00767865">
    <w:pPr>
      <w:pStyle w:val="Rodap"/>
      <w:jc w:val="center"/>
      <w:rPr>
        <w:rFonts w:ascii="Arial Narrow" w:eastAsia="Arial Narrow" w:hAnsi="Arial Narrow" w:cs="Arial Narrow"/>
        <w:sz w:val="16"/>
        <w:szCs w:val="16"/>
        <w:u w:val="thick"/>
        <w:lang w:val="pt-PT"/>
      </w:rPr>
    </w:pPr>
    <w:r w:rsidRPr="002C0688">
      <w:rPr>
        <w:rFonts w:ascii="Arial Narrow" w:eastAsia="Arial Narrow" w:hAnsi="Arial Narrow" w:cs="Arial Narrow"/>
        <w:sz w:val="16"/>
        <w:szCs w:val="16"/>
        <w:u w:val="thick"/>
        <w:lang w:val="pt-PT"/>
      </w:rPr>
      <w:t>______________________________________________________________________________________________________________________________</w:t>
    </w:r>
  </w:p>
  <w:p w:rsidR="00B313A8" w:rsidRDefault="00B313A8" w:rsidP="00767865">
    <w:pPr>
      <w:pStyle w:val="Rodap"/>
      <w:jc w:val="center"/>
      <w:rPr>
        <w:rFonts w:ascii="Arial Narrow" w:eastAsia="Arial Narrow" w:hAnsi="Arial Narrow" w:cs="Arial Narrow"/>
        <w:sz w:val="16"/>
        <w:szCs w:val="16"/>
      </w:rPr>
    </w:pPr>
    <w:r>
      <w:rPr>
        <w:rFonts w:ascii="Arial Narrow" w:eastAsia="Arial Narrow" w:hAnsi="Arial Narrow" w:cs="Arial Narrow"/>
        <w:sz w:val="16"/>
        <w:szCs w:val="16"/>
        <w:lang w:val="pt-PT"/>
      </w:rPr>
      <w:t>PRAÇA PROFESSOR URBANO GOMES DE SÁ N.º 14</w:t>
    </w:r>
    <w:r>
      <w:rPr>
        <w:rFonts w:ascii="Arial Narrow" w:eastAsia="Arial Narrow" w:hAnsi="Arial Narrow" w:cs="Arial Narrow"/>
        <w:sz w:val="16"/>
        <w:szCs w:val="16"/>
      </w:rPr>
      <w:t xml:space="preserve"> , </w:t>
    </w:r>
    <w:r>
      <w:rPr>
        <w:rFonts w:ascii="Arial Narrow" w:eastAsia="Arial Narrow" w:hAnsi="Arial Narrow" w:cs="Arial Narrow"/>
        <w:sz w:val="16"/>
        <w:szCs w:val="16"/>
        <w:lang w:val="pt-PT"/>
      </w:rPr>
      <w:t>SANTO ANTÔNIO – CEP 56.000-000</w:t>
    </w:r>
    <w:r>
      <w:rPr>
        <w:rFonts w:ascii="Arial Narrow" w:eastAsia="Arial Narrow" w:hAnsi="Arial Narrow" w:cs="Arial Narrow"/>
        <w:sz w:val="16"/>
        <w:szCs w:val="16"/>
      </w:rPr>
      <w:t xml:space="preserve">, </w:t>
    </w:r>
    <w:r>
      <w:rPr>
        <w:rFonts w:ascii="Arial Narrow" w:eastAsia="Arial Narrow" w:hAnsi="Arial Narrow" w:cs="Arial Narrow"/>
        <w:sz w:val="16"/>
        <w:szCs w:val="16"/>
        <w:lang w:val="pt-PT"/>
      </w:rPr>
      <w:t>SALGUEIRO – PERNAMBUCO</w:t>
    </w:r>
  </w:p>
  <w:p w:rsidR="00B313A8" w:rsidRPr="000A16E1" w:rsidRDefault="00B313A8" w:rsidP="000A16E1">
    <w:pPr>
      <w:pStyle w:val="Rodap"/>
      <w:jc w:val="center"/>
      <w:rPr>
        <w:rFonts w:ascii="Arial Narrow" w:eastAsia="Arial Narrow" w:hAnsi="Arial Narrow" w:cs="Arial Narrow"/>
        <w:sz w:val="16"/>
        <w:szCs w:val="16"/>
        <w:lang w:val="pt-PT"/>
      </w:rPr>
    </w:pPr>
    <w:r>
      <w:rPr>
        <w:rFonts w:ascii="Arial Narrow" w:eastAsia="Arial Narrow" w:hAnsi="Arial Narrow" w:cs="Arial Narrow"/>
        <w:sz w:val="16"/>
        <w:szCs w:val="16"/>
        <w:lang w:val="pt-PT"/>
      </w:rPr>
      <w:t>FONES (87)3871-0870 / 3871-2794 - OUVIDORIA: 0800 281 3230 – WWW.SALGUEIRO.PE.LEG.BR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6D4" w:rsidRDefault="007C76D4" w:rsidP="00407364">
      <w:r>
        <w:separator/>
      </w:r>
    </w:p>
  </w:footnote>
  <w:footnote w:type="continuationSeparator" w:id="1">
    <w:p w:rsidR="007C76D4" w:rsidRDefault="007C76D4" w:rsidP="004073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3A8" w:rsidRDefault="00B313A8">
    <w:pPr>
      <w:pStyle w:val="Cabealho"/>
      <w:jc w:val="center"/>
    </w:pPr>
  </w:p>
  <w:p w:rsidR="00B313A8" w:rsidRDefault="00B313A8" w:rsidP="00D7082D">
    <w:pPr>
      <w:pStyle w:val="Cabealho"/>
      <w:tabs>
        <w:tab w:val="clear" w:pos="4252"/>
        <w:tab w:val="center" w:pos="3969"/>
      </w:tabs>
      <w:jc w:val="center"/>
      <w:rPr>
        <w:rFonts w:ascii="Arial Narrow" w:eastAsia="Arial Narrow" w:hAnsi="Arial Narrow" w:cs="Arial Narrow"/>
        <w:b/>
        <w:bCs/>
        <w:noProof/>
      </w:rPr>
    </w:pPr>
  </w:p>
  <w:p w:rsidR="00B313A8" w:rsidRDefault="00B313A8" w:rsidP="00D7082D">
    <w:pPr>
      <w:pStyle w:val="Cabealho"/>
      <w:tabs>
        <w:tab w:val="clear" w:pos="4252"/>
        <w:tab w:val="center" w:pos="3969"/>
      </w:tabs>
      <w:jc w:val="center"/>
      <w:rPr>
        <w:rFonts w:ascii="Arial Narrow" w:eastAsia="Arial Narrow" w:hAnsi="Arial Narrow" w:cs="Arial Narrow"/>
        <w:b/>
        <w:bCs/>
        <w:noProof/>
      </w:rPr>
    </w:pPr>
    <w:r>
      <w:rPr>
        <w:rFonts w:ascii="Arial Narrow" w:eastAsia="Arial Narrow" w:hAnsi="Arial Narrow" w:cs="Arial Narrow"/>
        <w:b/>
        <w:bCs/>
        <w:noProof/>
      </w:rPr>
      <w:drawing>
        <wp:inline distT="0" distB="0" distL="0" distR="0">
          <wp:extent cx="2227887" cy="695325"/>
          <wp:effectExtent l="19050" t="0" r="963" b="0"/>
          <wp:docPr id="1" name="Imagem 4" descr="C:\Users\TI\Desktop\timb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I\Desktop\timbre 1.png"/>
                  <pic:cNvPicPr>
                    <a:picLocks noChangeAspect="1" noChangeArrowheads="1"/>
                  </pic:cNvPicPr>
                </pic:nvPicPr>
                <pic:blipFill>
                  <a:blip r:embed="rId1"/>
                  <a:srcRect/>
                  <a:stretch>
                    <a:fillRect/>
                  </a:stretch>
                </pic:blipFill>
                <pic:spPr bwMode="auto">
                  <a:xfrm>
                    <a:off x="0" y="0"/>
                    <a:ext cx="2238375" cy="698598"/>
                  </a:xfrm>
                  <a:prstGeom prst="rect">
                    <a:avLst/>
                  </a:prstGeom>
                  <a:noFill/>
                  <a:ln w="9525">
                    <a:noFill/>
                    <a:miter lim="800000"/>
                    <a:headEnd/>
                    <a:tailEnd/>
                  </a:ln>
                </pic:spPr>
              </pic:pic>
            </a:graphicData>
          </a:graphic>
        </wp:inline>
      </w:drawing>
    </w:r>
  </w:p>
  <w:p w:rsidR="00B313A8" w:rsidRDefault="00B313A8" w:rsidP="00D7082D">
    <w:pPr>
      <w:pStyle w:val="Cabealho"/>
      <w:tabs>
        <w:tab w:val="clear" w:pos="4252"/>
        <w:tab w:val="center" w:pos="3969"/>
      </w:tabs>
      <w:jc w:val="center"/>
      <w:rPr>
        <w:rFonts w:ascii="Arial Narrow" w:eastAsia="Arial Narrow" w:hAnsi="Arial Narrow" w:cs="Arial Narrow"/>
        <w:b/>
        <w:bCs/>
        <w:noProof/>
      </w:rPr>
    </w:pPr>
  </w:p>
  <w:p w:rsidR="00B313A8" w:rsidRDefault="00B313A8" w:rsidP="00415D7D">
    <w:pPr>
      <w:pStyle w:val="Cabealho"/>
      <w:tabs>
        <w:tab w:val="clear" w:pos="4252"/>
        <w:tab w:val="center" w:pos="3969"/>
      </w:tabs>
      <w:jc w:val="center"/>
      <w:rPr>
        <w:rFonts w:ascii="Arial Narrow" w:eastAsia="Arial Narrow" w:hAnsi="Arial Narrow" w:cs="Arial Narrow"/>
        <w:b/>
        <w:bCs/>
        <w:noProof/>
        <w:u w:val="thick"/>
      </w:rPr>
    </w:pPr>
    <w:r w:rsidRPr="002C0688">
      <w:rPr>
        <w:rFonts w:ascii="Arial Narrow" w:eastAsia="Arial Narrow" w:hAnsi="Arial Narrow" w:cs="Arial Narrow"/>
        <w:b/>
        <w:bCs/>
        <w:noProof/>
        <w:u w:val="thick"/>
      </w:rPr>
      <w:t>__</w:t>
    </w:r>
    <w:r>
      <w:rPr>
        <w:rFonts w:ascii="Arial Narrow" w:eastAsia="Arial Narrow" w:hAnsi="Arial Narrow" w:cs="Arial Narrow"/>
        <w:b/>
        <w:bCs/>
        <w:noProof/>
        <w:u w:val="thick"/>
      </w:rPr>
      <w:t>______________________________</w:t>
    </w:r>
    <w:r>
      <w:rPr>
        <w:rFonts w:ascii="Arial Narrow" w:eastAsia="Arial Narrow" w:hAnsi="Arial Narrow" w:cs="Arial Narrow"/>
        <w:b/>
        <w:bCs/>
        <w:noProof/>
        <w:u w:val="thick"/>
      </w:rPr>
      <w:softHyphen/>
    </w:r>
    <w:r>
      <w:rPr>
        <w:rFonts w:ascii="Arial Narrow" w:eastAsia="Arial Narrow" w:hAnsi="Arial Narrow" w:cs="Arial Narrow"/>
        <w:b/>
        <w:bCs/>
        <w:noProof/>
        <w:u w:val="thick"/>
      </w:rPr>
      <w:softHyphen/>
    </w:r>
    <w:r>
      <w:rPr>
        <w:rFonts w:ascii="Arial Narrow" w:eastAsia="Arial Narrow" w:hAnsi="Arial Narrow" w:cs="Arial Narrow"/>
        <w:b/>
        <w:bCs/>
        <w:noProof/>
        <w:u w:val="thick"/>
      </w:rPr>
      <w:softHyphen/>
    </w:r>
    <w:r>
      <w:rPr>
        <w:rFonts w:ascii="Arial Narrow" w:eastAsia="Arial Narrow" w:hAnsi="Arial Narrow" w:cs="Arial Narrow"/>
        <w:b/>
        <w:bCs/>
        <w:noProof/>
        <w:u w:val="thick"/>
      </w:rPr>
      <w:softHyphen/>
    </w:r>
    <w:r>
      <w:rPr>
        <w:rFonts w:ascii="Arial Narrow" w:eastAsia="Arial Narrow" w:hAnsi="Arial Narrow" w:cs="Arial Narrow"/>
        <w:b/>
        <w:bCs/>
        <w:noProof/>
        <w:u w:val="thick"/>
      </w:rPr>
      <w:softHyphen/>
    </w:r>
    <w:r>
      <w:rPr>
        <w:rFonts w:ascii="Arial Narrow" w:eastAsia="Arial Narrow" w:hAnsi="Arial Narrow" w:cs="Arial Narrow"/>
        <w:b/>
        <w:bCs/>
        <w:noProof/>
        <w:u w:val="thick"/>
      </w:rPr>
      <w:softHyphen/>
    </w:r>
    <w:r>
      <w:rPr>
        <w:rFonts w:ascii="Arial Narrow" w:eastAsia="Arial Narrow" w:hAnsi="Arial Narrow" w:cs="Arial Narrow"/>
        <w:b/>
        <w:bCs/>
        <w:noProof/>
        <w:u w:val="thick"/>
      </w:rPr>
      <w:softHyphen/>
      <w:t>________</w:t>
    </w:r>
    <w:r w:rsidRPr="002C0688">
      <w:rPr>
        <w:rFonts w:ascii="Arial Narrow" w:eastAsia="Arial Narrow" w:hAnsi="Arial Narrow" w:cs="Arial Narrow"/>
        <w:b/>
        <w:bCs/>
        <w:noProof/>
        <w:u w:val="thick"/>
      </w:rPr>
      <w:t>_________________________</w:t>
    </w:r>
  </w:p>
  <w:p w:rsidR="00B313A8" w:rsidRDefault="00B313A8" w:rsidP="00415D7D">
    <w:pPr>
      <w:pStyle w:val="Cabealho"/>
      <w:tabs>
        <w:tab w:val="clear" w:pos="4252"/>
        <w:tab w:val="center" w:pos="3969"/>
      </w:tabs>
      <w:jc w:val="center"/>
      <w:rPr>
        <w:rFonts w:ascii="Arial Narrow" w:eastAsia="Arial Narrow" w:hAnsi="Arial Narrow" w:cs="Arial Narrow"/>
        <w:b/>
        <w:bCs/>
        <w:noProof/>
        <w:u w:val="thick"/>
      </w:rPr>
    </w:pPr>
  </w:p>
  <w:p w:rsidR="00B313A8" w:rsidRPr="002C0688" w:rsidRDefault="00B313A8" w:rsidP="00415D7D">
    <w:pPr>
      <w:pStyle w:val="Cabealho"/>
      <w:tabs>
        <w:tab w:val="clear" w:pos="4252"/>
        <w:tab w:val="center" w:pos="3969"/>
      </w:tabs>
      <w:jc w:val="center"/>
      <w:rPr>
        <w:rFonts w:ascii="Arial Narrow" w:eastAsia="Arial Narrow" w:hAnsi="Arial Narrow" w:cs="Arial Narrow"/>
        <w:b/>
        <w:bCs/>
        <w:noProof/>
        <w:u w:val="thick"/>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C41F2"/>
    <w:multiLevelType w:val="hybridMultilevel"/>
    <w:tmpl w:val="2820DA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3BF43F0"/>
    <w:multiLevelType w:val="multilevel"/>
    <w:tmpl w:val="FDF8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displayBackgroundShape/>
  <w:defaultTabStop w:val="708"/>
  <w:hyphenationZone w:val="425"/>
  <w:characterSpacingControl w:val="doNotCompress"/>
  <w:hdrShapeDefaults>
    <o:shapedefaults v:ext="edit" spidmax="5122"/>
  </w:hdrShapeDefaults>
  <w:footnotePr>
    <w:footnote w:id="0"/>
    <w:footnote w:id="1"/>
  </w:footnotePr>
  <w:endnotePr>
    <w:endnote w:id="0"/>
    <w:endnote w:id="1"/>
  </w:endnotePr>
  <w:compat>
    <w:useFELayout/>
  </w:compat>
  <w:rsids>
    <w:rsidRoot w:val="004E1410"/>
    <w:rsid w:val="00004CF4"/>
    <w:rsid w:val="000116EC"/>
    <w:rsid w:val="000138CE"/>
    <w:rsid w:val="000300F5"/>
    <w:rsid w:val="0004208D"/>
    <w:rsid w:val="000539F0"/>
    <w:rsid w:val="000850DB"/>
    <w:rsid w:val="000925A6"/>
    <w:rsid w:val="000931CA"/>
    <w:rsid w:val="000A16E1"/>
    <w:rsid w:val="000C297E"/>
    <w:rsid w:val="000C3F7C"/>
    <w:rsid w:val="000D3A11"/>
    <w:rsid w:val="000E227B"/>
    <w:rsid w:val="00107299"/>
    <w:rsid w:val="001176DF"/>
    <w:rsid w:val="0013298F"/>
    <w:rsid w:val="0014048A"/>
    <w:rsid w:val="00156064"/>
    <w:rsid w:val="001578D2"/>
    <w:rsid w:val="001737CF"/>
    <w:rsid w:val="001B3E97"/>
    <w:rsid w:val="001C36C5"/>
    <w:rsid w:val="001C6DFD"/>
    <w:rsid w:val="001D7C81"/>
    <w:rsid w:val="001E2C80"/>
    <w:rsid w:val="001F304D"/>
    <w:rsid w:val="00206500"/>
    <w:rsid w:val="00223135"/>
    <w:rsid w:val="00255E33"/>
    <w:rsid w:val="0026663A"/>
    <w:rsid w:val="002677E8"/>
    <w:rsid w:val="00277A09"/>
    <w:rsid w:val="002809FD"/>
    <w:rsid w:val="0028335B"/>
    <w:rsid w:val="00283F6D"/>
    <w:rsid w:val="002A1449"/>
    <w:rsid w:val="002A2801"/>
    <w:rsid w:val="002B4E99"/>
    <w:rsid w:val="002B51FA"/>
    <w:rsid w:val="002B64AE"/>
    <w:rsid w:val="002C0688"/>
    <w:rsid w:val="002C35AF"/>
    <w:rsid w:val="002D77F6"/>
    <w:rsid w:val="002E6FF9"/>
    <w:rsid w:val="002F0F63"/>
    <w:rsid w:val="00305A94"/>
    <w:rsid w:val="003205DC"/>
    <w:rsid w:val="00323910"/>
    <w:rsid w:val="003356B5"/>
    <w:rsid w:val="00385FDF"/>
    <w:rsid w:val="00387B3D"/>
    <w:rsid w:val="003A0063"/>
    <w:rsid w:val="003C05B9"/>
    <w:rsid w:val="003C0855"/>
    <w:rsid w:val="003C76E9"/>
    <w:rsid w:val="003D01E9"/>
    <w:rsid w:val="003D5E95"/>
    <w:rsid w:val="003F263A"/>
    <w:rsid w:val="00402215"/>
    <w:rsid w:val="00404AF6"/>
    <w:rsid w:val="00407364"/>
    <w:rsid w:val="00415991"/>
    <w:rsid w:val="00415D7D"/>
    <w:rsid w:val="004240CC"/>
    <w:rsid w:val="00434665"/>
    <w:rsid w:val="004A63AF"/>
    <w:rsid w:val="004C5211"/>
    <w:rsid w:val="004C5BA6"/>
    <w:rsid w:val="004E1410"/>
    <w:rsid w:val="004F1C0C"/>
    <w:rsid w:val="004F3636"/>
    <w:rsid w:val="004F66DA"/>
    <w:rsid w:val="005037FC"/>
    <w:rsid w:val="0050389A"/>
    <w:rsid w:val="0050723D"/>
    <w:rsid w:val="0051182C"/>
    <w:rsid w:val="00521850"/>
    <w:rsid w:val="00524149"/>
    <w:rsid w:val="00536D6A"/>
    <w:rsid w:val="00551D4D"/>
    <w:rsid w:val="0056289D"/>
    <w:rsid w:val="00573A77"/>
    <w:rsid w:val="00575A9C"/>
    <w:rsid w:val="00576282"/>
    <w:rsid w:val="00577CF9"/>
    <w:rsid w:val="005820CB"/>
    <w:rsid w:val="00585B56"/>
    <w:rsid w:val="00586630"/>
    <w:rsid w:val="00594E0E"/>
    <w:rsid w:val="00594FCD"/>
    <w:rsid w:val="005951D2"/>
    <w:rsid w:val="005B0265"/>
    <w:rsid w:val="005B5A07"/>
    <w:rsid w:val="005C6C9F"/>
    <w:rsid w:val="005C7387"/>
    <w:rsid w:val="005D4630"/>
    <w:rsid w:val="005D5AD4"/>
    <w:rsid w:val="005E2E56"/>
    <w:rsid w:val="0061539C"/>
    <w:rsid w:val="006236B2"/>
    <w:rsid w:val="0069740F"/>
    <w:rsid w:val="006A620D"/>
    <w:rsid w:val="006B0EF5"/>
    <w:rsid w:val="006D5E18"/>
    <w:rsid w:val="006F4E78"/>
    <w:rsid w:val="006F6F78"/>
    <w:rsid w:val="00700FE0"/>
    <w:rsid w:val="00701B33"/>
    <w:rsid w:val="007068B2"/>
    <w:rsid w:val="00720EC7"/>
    <w:rsid w:val="00722418"/>
    <w:rsid w:val="00724F26"/>
    <w:rsid w:val="00730C09"/>
    <w:rsid w:val="00751C6F"/>
    <w:rsid w:val="00767865"/>
    <w:rsid w:val="007709CC"/>
    <w:rsid w:val="00770A9F"/>
    <w:rsid w:val="0077308B"/>
    <w:rsid w:val="00796B57"/>
    <w:rsid w:val="007B38B3"/>
    <w:rsid w:val="007B4165"/>
    <w:rsid w:val="007C76D4"/>
    <w:rsid w:val="007E03EB"/>
    <w:rsid w:val="007F28C0"/>
    <w:rsid w:val="007F334A"/>
    <w:rsid w:val="007F5338"/>
    <w:rsid w:val="0081152F"/>
    <w:rsid w:val="008263B7"/>
    <w:rsid w:val="00837B17"/>
    <w:rsid w:val="0084480C"/>
    <w:rsid w:val="00870A12"/>
    <w:rsid w:val="008771A4"/>
    <w:rsid w:val="00886E34"/>
    <w:rsid w:val="008D389C"/>
    <w:rsid w:val="008F326A"/>
    <w:rsid w:val="0091344B"/>
    <w:rsid w:val="0091565B"/>
    <w:rsid w:val="00916779"/>
    <w:rsid w:val="00942E3C"/>
    <w:rsid w:val="00957567"/>
    <w:rsid w:val="009730DA"/>
    <w:rsid w:val="009835DB"/>
    <w:rsid w:val="00990613"/>
    <w:rsid w:val="009921C8"/>
    <w:rsid w:val="009942DA"/>
    <w:rsid w:val="009C1313"/>
    <w:rsid w:val="009D5D85"/>
    <w:rsid w:val="009F1B74"/>
    <w:rsid w:val="00A16D13"/>
    <w:rsid w:val="00A27F63"/>
    <w:rsid w:val="00A303D2"/>
    <w:rsid w:val="00A4458E"/>
    <w:rsid w:val="00A54F52"/>
    <w:rsid w:val="00A73582"/>
    <w:rsid w:val="00A84F52"/>
    <w:rsid w:val="00AA2B51"/>
    <w:rsid w:val="00AB0E70"/>
    <w:rsid w:val="00AB3D95"/>
    <w:rsid w:val="00AB75AA"/>
    <w:rsid w:val="00AE48EE"/>
    <w:rsid w:val="00B059B9"/>
    <w:rsid w:val="00B313A8"/>
    <w:rsid w:val="00B37F0A"/>
    <w:rsid w:val="00B46261"/>
    <w:rsid w:val="00B571F2"/>
    <w:rsid w:val="00B57226"/>
    <w:rsid w:val="00B60043"/>
    <w:rsid w:val="00B87AFC"/>
    <w:rsid w:val="00B90C3F"/>
    <w:rsid w:val="00BA67D3"/>
    <w:rsid w:val="00BA6B21"/>
    <w:rsid w:val="00BB15A7"/>
    <w:rsid w:val="00BB26EB"/>
    <w:rsid w:val="00BC6145"/>
    <w:rsid w:val="00BF0F9E"/>
    <w:rsid w:val="00C136AA"/>
    <w:rsid w:val="00C1694B"/>
    <w:rsid w:val="00C2572E"/>
    <w:rsid w:val="00C30001"/>
    <w:rsid w:val="00C35E3B"/>
    <w:rsid w:val="00C5035C"/>
    <w:rsid w:val="00C54784"/>
    <w:rsid w:val="00C77FC1"/>
    <w:rsid w:val="00C80428"/>
    <w:rsid w:val="00C8080E"/>
    <w:rsid w:val="00C95204"/>
    <w:rsid w:val="00C9612B"/>
    <w:rsid w:val="00CA1994"/>
    <w:rsid w:val="00CA44D4"/>
    <w:rsid w:val="00CA6A70"/>
    <w:rsid w:val="00CB398F"/>
    <w:rsid w:val="00CC26A7"/>
    <w:rsid w:val="00CC591D"/>
    <w:rsid w:val="00CD5D08"/>
    <w:rsid w:val="00CE29DA"/>
    <w:rsid w:val="00CE62BD"/>
    <w:rsid w:val="00D044A2"/>
    <w:rsid w:val="00D16F99"/>
    <w:rsid w:val="00D34181"/>
    <w:rsid w:val="00D36137"/>
    <w:rsid w:val="00D51CA5"/>
    <w:rsid w:val="00D630BA"/>
    <w:rsid w:val="00D7082D"/>
    <w:rsid w:val="00D92607"/>
    <w:rsid w:val="00D9314C"/>
    <w:rsid w:val="00DC165A"/>
    <w:rsid w:val="00DC3761"/>
    <w:rsid w:val="00DD36FD"/>
    <w:rsid w:val="00DE25AF"/>
    <w:rsid w:val="00E210B9"/>
    <w:rsid w:val="00E31194"/>
    <w:rsid w:val="00E50C8E"/>
    <w:rsid w:val="00E56994"/>
    <w:rsid w:val="00E60224"/>
    <w:rsid w:val="00E8499E"/>
    <w:rsid w:val="00E904B0"/>
    <w:rsid w:val="00E9206E"/>
    <w:rsid w:val="00E92DDC"/>
    <w:rsid w:val="00EB71E5"/>
    <w:rsid w:val="00EF751C"/>
    <w:rsid w:val="00EF7E5E"/>
    <w:rsid w:val="00F11FFD"/>
    <w:rsid w:val="00F367F2"/>
    <w:rsid w:val="00F40E28"/>
    <w:rsid w:val="00F46BBB"/>
    <w:rsid w:val="00F50DFA"/>
    <w:rsid w:val="00F5135B"/>
    <w:rsid w:val="00F70F98"/>
    <w:rsid w:val="00F72ACB"/>
    <w:rsid w:val="00F803B6"/>
    <w:rsid w:val="00F879D2"/>
    <w:rsid w:val="00F90A17"/>
    <w:rsid w:val="00F92A07"/>
    <w:rsid w:val="00F95059"/>
    <w:rsid w:val="00F96A20"/>
    <w:rsid w:val="00FA0209"/>
    <w:rsid w:val="00FA5E1A"/>
    <w:rsid w:val="00FB6149"/>
    <w:rsid w:val="00FD096F"/>
    <w:rsid w:val="00FE3301"/>
    <w:rsid w:val="00FE64DF"/>
    <w:rsid w:val="00FF126F"/>
    <w:rsid w:val="00FF42DE"/>
    <w:rsid w:val="00FF72D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1410"/>
    <w:rPr>
      <w:sz w:val="24"/>
      <w:szCs w:val="24"/>
      <w:lang w:val="en-US" w:eastAsia="en-US"/>
    </w:rPr>
  </w:style>
  <w:style w:type="paragraph" w:styleId="Ttulo2">
    <w:name w:val="heading 2"/>
    <w:basedOn w:val="Normal"/>
    <w:link w:val="Ttulo2Char"/>
    <w:uiPriority w:val="9"/>
    <w:qFormat/>
    <w:rsid w:val="006974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val="pt-BR" w:eastAsia="pt-BR"/>
    </w:rPr>
  </w:style>
  <w:style w:type="paragraph" w:styleId="Ttulo3">
    <w:name w:val="heading 3"/>
    <w:basedOn w:val="Normal"/>
    <w:link w:val="Ttulo3Char"/>
    <w:uiPriority w:val="9"/>
    <w:qFormat/>
    <w:rsid w:val="006974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4E1410"/>
    <w:rPr>
      <w:u w:val="single"/>
    </w:rPr>
  </w:style>
  <w:style w:type="table" w:customStyle="1" w:styleId="TableNormal">
    <w:name w:val="Table Normal"/>
    <w:rsid w:val="004E1410"/>
    <w:tblPr>
      <w:tblInd w:w="0" w:type="dxa"/>
      <w:tblCellMar>
        <w:top w:w="0" w:type="dxa"/>
        <w:left w:w="0" w:type="dxa"/>
        <w:bottom w:w="0" w:type="dxa"/>
        <w:right w:w="0" w:type="dxa"/>
      </w:tblCellMar>
    </w:tblPr>
  </w:style>
  <w:style w:type="paragraph" w:styleId="Cabealho">
    <w:name w:val="header"/>
    <w:rsid w:val="004E1410"/>
    <w:pPr>
      <w:tabs>
        <w:tab w:val="center" w:pos="4252"/>
        <w:tab w:val="right" w:pos="8504"/>
      </w:tabs>
    </w:pPr>
    <w:rPr>
      <w:rFonts w:ascii="Tahoma" w:hAnsi="Tahoma" w:cs="Arial Unicode MS"/>
      <w:color w:val="000000"/>
      <w:sz w:val="24"/>
      <w:szCs w:val="24"/>
      <w:u w:color="000000"/>
    </w:rPr>
  </w:style>
  <w:style w:type="paragraph" w:styleId="Rodap">
    <w:name w:val="footer"/>
    <w:link w:val="RodapChar"/>
    <w:rsid w:val="004E1410"/>
    <w:pPr>
      <w:tabs>
        <w:tab w:val="center" w:pos="4252"/>
        <w:tab w:val="right" w:pos="8504"/>
      </w:tabs>
    </w:pPr>
    <w:rPr>
      <w:rFonts w:ascii="Tahoma" w:eastAsia="Tahoma" w:hAnsi="Tahoma" w:cs="Tahoma"/>
      <w:color w:val="000000"/>
      <w:sz w:val="24"/>
      <w:szCs w:val="24"/>
      <w:u w:color="000000"/>
    </w:rPr>
  </w:style>
  <w:style w:type="paragraph" w:customStyle="1" w:styleId="Padro">
    <w:name w:val="Padrão"/>
    <w:rsid w:val="004E1410"/>
    <w:rPr>
      <w:rFonts w:ascii="Helvetica" w:hAnsi="Helvetica" w:cs="Arial Unicode MS"/>
      <w:color w:val="000000"/>
      <w:sz w:val="22"/>
      <w:szCs w:val="22"/>
      <w:lang w:val="en-US"/>
    </w:rPr>
  </w:style>
  <w:style w:type="paragraph" w:styleId="Textodebalo">
    <w:name w:val="Balloon Text"/>
    <w:basedOn w:val="Normal"/>
    <w:link w:val="TextodebaloChar"/>
    <w:uiPriority w:val="99"/>
    <w:semiHidden/>
    <w:unhideWhenUsed/>
    <w:rsid w:val="00206500"/>
    <w:rPr>
      <w:rFonts w:ascii="Tahoma" w:hAnsi="Tahoma" w:cs="Tahoma"/>
      <w:sz w:val="16"/>
      <w:szCs w:val="16"/>
    </w:rPr>
  </w:style>
  <w:style w:type="character" w:customStyle="1" w:styleId="TextodebaloChar">
    <w:name w:val="Texto de balão Char"/>
    <w:basedOn w:val="Fontepargpadro"/>
    <w:link w:val="Textodebalo"/>
    <w:uiPriority w:val="99"/>
    <w:semiHidden/>
    <w:rsid w:val="00206500"/>
    <w:rPr>
      <w:rFonts w:ascii="Tahoma" w:hAnsi="Tahoma" w:cs="Tahoma"/>
      <w:sz w:val="16"/>
      <w:szCs w:val="16"/>
      <w:lang w:val="en-US" w:eastAsia="en-US"/>
    </w:rPr>
  </w:style>
  <w:style w:type="table" w:styleId="Tabelacomgrade">
    <w:name w:val="Table Grid"/>
    <w:basedOn w:val="Tabelanormal"/>
    <w:uiPriority w:val="59"/>
    <w:rsid w:val="00FF72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Normal"/>
    <w:rsid w:val="00415D7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120"/>
      <w:textAlignment w:val="baseline"/>
    </w:pPr>
    <w:rPr>
      <w:rFonts w:ascii="Liberation Serif" w:eastAsia="DejaVu Sans" w:hAnsi="Liberation Serif" w:cs="DejaVu Sans"/>
      <w:kern w:val="3"/>
      <w:bdr w:val="none" w:sz="0" w:space="0" w:color="auto"/>
      <w:lang w:val="pt-BR" w:eastAsia="pt-BR"/>
    </w:rPr>
  </w:style>
  <w:style w:type="paragraph" w:styleId="PargrafodaLista">
    <w:name w:val="List Paragraph"/>
    <w:basedOn w:val="Normal"/>
    <w:uiPriority w:val="34"/>
    <w:qFormat/>
    <w:rsid w:val="0091344B"/>
    <w:pPr>
      <w:ind w:left="720"/>
      <w:contextualSpacing/>
    </w:pPr>
  </w:style>
  <w:style w:type="paragraph" w:styleId="Corpodetexto">
    <w:name w:val="Body Text"/>
    <w:basedOn w:val="Normal"/>
    <w:link w:val="CorpodetextoChar"/>
    <w:rsid w:val="00CA44D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CorpodetextoChar">
    <w:name w:val="Corpo de texto Char"/>
    <w:basedOn w:val="Fontepargpadro"/>
    <w:link w:val="Corpodetexto"/>
    <w:rsid w:val="00CA44D4"/>
    <w:rPr>
      <w:rFonts w:eastAsia="Times New Roman"/>
      <w:sz w:val="24"/>
      <w:szCs w:val="24"/>
      <w:bdr w:val="none" w:sz="0" w:space="0" w:color="auto"/>
    </w:rPr>
  </w:style>
  <w:style w:type="character" w:customStyle="1" w:styleId="RodapChar">
    <w:name w:val="Rodapé Char"/>
    <w:basedOn w:val="Fontepargpadro"/>
    <w:link w:val="Rodap"/>
    <w:rsid w:val="007F334A"/>
    <w:rPr>
      <w:rFonts w:ascii="Tahoma" w:eastAsia="Tahoma" w:hAnsi="Tahoma" w:cs="Tahoma"/>
      <w:color w:val="000000"/>
      <w:sz w:val="24"/>
      <w:szCs w:val="24"/>
      <w:u w:color="000000"/>
    </w:rPr>
  </w:style>
  <w:style w:type="paragraph" w:customStyle="1" w:styleId="Default">
    <w:name w:val="Default"/>
    <w:rsid w:val="0032391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Verdana" w:eastAsia="Calibri" w:hAnsi="Verdana" w:cs="Verdana"/>
      <w:color w:val="000000"/>
      <w:sz w:val="24"/>
      <w:szCs w:val="24"/>
      <w:bdr w:val="none" w:sz="0" w:space="0" w:color="auto"/>
      <w:lang w:eastAsia="en-US"/>
    </w:rPr>
  </w:style>
  <w:style w:type="paragraph" w:styleId="NormalWeb">
    <w:name w:val="Normal (Web)"/>
    <w:basedOn w:val="Normal"/>
    <w:uiPriority w:val="99"/>
    <w:unhideWhenUsed/>
    <w:rsid w:val="0032391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styleId="Forte">
    <w:name w:val="Strong"/>
    <w:basedOn w:val="Fontepargpadro"/>
    <w:uiPriority w:val="22"/>
    <w:qFormat/>
    <w:rsid w:val="00A4458E"/>
    <w:rPr>
      <w:b/>
      <w:bCs/>
    </w:rPr>
  </w:style>
  <w:style w:type="character" w:customStyle="1" w:styleId="Ttulo2Char">
    <w:name w:val="Título 2 Char"/>
    <w:basedOn w:val="Fontepargpadro"/>
    <w:link w:val="Ttulo2"/>
    <w:uiPriority w:val="9"/>
    <w:rsid w:val="0069740F"/>
    <w:rPr>
      <w:rFonts w:eastAsia="Times New Roman"/>
      <w:b/>
      <w:bCs/>
      <w:sz w:val="36"/>
      <w:szCs w:val="36"/>
      <w:bdr w:val="none" w:sz="0" w:space="0" w:color="auto"/>
    </w:rPr>
  </w:style>
  <w:style w:type="character" w:customStyle="1" w:styleId="Ttulo3Char">
    <w:name w:val="Título 3 Char"/>
    <w:basedOn w:val="Fontepargpadro"/>
    <w:link w:val="Ttulo3"/>
    <w:uiPriority w:val="9"/>
    <w:rsid w:val="0069740F"/>
    <w:rPr>
      <w:rFonts w:eastAsia="Times New Roman"/>
      <w:b/>
      <w:bCs/>
      <w:sz w:val="27"/>
      <w:szCs w:val="27"/>
      <w:bdr w:val="none" w:sz="0" w:space="0" w:color="auto"/>
    </w:rPr>
  </w:style>
  <w:style w:type="character" w:styleId="nfase">
    <w:name w:val="Emphasis"/>
    <w:basedOn w:val="Fontepargpadro"/>
    <w:uiPriority w:val="20"/>
    <w:qFormat/>
    <w:rsid w:val="00837B17"/>
    <w:rPr>
      <w:i/>
      <w:iCs/>
    </w:rPr>
  </w:style>
</w:styles>
</file>

<file path=word/webSettings.xml><?xml version="1.0" encoding="utf-8"?>
<w:webSettings xmlns:r="http://schemas.openxmlformats.org/officeDocument/2006/relationships" xmlns:w="http://schemas.openxmlformats.org/wordprocessingml/2006/main">
  <w:divs>
    <w:div w:id="134298270">
      <w:bodyDiv w:val="1"/>
      <w:marLeft w:val="0"/>
      <w:marRight w:val="0"/>
      <w:marTop w:val="0"/>
      <w:marBottom w:val="0"/>
      <w:divBdr>
        <w:top w:val="none" w:sz="0" w:space="0" w:color="auto"/>
        <w:left w:val="none" w:sz="0" w:space="0" w:color="auto"/>
        <w:bottom w:val="none" w:sz="0" w:space="0" w:color="auto"/>
        <w:right w:val="none" w:sz="0" w:space="0" w:color="auto"/>
      </w:divBdr>
    </w:div>
    <w:div w:id="157308295">
      <w:bodyDiv w:val="1"/>
      <w:marLeft w:val="0"/>
      <w:marRight w:val="0"/>
      <w:marTop w:val="0"/>
      <w:marBottom w:val="0"/>
      <w:divBdr>
        <w:top w:val="none" w:sz="0" w:space="0" w:color="auto"/>
        <w:left w:val="none" w:sz="0" w:space="0" w:color="auto"/>
        <w:bottom w:val="none" w:sz="0" w:space="0" w:color="auto"/>
        <w:right w:val="none" w:sz="0" w:space="0" w:color="auto"/>
      </w:divBdr>
    </w:div>
    <w:div w:id="280918440">
      <w:bodyDiv w:val="1"/>
      <w:marLeft w:val="0"/>
      <w:marRight w:val="0"/>
      <w:marTop w:val="0"/>
      <w:marBottom w:val="0"/>
      <w:divBdr>
        <w:top w:val="none" w:sz="0" w:space="0" w:color="auto"/>
        <w:left w:val="none" w:sz="0" w:space="0" w:color="auto"/>
        <w:bottom w:val="none" w:sz="0" w:space="0" w:color="auto"/>
        <w:right w:val="none" w:sz="0" w:space="0" w:color="auto"/>
      </w:divBdr>
    </w:div>
    <w:div w:id="562376824">
      <w:bodyDiv w:val="1"/>
      <w:marLeft w:val="0"/>
      <w:marRight w:val="0"/>
      <w:marTop w:val="0"/>
      <w:marBottom w:val="0"/>
      <w:divBdr>
        <w:top w:val="none" w:sz="0" w:space="0" w:color="auto"/>
        <w:left w:val="none" w:sz="0" w:space="0" w:color="auto"/>
        <w:bottom w:val="none" w:sz="0" w:space="0" w:color="auto"/>
        <w:right w:val="none" w:sz="0" w:space="0" w:color="auto"/>
      </w:divBdr>
    </w:div>
    <w:div w:id="805776925">
      <w:bodyDiv w:val="1"/>
      <w:marLeft w:val="0"/>
      <w:marRight w:val="0"/>
      <w:marTop w:val="0"/>
      <w:marBottom w:val="0"/>
      <w:divBdr>
        <w:top w:val="none" w:sz="0" w:space="0" w:color="auto"/>
        <w:left w:val="none" w:sz="0" w:space="0" w:color="auto"/>
        <w:bottom w:val="none" w:sz="0" w:space="0" w:color="auto"/>
        <w:right w:val="none" w:sz="0" w:space="0" w:color="auto"/>
      </w:divBdr>
    </w:div>
    <w:div w:id="946888336">
      <w:bodyDiv w:val="1"/>
      <w:marLeft w:val="0"/>
      <w:marRight w:val="0"/>
      <w:marTop w:val="0"/>
      <w:marBottom w:val="0"/>
      <w:divBdr>
        <w:top w:val="none" w:sz="0" w:space="0" w:color="auto"/>
        <w:left w:val="none" w:sz="0" w:space="0" w:color="auto"/>
        <w:bottom w:val="none" w:sz="0" w:space="0" w:color="auto"/>
        <w:right w:val="none" w:sz="0" w:space="0" w:color="auto"/>
      </w:divBdr>
    </w:div>
    <w:div w:id="1239634929">
      <w:bodyDiv w:val="1"/>
      <w:marLeft w:val="0"/>
      <w:marRight w:val="0"/>
      <w:marTop w:val="0"/>
      <w:marBottom w:val="0"/>
      <w:divBdr>
        <w:top w:val="none" w:sz="0" w:space="0" w:color="auto"/>
        <w:left w:val="none" w:sz="0" w:space="0" w:color="auto"/>
        <w:bottom w:val="none" w:sz="0" w:space="0" w:color="auto"/>
        <w:right w:val="none" w:sz="0" w:space="0" w:color="auto"/>
      </w:divBdr>
      <w:divsChild>
        <w:div w:id="1437167209">
          <w:marLeft w:val="0"/>
          <w:marRight w:val="0"/>
          <w:marTop w:val="0"/>
          <w:marBottom w:val="0"/>
          <w:divBdr>
            <w:top w:val="none" w:sz="0" w:space="0" w:color="auto"/>
            <w:left w:val="none" w:sz="0" w:space="0" w:color="auto"/>
            <w:bottom w:val="none" w:sz="0" w:space="0" w:color="auto"/>
            <w:right w:val="none" w:sz="0" w:space="0" w:color="auto"/>
          </w:divBdr>
          <w:divsChild>
            <w:div w:id="1908297238">
              <w:marLeft w:val="0"/>
              <w:marRight w:val="0"/>
              <w:marTop w:val="0"/>
              <w:marBottom w:val="0"/>
              <w:divBdr>
                <w:top w:val="none" w:sz="0" w:space="0" w:color="auto"/>
                <w:left w:val="none" w:sz="0" w:space="0" w:color="auto"/>
                <w:bottom w:val="none" w:sz="0" w:space="0" w:color="auto"/>
                <w:right w:val="none" w:sz="0" w:space="0" w:color="auto"/>
              </w:divBdr>
              <w:divsChild>
                <w:div w:id="1426026740">
                  <w:marLeft w:val="0"/>
                  <w:marRight w:val="0"/>
                  <w:marTop w:val="134"/>
                  <w:marBottom w:val="268"/>
                  <w:divBdr>
                    <w:top w:val="none" w:sz="0" w:space="0" w:color="auto"/>
                    <w:left w:val="none" w:sz="0" w:space="0" w:color="auto"/>
                    <w:bottom w:val="none" w:sz="0" w:space="0" w:color="auto"/>
                    <w:right w:val="none" w:sz="0" w:space="0" w:color="auto"/>
                  </w:divBdr>
                </w:div>
              </w:divsChild>
            </w:div>
            <w:div w:id="589391791">
              <w:marLeft w:val="0"/>
              <w:marRight w:val="1476"/>
              <w:marTop w:val="134"/>
              <w:marBottom w:val="0"/>
              <w:divBdr>
                <w:top w:val="single" w:sz="4" w:space="4" w:color="F0F0F0"/>
                <w:left w:val="none" w:sz="0" w:space="0" w:color="auto"/>
                <w:bottom w:val="single" w:sz="4" w:space="4" w:color="F0F0F0"/>
                <w:right w:val="none" w:sz="0" w:space="0" w:color="auto"/>
              </w:divBdr>
              <w:divsChild>
                <w:div w:id="1004698662">
                  <w:marLeft w:val="0"/>
                  <w:marRight w:val="89"/>
                  <w:marTop w:val="0"/>
                  <w:marBottom w:val="0"/>
                  <w:divBdr>
                    <w:top w:val="none" w:sz="0" w:space="0" w:color="auto"/>
                    <w:left w:val="none" w:sz="0" w:space="0" w:color="auto"/>
                    <w:bottom w:val="none" w:sz="0" w:space="0" w:color="auto"/>
                    <w:right w:val="none" w:sz="0" w:space="0" w:color="auto"/>
                  </w:divBdr>
                </w:div>
                <w:div w:id="1276207645">
                  <w:marLeft w:val="0"/>
                  <w:marRight w:val="0"/>
                  <w:marTop w:val="0"/>
                  <w:marBottom w:val="0"/>
                  <w:divBdr>
                    <w:top w:val="none" w:sz="0" w:space="0" w:color="auto"/>
                    <w:left w:val="none" w:sz="0" w:space="0" w:color="auto"/>
                    <w:bottom w:val="none" w:sz="0" w:space="0" w:color="auto"/>
                    <w:right w:val="none" w:sz="0" w:space="0" w:color="auto"/>
                  </w:divBdr>
                  <w:divsChild>
                    <w:div w:id="1705519779">
                      <w:marLeft w:val="0"/>
                      <w:marRight w:val="0"/>
                      <w:marTop w:val="0"/>
                      <w:marBottom w:val="0"/>
                      <w:divBdr>
                        <w:top w:val="none" w:sz="0" w:space="0" w:color="auto"/>
                        <w:left w:val="none" w:sz="0" w:space="0" w:color="auto"/>
                        <w:bottom w:val="none" w:sz="0" w:space="0" w:color="auto"/>
                        <w:right w:val="none" w:sz="0" w:space="0" w:color="auto"/>
                      </w:divBdr>
                    </w:div>
                  </w:divsChild>
                </w:div>
                <w:div w:id="494609435">
                  <w:marLeft w:val="0"/>
                  <w:marRight w:val="0"/>
                  <w:marTop w:val="0"/>
                  <w:marBottom w:val="0"/>
                  <w:divBdr>
                    <w:top w:val="none" w:sz="0" w:space="0" w:color="auto"/>
                    <w:left w:val="none" w:sz="0" w:space="0" w:color="auto"/>
                    <w:bottom w:val="none" w:sz="0" w:space="0" w:color="auto"/>
                    <w:right w:val="none" w:sz="0" w:space="0" w:color="auto"/>
                  </w:divBdr>
                </w:div>
              </w:divsChild>
            </w:div>
            <w:div w:id="539124132">
              <w:marLeft w:val="0"/>
              <w:marRight w:val="0"/>
              <w:marTop w:val="358"/>
              <w:marBottom w:val="0"/>
              <w:divBdr>
                <w:top w:val="none" w:sz="0" w:space="0" w:color="auto"/>
                <w:left w:val="none" w:sz="0" w:space="0" w:color="auto"/>
                <w:bottom w:val="none" w:sz="0" w:space="0" w:color="auto"/>
                <w:right w:val="none" w:sz="0" w:space="0" w:color="auto"/>
              </w:divBdr>
              <w:divsChild>
                <w:div w:id="1585914634">
                  <w:marLeft w:val="0"/>
                  <w:marRight w:val="0"/>
                  <w:marTop w:val="0"/>
                  <w:marBottom w:val="0"/>
                  <w:divBdr>
                    <w:top w:val="none" w:sz="0" w:space="0" w:color="auto"/>
                    <w:left w:val="none" w:sz="0" w:space="0" w:color="auto"/>
                    <w:bottom w:val="none" w:sz="0" w:space="0" w:color="auto"/>
                    <w:right w:val="none" w:sz="0" w:space="0" w:color="auto"/>
                  </w:divBdr>
                </w:div>
              </w:divsChild>
            </w:div>
            <w:div w:id="2056926811">
              <w:marLeft w:val="0"/>
              <w:marRight w:val="0"/>
              <w:marTop w:val="358"/>
              <w:marBottom w:val="0"/>
              <w:divBdr>
                <w:top w:val="none" w:sz="0" w:space="0" w:color="auto"/>
                <w:left w:val="none" w:sz="0" w:space="0" w:color="auto"/>
                <w:bottom w:val="none" w:sz="0" w:space="0" w:color="auto"/>
                <w:right w:val="none" w:sz="0" w:space="0" w:color="auto"/>
              </w:divBdr>
              <w:divsChild>
                <w:div w:id="849098639">
                  <w:marLeft w:val="-134"/>
                  <w:marRight w:val="-134"/>
                  <w:marTop w:val="0"/>
                  <w:marBottom w:val="179"/>
                  <w:divBdr>
                    <w:top w:val="none" w:sz="0" w:space="0" w:color="auto"/>
                    <w:left w:val="none" w:sz="0" w:space="0" w:color="auto"/>
                    <w:bottom w:val="none" w:sz="0" w:space="0" w:color="auto"/>
                    <w:right w:val="none" w:sz="0" w:space="0" w:color="auto"/>
                  </w:divBdr>
                  <w:divsChild>
                    <w:div w:id="1853950855">
                      <w:marLeft w:val="0"/>
                      <w:marRight w:val="0"/>
                      <w:marTop w:val="0"/>
                      <w:marBottom w:val="0"/>
                      <w:divBdr>
                        <w:top w:val="none" w:sz="0" w:space="0" w:color="auto"/>
                        <w:left w:val="none" w:sz="0" w:space="0" w:color="auto"/>
                        <w:bottom w:val="none" w:sz="0" w:space="0" w:color="auto"/>
                        <w:right w:val="none" w:sz="0" w:space="0" w:color="auto"/>
                      </w:divBdr>
                    </w:div>
                    <w:div w:id="1403798704">
                      <w:marLeft w:val="0"/>
                      <w:marRight w:val="0"/>
                      <w:marTop w:val="0"/>
                      <w:marBottom w:val="0"/>
                      <w:divBdr>
                        <w:top w:val="none" w:sz="0" w:space="0" w:color="auto"/>
                        <w:left w:val="none" w:sz="0" w:space="0" w:color="auto"/>
                        <w:bottom w:val="none" w:sz="0" w:space="0" w:color="auto"/>
                        <w:right w:val="none" w:sz="0" w:space="0" w:color="auto"/>
                      </w:divBdr>
                    </w:div>
                    <w:div w:id="896941696">
                      <w:marLeft w:val="0"/>
                      <w:marRight w:val="0"/>
                      <w:marTop w:val="0"/>
                      <w:marBottom w:val="0"/>
                      <w:divBdr>
                        <w:top w:val="none" w:sz="0" w:space="0" w:color="auto"/>
                        <w:left w:val="none" w:sz="0" w:space="0" w:color="auto"/>
                        <w:bottom w:val="none" w:sz="0" w:space="0" w:color="auto"/>
                        <w:right w:val="none" w:sz="0" w:space="0" w:color="auto"/>
                      </w:divBdr>
                    </w:div>
                    <w:div w:id="1378314115">
                      <w:marLeft w:val="0"/>
                      <w:marRight w:val="0"/>
                      <w:marTop w:val="0"/>
                      <w:marBottom w:val="0"/>
                      <w:divBdr>
                        <w:top w:val="none" w:sz="0" w:space="0" w:color="auto"/>
                        <w:left w:val="none" w:sz="0" w:space="0" w:color="auto"/>
                        <w:bottom w:val="none" w:sz="0" w:space="0" w:color="auto"/>
                        <w:right w:val="none" w:sz="0" w:space="0" w:color="auto"/>
                      </w:divBdr>
                    </w:div>
                    <w:div w:id="1113672624">
                      <w:marLeft w:val="0"/>
                      <w:marRight w:val="0"/>
                      <w:marTop w:val="0"/>
                      <w:marBottom w:val="0"/>
                      <w:divBdr>
                        <w:top w:val="none" w:sz="0" w:space="0" w:color="auto"/>
                        <w:left w:val="none" w:sz="0" w:space="0" w:color="auto"/>
                        <w:bottom w:val="none" w:sz="0" w:space="0" w:color="auto"/>
                        <w:right w:val="none" w:sz="0" w:space="0" w:color="auto"/>
                      </w:divBdr>
                    </w:div>
                    <w:div w:id="121893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141">
          <w:marLeft w:val="0"/>
          <w:marRight w:val="0"/>
          <w:marTop w:val="0"/>
          <w:marBottom w:val="0"/>
          <w:divBdr>
            <w:top w:val="none" w:sz="0" w:space="0" w:color="auto"/>
            <w:left w:val="none" w:sz="0" w:space="0" w:color="auto"/>
            <w:bottom w:val="none" w:sz="0" w:space="0" w:color="auto"/>
            <w:right w:val="none" w:sz="0" w:space="0" w:color="auto"/>
          </w:divBdr>
          <w:divsChild>
            <w:div w:id="421417409">
              <w:marLeft w:val="0"/>
              <w:marRight w:val="0"/>
              <w:marTop w:val="0"/>
              <w:marBottom w:val="0"/>
              <w:divBdr>
                <w:top w:val="single" w:sz="4" w:space="0" w:color="F0F0F0"/>
                <w:left w:val="single" w:sz="4" w:space="7" w:color="F0F0F0"/>
                <w:bottom w:val="single" w:sz="4" w:space="6" w:color="F0F0F0"/>
                <w:right w:val="single" w:sz="4" w:space="7" w:color="F0F0F0"/>
              </w:divBdr>
              <w:divsChild>
                <w:div w:id="151260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555207">
      <w:bodyDiv w:val="1"/>
      <w:marLeft w:val="0"/>
      <w:marRight w:val="0"/>
      <w:marTop w:val="0"/>
      <w:marBottom w:val="0"/>
      <w:divBdr>
        <w:top w:val="none" w:sz="0" w:space="0" w:color="auto"/>
        <w:left w:val="none" w:sz="0" w:space="0" w:color="auto"/>
        <w:bottom w:val="none" w:sz="0" w:space="0" w:color="auto"/>
        <w:right w:val="none" w:sz="0" w:space="0" w:color="auto"/>
      </w:divBdr>
    </w:div>
    <w:div w:id="1295596481">
      <w:bodyDiv w:val="1"/>
      <w:marLeft w:val="0"/>
      <w:marRight w:val="0"/>
      <w:marTop w:val="0"/>
      <w:marBottom w:val="0"/>
      <w:divBdr>
        <w:top w:val="none" w:sz="0" w:space="0" w:color="auto"/>
        <w:left w:val="none" w:sz="0" w:space="0" w:color="auto"/>
        <w:bottom w:val="none" w:sz="0" w:space="0" w:color="auto"/>
        <w:right w:val="none" w:sz="0" w:space="0" w:color="auto"/>
      </w:divBdr>
    </w:div>
    <w:div w:id="1338072758">
      <w:bodyDiv w:val="1"/>
      <w:marLeft w:val="0"/>
      <w:marRight w:val="0"/>
      <w:marTop w:val="0"/>
      <w:marBottom w:val="0"/>
      <w:divBdr>
        <w:top w:val="none" w:sz="0" w:space="0" w:color="auto"/>
        <w:left w:val="none" w:sz="0" w:space="0" w:color="auto"/>
        <w:bottom w:val="none" w:sz="0" w:space="0" w:color="auto"/>
        <w:right w:val="none" w:sz="0" w:space="0" w:color="auto"/>
      </w:divBdr>
    </w:div>
    <w:div w:id="1443693149">
      <w:bodyDiv w:val="1"/>
      <w:marLeft w:val="0"/>
      <w:marRight w:val="0"/>
      <w:marTop w:val="0"/>
      <w:marBottom w:val="0"/>
      <w:divBdr>
        <w:top w:val="none" w:sz="0" w:space="0" w:color="auto"/>
        <w:left w:val="none" w:sz="0" w:space="0" w:color="auto"/>
        <w:bottom w:val="none" w:sz="0" w:space="0" w:color="auto"/>
        <w:right w:val="none" w:sz="0" w:space="0" w:color="auto"/>
      </w:divBdr>
    </w:div>
    <w:div w:id="1470903695">
      <w:bodyDiv w:val="1"/>
      <w:marLeft w:val="0"/>
      <w:marRight w:val="0"/>
      <w:marTop w:val="0"/>
      <w:marBottom w:val="0"/>
      <w:divBdr>
        <w:top w:val="none" w:sz="0" w:space="0" w:color="auto"/>
        <w:left w:val="none" w:sz="0" w:space="0" w:color="auto"/>
        <w:bottom w:val="none" w:sz="0" w:space="0" w:color="auto"/>
        <w:right w:val="none" w:sz="0" w:space="0" w:color="auto"/>
      </w:divBdr>
    </w:div>
    <w:div w:id="2026125123">
      <w:bodyDiv w:val="1"/>
      <w:marLeft w:val="0"/>
      <w:marRight w:val="0"/>
      <w:marTop w:val="0"/>
      <w:marBottom w:val="0"/>
      <w:divBdr>
        <w:top w:val="none" w:sz="0" w:space="0" w:color="auto"/>
        <w:left w:val="none" w:sz="0" w:space="0" w:color="auto"/>
        <w:bottom w:val="none" w:sz="0" w:space="0" w:color="auto"/>
        <w:right w:val="none" w:sz="0" w:space="0" w:color="auto"/>
      </w:divBdr>
    </w:div>
    <w:div w:id="21168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DF3E38-F8E7-43A8-9AC3-076110CE5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3284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André Cacau</cp:lastModifiedBy>
  <cp:revision>2</cp:revision>
  <cp:lastPrinted>2020-01-13T15:18:00Z</cp:lastPrinted>
  <dcterms:created xsi:type="dcterms:W3CDTF">2021-07-12T14:06:00Z</dcterms:created>
  <dcterms:modified xsi:type="dcterms:W3CDTF">2021-07-12T14:06:00Z</dcterms:modified>
</cp:coreProperties>
</file>