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42D7429F" w:rsidR="00C01351" w:rsidRPr="00740C9F" w:rsidRDefault="00B16879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Nº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C6CC33A" w14:textId="19CD31F1" w:rsidR="004B5A3B" w:rsidRDefault="00B16879" w:rsidP="007208AE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Requeiro</w:t>
      </w:r>
      <w:r w:rsidR="006C7C0C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</w:t>
      </w:r>
      <w:r w:rsidR="00734050">
        <w:rPr>
          <w:rFonts w:ascii="Bookman Old Style" w:hAnsi="Bookman Old Style" w:cs="Arial"/>
          <w:lang w:val="pt-BR"/>
        </w:rPr>
        <w:t xml:space="preserve"> Rural</w:t>
      </w:r>
      <w:r w:rsidR="006C7C0C">
        <w:rPr>
          <w:rFonts w:ascii="Bookman Old Style" w:hAnsi="Bookman Old Style" w:cs="Arial"/>
          <w:lang w:val="pt-BR"/>
        </w:rPr>
        <w:t xml:space="preserve">, o Senhor </w:t>
      </w:r>
      <w:proofErr w:type="spellStart"/>
      <w:r w:rsidR="00321C29">
        <w:rPr>
          <w:rFonts w:ascii="Bookman Old Style" w:hAnsi="Bookman Old Style" w:cs="Arial"/>
          <w:lang w:val="pt-BR"/>
        </w:rPr>
        <w:t>Veronaldo</w:t>
      </w:r>
      <w:proofErr w:type="spellEnd"/>
      <w:r w:rsidR="00321C29">
        <w:rPr>
          <w:rFonts w:ascii="Bookman Old Style" w:hAnsi="Bookman Old Style" w:cs="Arial"/>
          <w:lang w:val="pt-BR"/>
        </w:rPr>
        <w:t xml:space="preserve"> Gonç</w:t>
      </w:r>
      <w:r w:rsidR="00734050">
        <w:rPr>
          <w:rFonts w:ascii="Bookman Old Style" w:hAnsi="Bookman Old Style" w:cs="Arial"/>
          <w:lang w:val="pt-BR"/>
        </w:rPr>
        <w:t xml:space="preserve">alves Ribeiro, </w:t>
      </w:r>
      <w:r w:rsidR="009741E1" w:rsidRPr="009741E1">
        <w:rPr>
          <w:rFonts w:ascii="Bookman Old Style" w:hAnsi="Bookman Old Style" w:cs="Arial"/>
          <w:lang w:val="pt-BR"/>
        </w:rPr>
        <w:t>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6C7C0C">
        <w:rPr>
          <w:rFonts w:ascii="Bookman Old Style" w:hAnsi="Bookman Old Style" w:cs="Arial"/>
          <w:lang w:val="pt-BR"/>
        </w:rPr>
        <w:t>que seja feita a</w:t>
      </w:r>
      <w:r w:rsidR="00734050">
        <w:rPr>
          <w:rFonts w:ascii="Bookman Old Style" w:hAnsi="Bookman Old Style" w:cs="Arial"/>
          <w:lang w:val="pt-BR"/>
        </w:rPr>
        <w:t xml:space="preserve"> </w:t>
      </w:r>
      <w:r w:rsidR="00312894">
        <w:rPr>
          <w:rFonts w:ascii="Bookman Old Style" w:hAnsi="Bookman Old Style" w:cs="Arial"/>
          <w:lang w:val="pt-BR"/>
        </w:rPr>
        <w:t>perfuração</w:t>
      </w:r>
      <w:r w:rsidR="00321C29">
        <w:rPr>
          <w:rFonts w:ascii="Bookman Old Style" w:hAnsi="Bookman Old Style" w:cs="Arial"/>
          <w:lang w:val="pt-BR"/>
        </w:rPr>
        <w:t xml:space="preserve"> e</w:t>
      </w:r>
      <w:r w:rsidR="005F7C8F">
        <w:rPr>
          <w:rFonts w:ascii="Bookman Old Style" w:hAnsi="Bookman Old Style" w:cs="Arial"/>
          <w:lang w:val="pt-BR"/>
        </w:rPr>
        <w:t xml:space="preserve"> instalação de um poço</w:t>
      </w:r>
      <w:r w:rsidR="00321C29">
        <w:rPr>
          <w:rFonts w:ascii="Bookman Old Style" w:hAnsi="Bookman Old Style" w:cs="Arial"/>
          <w:lang w:val="pt-BR"/>
        </w:rPr>
        <w:t xml:space="preserve"> </w:t>
      </w:r>
      <w:r w:rsidR="005F7C8F">
        <w:rPr>
          <w:rFonts w:ascii="Bookman Old Style" w:hAnsi="Bookman Old Style" w:cs="Arial"/>
          <w:lang w:val="pt-BR"/>
        </w:rPr>
        <w:t xml:space="preserve">artesiano </w:t>
      </w:r>
      <w:r w:rsidR="00321C29">
        <w:rPr>
          <w:rFonts w:ascii="Bookman Old Style" w:hAnsi="Bookman Old Style" w:cs="Arial"/>
          <w:lang w:val="pt-BR"/>
        </w:rPr>
        <w:t>no Sí</w:t>
      </w:r>
      <w:r w:rsidR="007208AE">
        <w:rPr>
          <w:rFonts w:ascii="Bookman Old Style" w:hAnsi="Bookman Old Style" w:cs="Arial"/>
          <w:lang w:val="pt-BR"/>
        </w:rPr>
        <w:t xml:space="preserve">tio Malhada Comprida/Salgueiro, propriedade do Senhor Antônio João de Oliveira. Está obra beneficiará os moradores desta localidade em decorrência do difícil acesso a água. </w:t>
      </w:r>
      <w:bookmarkStart w:id="0" w:name="_GoBack"/>
      <w:bookmarkEnd w:id="0"/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010DF0E3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5F7C8F">
        <w:rPr>
          <w:rFonts w:ascii="Bookman Old Style" w:hAnsi="Bookman Old Style" w:cs="Arial"/>
          <w:lang w:val="pt-BR"/>
        </w:rPr>
        <w:t xml:space="preserve"> </w:t>
      </w:r>
      <w:r w:rsidR="00321C29">
        <w:rPr>
          <w:rFonts w:ascii="Bookman Old Style" w:hAnsi="Bookman Old Style" w:cs="Arial"/>
          <w:lang w:val="pt-BR"/>
        </w:rPr>
        <w:t xml:space="preserve">06 de julho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66EB97EA" w14:textId="77777777" w:rsidR="005F7C8F" w:rsidRDefault="005F7C8F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97CBF" w14:textId="77777777" w:rsidR="00E249E3" w:rsidRDefault="00E249E3" w:rsidP="004E1410">
      <w:r>
        <w:separator/>
      </w:r>
    </w:p>
  </w:endnote>
  <w:endnote w:type="continuationSeparator" w:id="0">
    <w:p w14:paraId="5BD3E554" w14:textId="77777777" w:rsidR="00E249E3" w:rsidRDefault="00E249E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BEBE8" w14:textId="77777777" w:rsidR="00E249E3" w:rsidRDefault="00E249E3" w:rsidP="004E1410">
      <w:r>
        <w:separator/>
      </w:r>
    </w:p>
  </w:footnote>
  <w:footnote w:type="continuationSeparator" w:id="0">
    <w:p w14:paraId="290CE6B7" w14:textId="77777777" w:rsidR="00E249E3" w:rsidRDefault="00E249E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E249E3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E249E3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E249E3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E2845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2894"/>
    <w:rsid w:val="00321C29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5F7C8F"/>
    <w:rsid w:val="006035DF"/>
    <w:rsid w:val="00605E69"/>
    <w:rsid w:val="00623DB5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208AE"/>
    <w:rsid w:val="0073154F"/>
    <w:rsid w:val="00734050"/>
    <w:rsid w:val="00740C9F"/>
    <w:rsid w:val="00760A9D"/>
    <w:rsid w:val="00765D88"/>
    <w:rsid w:val="007663EA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11DA9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16879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49E3"/>
    <w:rsid w:val="00E70B67"/>
    <w:rsid w:val="00E81ACC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0F59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27C1-71D5-4552-AA33-F13A3F16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2021-07-06T23:13:00Z</cp:lastPrinted>
  <dcterms:created xsi:type="dcterms:W3CDTF">2021-07-06T23:15:00Z</dcterms:created>
  <dcterms:modified xsi:type="dcterms:W3CDTF">2021-07-06T23:15:00Z</dcterms:modified>
</cp:coreProperties>
</file>