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8793E2" w14:textId="77777777" w:rsidR="00345B2C" w:rsidRPr="001D17EC" w:rsidRDefault="00345B2C" w:rsidP="00345B2C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7AD0E06E" w14:textId="0B523A96" w:rsidR="00345B2C" w:rsidRPr="001D17EC" w:rsidRDefault="00345B2C" w:rsidP="00345B2C">
      <w:pPr>
        <w:jc w:val="center"/>
        <w:rPr>
          <w:rFonts w:ascii="Arial Rounded MT Bold" w:hAnsi="Arial Rounded MT Bold" w:cs="Arial"/>
          <w:sz w:val="28"/>
          <w:szCs w:val="28"/>
        </w:rPr>
      </w:pPr>
      <w:r w:rsidRPr="001D17EC">
        <w:rPr>
          <w:rFonts w:ascii="Arial Rounded MT Bold" w:hAnsi="Arial Rounded MT Bold" w:cs="Arial"/>
          <w:sz w:val="32"/>
          <w:szCs w:val="32"/>
        </w:rPr>
        <w:t>PROJETO DE LEI</w:t>
      </w:r>
      <w:r w:rsidR="003C42B5">
        <w:rPr>
          <w:rFonts w:ascii="Arial Rounded MT Bold" w:hAnsi="Arial Rounded MT Bold" w:cs="Arial"/>
          <w:sz w:val="32"/>
          <w:szCs w:val="32"/>
        </w:rPr>
        <w:t xml:space="preserve"> </w:t>
      </w:r>
      <w:r w:rsidR="00B81F49">
        <w:rPr>
          <w:rFonts w:ascii="Arial Rounded MT Bold" w:hAnsi="Arial Rounded MT Bold" w:cs="Arial"/>
          <w:sz w:val="32"/>
          <w:szCs w:val="32"/>
        </w:rPr>
        <w:t xml:space="preserve">               </w:t>
      </w:r>
      <w:r w:rsidR="008F5518">
        <w:rPr>
          <w:rFonts w:ascii="Arial Rounded MT Bold" w:hAnsi="Arial Rounded MT Bold" w:cs="Arial"/>
          <w:sz w:val="32"/>
          <w:szCs w:val="32"/>
        </w:rPr>
        <w:t>/</w:t>
      </w:r>
      <w:r w:rsidRPr="003C42B5">
        <w:rPr>
          <w:rFonts w:ascii="Arial Rounded MT Bold" w:hAnsi="Arial Rounded MT Bold" w:cs="Arial"/>
          <w:sz w:val="28"/>
          <w:szCs w:val="28"/>
        </w:rPr>
        <w:t>20</w:t>
      </w:r>
      <w:r w:rsidR="00B81F49">
        <w:rPr>
          <w:rFonts w:ascii="Arial Rounded MT Bold" w:hAnsi="Arial Rounded MT Bold" w:cs="Arial"/>
          <w:sz w:val="28"/>
          <w:szCs w:val="28"/>
        </w:rPr>
        <w:t>21</w:t>
      </w:r>
    </w:p>
    <w:p w14:paraId="3A3ED293" w14:textId="77777777" w:rsidR="00345B2C" w:rsidRPr="001D17EC" w:rsidRDefault="00345B2C" w:rsidP="00345B2C">
      <w:pPr>
        <w:jc w:val="center"/>
        <w:rPr>
          <w:rFonts w:ascii="Arial Rounded MT Bold" w:hAnsi="Arial Rounded MT Bold" w:cs="Arial"/>
          <w:sz w:val="28"/>
          <w:szCs w:val="28"/>
        </w:rPr>
      </w:pPr>
    </w:p>
    <w:p w14:paraId="17211990" w14:textId="77777777" w:rsidR="00345B2C" w:rsidRPr="001D17EC" w:rsidRDefault="00345B2C" w:rsidP="00345B2C">
      <w:pPr>
        <w:ind w:left="4485"/>
        <w:rPr>
          <w:rFonts w:ascii="Arial Rounded MT Bold" w:hAnsi="Arial Rounded MT Bold" w:cs="Arial"/>
          <w:b/>
        </w:rPr>
      </w:pPr>
    </w:p>
    <w:p w14:paraId="6BDE59B7" w14:textId="0096F57F" w:rsidR="00345B2C" w:rsidRPr="00B81F49" w:rsidRDefault="00345B2C" w:rsidP="00345B2C">
      <w:pPr>
        <w:ind w:left="4485"/>
        <w:jc w:val="both"/>
        <w:rPr>
          <w:rFonts w:asciiTheme="minorHAnsi" w:hAnsiTheme="minorHAnsi" w:cstheme="minorHAnsi"/>
          <w:b/>
          <w:bCs/>
        </w:rPr>
      </w:pPr>
      <w:r w:rsidRPr="001D17EC">
        <w:rPr>
          <w:rFonts w:ascii="Arial Rounded MT Bold" w:hAnsi="Arial Rounded MT Bold" w:cs="Arial"/>
          <w:b/>
        </w:rPr>
        <w:t xml:space="preserve">EMENTA: </w:t>
      </w:r>
      <w:r w:rsidRPr="00B81F49">
        <w:rPr>
          <w:rFonts w:asciiTheme="minorHAnsi" w:hAnsiTheme="minorHAnsi" w:cstheme="minorHAnsi"/>
        </w:rPr>
        <w:t xml:space="preserve">Denomina-se </w:t>
      </w:r>
      <w:r w:rsidR="00B44D24" w:rsidRPr="00B81F49">
        <w:rPr>
          <w:rFonts w:asciiTheme="minorHAnsi" w:hAnsiTheme="minorHAnsi" w:cstheme="minorHAnsi"/>
        </w:rPr>
        <w:t>à</w:t>
      </w:r>
      <w:r w:rsidRPr="00B81F49">
        <w:rPr>
          <w:rFonts w:asciiTheme="minorHAnsi" w:hAnsiTheme="minorHAnsi" w:cstheme="minorHAnsi"/>
        </w:rPr>
        <w:t xml:space="preserve"> </w:t>
      </w:r>
      <w:r w:rsidR="00B81F49" w:rsidRPr="00B81F49">
        <w:rPr>
          <w:rFonts w:asciiTheme="minorHAnsi" w:hAnsiTheme="minorHAnsi" w:cstheme="minorHAnsi"/>
        </w:rPr>
        <w:t>Rua Projetada</w:t>
      </w:r>
      <w:r w:rsidR="00BD5DAF">
        <w:rPr>
          <w:rFonts w:asciiTheme="minorHAnsi" w:hAnsiTheme="minorHAnsi" w:cstheme="minorHAnsi"/>
        </w:rPr>
        <w:t xml:space="preserve"> 15</w:t>
      </w:r>
      <w:r w:rsidR="00B81F49" w:rsidRPr="00B81F49">
        <w:rPr>
          <w:rFonts w:asciiTheme="minorHAnsi" w:hAnsiTheme="minorHAnsi" w:cstheme="minorHAnsi"/>
        </w:rPr>
        <w:t xml:space="preserve"> localizada no Loteamento Monte Alegre, Bairro São Vicente de Paulo passe a se chamar </w:t>
      </w:r>
      <w:r w:rsidR="00BD5DAF">
        <w:rPr>
          <w:rFonts w:asciiTheme="minorHAnsi" w:hAnsiTheme="minorHAnsi" w:cstheme="minorHAnsi"/>
          <w:b/>
          <w:bCs/>
        </w:rPr>
        <w:t>SEBASTIÃO PEREIRA DE OLIVEIRA.</w:t>
      </w:r>
    </w:p>
    <w:p w14:paraId="0B8D9C4F" w14:textId="77777777" w:rsidR="00B81F49" w:rsidRPr="00B81F49" w:rsidRDefault="00345B2C" w:rsidP="00345B2C">
      <w:pPr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</w:t>
      </w:r>
    </w:p>
    <w:p w14:paraId="18F4F81C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6FD202A9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4C24A85B" w14:textId="08DF0BBD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  <w:r w:rsidRPr="001D17EC">
        <w:rPr>
          <w:rFonts w:ascii="Arial Rounded MT Bold" w:hAnsi="Arial Rounded MT Bold" w:cs="Arial"/>
        </w:rPr>
        <w:t xml:space="preserve">  </w:t>
      </w:r>
    </w:p>
    <w:p w14:paraId="355B9409" w14:textId="77777777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   O Vereador </w:t>
      </w:r>
      <w:r w:rsidRPr="00B81F49">
        <w:rPr>
          <w:rFonts w:asciiTheme="minorHAnsi" w:hAnsiTheme="minorHAnsi" w:cstheme="minorHAnsi"/>
          <w:b/>
        </w:rPr>
        <w:t>ERIVALDO PEDRO PEREIRA</w:t>
      </w:r>
      <w:r w:rsidRPr="00B81F49">
        <w:rPr>
          <w:rFonts w:asciiTheme="minorHAnsi" w:hAnsiTheme="minorHAnsi" w:cstheme="minorHAnsi"/>
        </w:rPr>
        <w:t xml:space="preserve">, no uso de suas atribuições legais, propõe a </w:t>
      </w:r>
      <w:r w:rsidRPr="00B81F49">
        <w:rPr>
          <w:rFonts w:asciiTheme="minorHAnsi" w:hAnsiTheme="minorHAnsi" w:cstheme="minorHAnsi"/>
          <w:b/>
        </w:rPr>
        <w:t>CÂMARA MUNICIPAL DE VEREADORES DE SALGUEIRO</w:t>
      </w:r>
      <w:r w:rsidRPr="00B81F49">
        <w:rPr>
          <w:rFonts w:asciiTheme="minorHAnsi" w:hAnsiTheme="minorHAnsi" w:cstheme="minorHAnsi"/>
        </w:rPr>
        <w:t>, o referido Projeto de Lei.</w:t>
      </w:r>
    </w:p>
    <w:p w14:paraId="154AE31B" w14:textId="77777777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</w:p>
    <w:p w14:paraId="6DDAB597" w14:textId="6671C724" w:rsidR="00B44D24" w:rsidRPr="00B81F49" w:rsidRDefault="00345B2C" w:rsidP="00B44D24">
      <w:pPr>
        <w:ind w:firstLine="142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</w:rPr>
        <w:t xml:space="preserve">       </w:t>
      </w:r>
      <w:r w:rsidRPr="00B81F49">
        <w:rPr>
          <w:rFonts w:asciiTheme="minorHAnsi" w:hAnsiTheme="minorHAnsi" w:cstheme="minorHAnsi"/>
          <w:b/>
        </w:rPr>
        <w:t>Art. 1º</w:t>
      </w:r>
      <w:r w:rsidR="00B81F49" w:rsidRPr="00B81F49">
        <w:rPr>
          <w:rFonts w:asciiTheme="minorHAnsi" w:hAnsiTheme="minorHAnsi" w:cstheme="minorHAnsi"/>
        </w:rPr>
        <w:t xml:space="preserve"> Denomina-se a Rua Projetada </w:t>
      </w:r>
      <w:r w:rsidR="00BD5DAF">
        <w:rPr>
          <w:rFonts w:asciiTheme="minorHAnsi" w:hAnsiTheme="minorHAnsi" w:cstheme="minorHAnsi"/>
        </w:rPr>
        <w:t>15</w:t>
      </w:r>
      <w:r w:rsidR="00B81F49" w:rsidRPr="00B81F49">
        <w:rPr>
          <w:rFonts w:asciiTheme="minorHAnsi" w:hAnsiTheme="minorHAnsi" w:cstheme="minorHAnsi"/>
        </w:rPr>
        <w:t xml:space="preserve"> localizada no Loteamento Monte Alegre, Bairro São Vicente de Paulo passe a se chamar </w:t>
      </w:r>
      <w:r w:rsidR="00BD5DAF">
        <w:rPr>
          <w:rFonts w:asciiTheme="minorHAnsi" w:hAnsiTheme="minorHAnsi" w:cstheme="minorHAnsi"/>
          <w:b/>
          <w:bCs/>
        </w:rPr>
        <w:t>SEBASTIÃO PEREIRA DE OLIVEIRA.</w:t>
      </w:r>
    </w:p>
    <w:p w14:paraId="11F3814C" w14:textId="7A75577D" w:rsidR="00426717" w:rsidRPr="00B81F49" w:rsidRDefault="00426717" w:rsidP="00426717">
      <w:pPr>
        <w:ind w:firstLine="142"/>
        <w:jc w:val="both"/>
        <w:rPr>
          <w:rFonts w:asciiTheme="minorHAnsi" w:hAnsiTheme="minorHAnsi" w:cstheme="minorHAnsi"/>
        </w:rPr>
      </w:pPr>
    </w:p>
    <w:p w14:paraId="4C93CD0D" w14:textId="45B402C5" w:rsidR="00345B2C" w:rsidRPr="00B81F49" w:rsidRDefault="00345B2C" w:rsidP="00426717">
      <w:pPr>
        <w:jc w:val="both"/>
        <w:rPr>
          <w:rFonts w:asciiTheme="minorHAnsi" w:hAnsiTheme="minorHAnsi" w:cstheme="minorHAnsi"/>
        </w:rPr>
      </w:pPr>
    </w:p>
    <w:p w14:paraId="5D2E4928" w14:textId="77F1D086" w:rsidR="00345B2C" w:rsidRPr="00B81F49" w:rsidRDefault="00345B2C" w:rsidP="00345B2C">
      <w:pPr>
        <w:spacing w:line="360" w:lineRule="auto"/>
        <w:jc w:val="both"/>
        <w:rPr>
          <w:rFonts w:asciiTheme="minorHAnsi" w:hAnsiTheme="minorHAnsi" w:cstheme="minorHAnsi"/>
        </w:rPr>
      </w:pPr>
      <w:r w:rsidRPr="00B81F49">
        <w:rPr>
          <w:rFonts w:asciiTheme="minorHAnsi" w:hAnsiTheme="minorHAnsi" w:cstheme="minorHAnsi"/>
          <w:b/>
        </w:rPr>
        <w:t xml:space="preserve">       Art. 2º</w:t>
      </w:r>
      <w:r w:rsidRPr="00B81F49">
        <w:rPr>
          <w:rFonts w:asciiTheme="minorHAnsi" w:hAnsiTheme="minorHAnsi" w:cstheme="minorHAnsi"/>
        </w:rPr>
        <w:t xml:space="preserve"> -A Prefeitura Municipal de Salgueiro se encarregará de comunicar aos órgãos competentes – Correios, Cartórios de Registro de Imóveis, CELPE, COMPESA e outros, sobre a presente matéria no prazo de 60 (sessenta)</w:t>
      </w:r>
      <w:r w:rsidR="00262DBA">
        <w:rPr>
          <w:rFonts w:asciiTheme="minorHAnsi" w:hAnsiTheme="minorHAnsi" w:cstheme="minorHAnsi"/>
        </w:rPr>
        <w:t>.</w:t>
      </w:r>
      <w:r w:rsidRPr="00B81F49">
        <w:rPr>
          <w:rFonts w:asciiTheme="minorHAnsi" w:hAnsiTheme="minorHAnsi" w:cstheme="minorHAnsi"/>
        </w:rPr>
        <w:t xml:space="preserve"> </w:t>
      </w:r>
    </w:p>
    <w:p w14:paraId="0C2855B1" w14:textId="77777777" w:rsidR="00345B2C" w:rsidRPr="001D17EC" w:rsidRDefault="00345B2C" w:rsidP="00345B2C">
      <w:pPr>
        <w:spacing w:line="360" w:lineRule="auto"/>
        <w:jc w:val="both"/>
        <w:rPr>
          <w:rFonts w:ascii="Arial Rounded MT Bold" w:hAnsi="Arial Rounded MT Bold" w:cs="Arial"/>
        </w:rPr>
      </w:pPr>
      <w:r w:rsidRPr="00B81F49">
        <w:rPr>
          <w:rFonts w:asciiTheme="minorHAnsi" w:hAnsiTheme="minorHAnsi" w:cstheme="minorHAnsi"/>
          <w:b/>
        </w:rPr>
        <w:t xml:space="preserve">      Art. 3º</w:t>
      </w:r>
      <w:r w:rsidRPr="00B81F49">
        <w:rPr>
          <w:rFonts w:asciiTheme="minorHAnsi" w:hAnsiTheme="minorHAnsi" w:cstheme="minorHAnsi"/>
        </w:rPr>
        <w:t xml:space="preserve"> - O Projeto de Lei entrará em vigor, na data de sua publicação</w:t>
      </w:r>
      <w:r w:rsidRPr="001D17EC">
        <w:rPr>
          <w:rFonts w:ascii="Arial Rounded MT Bold" w:hAnsi="Arial Rounded MT Bold" w:cs="Arial"/>
        </w:rPr>
        <w:t>;</w:t>
      </w:r>
    </w:p>
    <w:p w14:paraId="026C2126" w14:textId="77777777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6AF540DB" w14:textId="77777777" w:rsidR="00B81F49" w:rsidRDefault="00345B2C" w:rsidP="00345B2C">
      <w:pPr>
        <w:jc w:val="both"/>
        <w:rPr>
          <w:rFonts w:ascii="Arial Rounded MT Bold" w:hAnsi="Arial Rounded MT Bold" w:cs="Arial"/>
        </w:rPr>
      </w:pPr>
      <w:r w:rsidRPr="001D17EC">
        <w:rPr>
          <w:rFonts w:ascii="Arial Rounded MT Bold" w:hAnsi="Arial Rounded MT Bold" w:cs="Arial"/>
        </w:rPr>
        <w:t xml:space="preserve">                                           </w:t>
      </w:r>
    </w:p>
    <w:p w14:paraId="0D79F314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31CB3907" w14:textId="77777777" w:rsidR="00B81F49" w:rsidRDefault="00B81F49" w:rsidP="00345B2C">
      <w:pPr>
        <w:jc w:val="both"/>
        <w:rPr>
          <w:rFonts w:ascii="Arial Rounded MT Bold" w:hAnsi="Arial Rounded MT Bold" w:cs="Arial"/>
        </w:rPr>
      </w:pPr>
    </w:p>
    <w:p w14:paraId="09406AFA" w14:textId="435D9ADA" w:rsidR="00345B2C" w:rsidRPr="001D17EC" w:rsidRDefault="00B81F49" w:rsidP="00345B2C">
      <w:pPr>
        <w:jc w:val="both"/>
        <w:rPr>
          <w:rFonts w:ascii="Arial Rounded MT Bold" w:hAnsi="Arial Rounded MT Bold" w:cs="Arial"/>
        </w:rPr>
      </w:pPr>
      <w:r>
        <w:rPr>
          <w:rFonts w:ascii="Arial Rounded MT Bold" w:hAnsi="Arial Rounded MT Bold" w:cs="Arial"/>
        </w:rPr>
        <w:t xml:space="preserve">                                             </w:t>
      </w:r>
      <w:r w:rsidR="00345B2C" w:rsidRPr="001D17EC">
        <w:rPr>
          <w:rFonts w:ascii="Arial Rounded MT Bold" w:hAnsi="Arial Rounded MT Bold" w:cs="Arial"/>
        </w:rPr>
        <w:t xml:space="preserve">          Salgueiro, </w:t>
      </w:r>
      <w:r w:rsidR="00262DBA">
        <w:rPr>
          <w:rFonts w:ascii="Arial Rounded MT Bold" w:hAnsi="Arial Rounded MT Bold" w:cs="Arial"/>
        </w:rPr>
        <w:t>26 de julho</w:t>
      </w:r>
      <w:r w:rsidR="00917D88">
        <w:rPr>
          <w:rFonts w:ascii="Arial Rounded MT Bold" w:hAnsi="Arial Rounded MT Bold" w:cs="Arial"/>
        </w:rPr>
        <w:t xml:space="preserve"> </w:t>
      </w:r>
      <w:r w:rsidR="00345B2C" w:rsidRPr="001D17EC">
        <w:rPr>
          <w:rFonts w:ascii="Arial Rounded MT Bold" w:hAnsi="Arial Rounded MT Bold" w:cs="Arial"/>
        </w:rPr>
        <w:t>de 20</w:t>
      </w:r>
      <w:r>
        <w:rPr>
          <w:rFonts w:ascii="Arial Rounded MT Bold" w:hAnsi="Arial Rounded MT Bold" w:cs="Arial"/>
        </w:rPr>
        <w:t>21</w:t>
      </w:r>
      <w:r w:rsidR="00345B2C" w:rsidRPr="001D17EC">
        <w:rPr>
          <w:rFonts w:ascii="Arial Rounded MT Bold" w:hAnsi="Arial Rounded MT Bold" w:cs="Arial"/>
        </w:rPr>
        <w:t>.</w:t>
      </w:r>
    </w:p>
    <w:p w14:paraId="0754A6D5" w14:textId="3C7141CF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5590F1B7" w14:textId="42434DA1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3495DAD7" w14:textId="16C42A05" w:rsidR="00345B2C" w:rsidRPr="001D17EC" w:rsidRDefault="00345B2C" w:rsidP="00345B2C">
      <w:pPr>
        <w:jc w:val="both"/>
        <w:rPr>
          <w:rFonts w:ascii="Arial Rounded MT Bold" w:hAnsi="Arial Rounded MT Bold" w:cs="Arial"/>
        </w:rPr>
      </w:pPr>
    </w:p>
    <w:p w14:paraId="1D1E7AA6" w14:textId="77777777" w:rsidR="00262DBA" w:rsidRDefault="00262DBA" w:rsidP="00B81F49">
      <w:pPr>
        <w:jc w:val="center"/>
        <w:rPr>
          <w:rFonts w:ascii="Arial Rounded MT Bold" w:hAnsi="Arial Rounded MT Bold" w:cs="Arial"/>
          <w:b/>
          <w:bCs/>
        </w:rPr>
      </w:pPr>
    </w:p>
    <w:p w14:paraId="3D852304" w14:textId="1BF4E5BE" w:rsidR="00345B2C" w:rsidRPr="001D17EC" w:rsidRDefault="00262DBA" w:rsidP="00B81F49">
      <w:pPr>
        <w:jc w:val="center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</w:rPr>
        <w:t>E</w:t>
      </w:r>
      <w:r w:rsidR="00345B2C" w:rsidRPr="001D17EC">
        <w:rPr>
          <w:rFonts w:ascii="Arial Rounded MT Bold" w:hAnsi="Arial Rounded MT Bold" w:cs="Arial"/>
          <w:b/>
          <w:bCs/>
        </w:rPr>
        <w:t>RIVALDO PEDRO PEREIRA</w:t>
      </w:r>
    </w:p>
    <w:p w14:paraId="379D2BCB" w14:textId="2A3EB115" w:rsidR="00345B2C" w:rsidRPr="001D17EC" w:rsidRDefault="00345B2C" w:rsidP="00B81F49">
      <w:pPr>
        <w:jc w:val="center"/>
        <w:rPr>
          <w:rFonts w:ascii="Arial Rounded MT Bold" w:hAnsi="Arial Rounded MT Bold" w:cs="Arial"/>
          <w:b/>
          <w:bCs/>
        </w:rPr>
      </w:pPr>
      <w:r w:rsidRPr="001D17EC">
        <w:rPr>
          <w:rFonts w:ascii="Arial Rounded MT Bold" w:hAnsi="Arial Rounded MT Bold" w:cs="Arial"/>
          <w:b/>
          <w:bCs/>
        </w:rPr>
        <w:t>VEREADOR</w:t>
      </w:r>
    </w:p>
    <w:p w14:paraId="6A95A088" w14:textId="65EC75C5" w:rsidR="00313375" w:rsidRPr="001D17EC" w:rsidRDefault="00313375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3B6EEF8B" w14:textId="29E86D55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54B71471" w14:textId="0E982698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7E0D4C23" w14:textId="5F2EE063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2463119B" w14:textId="07A72068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3192F8FE" w14:textId="6E66FF7D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Cs w:val="24"/>
        </w:rPr>
      </w:pPr>
    </w:p>
    <w:p w14:paraId="35DDA93F" w14:textId="29DA5AC8" w:rsidR="00345B2C" w:rsidRPr="001D17EC" w:rsidRDefault="00345B2C">
      <w:pPr>
        <w:jc w:val="center"/>
        <w:rPr>
          <w:rFonts w:ascii="Arial Rounded MT Bold" w:hAnsi="Arial Rounded MT Bold"/>
          <w:b/>
          <w:bCs/>
          <w:iCs/>
          <w:sz w:val="28"/>
          <w:szCs w:val="28"/>
        </w:rPr>
      </w:pPr>
    </w:p>
    <w:p w14:paraId="0B2CBF04" w14:textId="2A100EBB" w:rsidR="009E63E0" w:rsidRDefault="00345B2C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  <w:r w:rsidRPr="001D17EC">
        <w:rPr>
          <w:rFonts w:ascii="Arial Rounded MT Bold" w:hAnsi="Arial Rounded MT Bold"/>
          <w:b/>
          <w:bCs/>
          <w:iCs/>
          <w:sz w:val="28"/>
          <w:szCs w:val="28"/>
        </w:rPr>
        <w:tab/>
      </w:r>
    </w:p>
    <w:p w14:paraId="37723AA5" w14:textId="1B9A5968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C8CB934" w14:textId="774135CC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6F059AA" w14:textId="213E724E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89DEFC6" w14:textId="6D06430F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7417593" w14:textId="4477D462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6608583" w14:textId="53044C71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7E600F7" w14:textId="43503E23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9302755" w14:textId="2761D43A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F178192" w14:textId="73D2A955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3B72646" w14:textId="54444A22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ADCDA2F" w14:textId="65AB2320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16F6B99" w14:textId="5A7FB8C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0E08F38" w14:textId="71E34AE1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7BC9D8A" w14:textId="59F47E1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39612B9" w14:textId="7F58F8ED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352A55F" w14:textId="649ED7FF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CD12B1A" w14:textId="3F6F59A4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DCEB036" w14:textId="6D4AD3F7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AB2AE74" w14:textId="63DB7E91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6936620" w14:textId="0FC1D795" w:rsidR="009E63E0" w:rsidRDefault="009E63E0" w:rsidP="009E63E0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800B7D0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E592D2C" w14:textId="3C36BB6C" w:rsidR="005827D6" w:rsidRPr="00262DBA" w:rsidRDefault="005827D6" w:rsidP="00E2655D">
      <w:pPr>
        <w:spacing w:line="360" w:lineRule="auto"/>
        <w:jc w:val="center"/>
        <w:rPr>
          <w:rStyle w:val="Forte"/>
        </w:rPr>
      </w:pPr>
    </w:p>
    <w:p w14:paraId="54958BEA" w14:textId="63C27775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ED615F2" w14:textId="7113F204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1464D8F" w14:textId="553BB90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5658BE1" w14:textId="3598D16A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9D0BEC5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28868448" w14:textId="0EAD501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DA05644" w14:textId="7A5F8860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669FBB2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BFFF6F0" w14:textId="4D4B2DAF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ED532B3" w14:textId="5FD1B901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0B3AAC5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6A6F892" w14:textId="6A92D156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636C0DD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89C88F4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EEF3567" w14:textId="1DC7C23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798330EC" w14:textId="1A0E3C6D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3BADE5C3" w14:textId="4AB4B1AF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DA47F30" w14:textId="220C9FA4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5BAF6A5" w14:textId="0FDED3B3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2B490BA2" w14:textId="0EF4BA7D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80504AD" w14:textId="51FCC70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007A2DA" w14:textId="7777777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027ADE4" w14:textId="66361137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6A359C90" w14:textId="2D0F64AC" w:rsidR="005827D6" w:rsidRDefault="005827D6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964BE05" wp14:editId="6A67B263">
            <wp:simplePos x="0" y="0"/>
            <wp:positionH relativeFrom="column">
              <wp:posOffset>11050</wp:posOffset>
            </wp:positionH>
            <wp:positionV relativeFrom="paragraph">
              <wp:posOffset>-17780</wp:posOffset>
            </wp:positionV>
            <wp:extent cx="5961888" cy="8479075"/>
            <wp:effectExtent l="0" t="0" r="127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96" cy="847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41CD" w14:textId="0D46A506" w:rsidR="00E2655D" w:rsidRDefault="00E2655D" w:rsidP="00E2655D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rFonts w:ascii="Arial Rounded MT Bold" w:hAnsi="Arial Rounded MT Bold"/>
          <w:iCs/>
          <w:sz w:val="28"/>
          <w:szCs w:val="28"/>
        </w:rPr>
        <w:t>Certidão de Óbito</w:t>
      </w:r>
    </w:p>
    <w:p w14:paraId="1C367609" w14:textId="167E1FE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E78CA30" w14:textId="7A1D52A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F117B49" w14:textId="7FF675BA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C660E8B" w14:textId="1A478A2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AEBFC93" w14:textId="3A455304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08EA276" w14:textId="4AFB52D2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A526D8" w14:textId="28CFFD2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E302626" w14:textId="28345D3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BE9DA67" w14:textId="556C9B2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289EDA1" w14:textId="406E22FD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C411428" w14:textId="47AF30FA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F6B69F" w14:textId="61C8B665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C0A2937" w14:textId="5CDC0BB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00BADC61" w14:textId="1BA527B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9F267D6" w14:textId="53864A7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1E428AF" w14:textId="08F9BB90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6F9D2BB2" w14:textId="7BA24831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BB87BCF" w14:textId="0F727F5B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368C80A7" w14:textId="47306228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26326A0E" w14:textId="771B6689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1399299" w14:textId="2C447F13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5ACBC4E2" w14:textId="77777777" w:rsidR="00580962" w:rsidRDefault="00580962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F30451E" w14:textId="19D84BFE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19E81CAD" w14:textId="78A0E4AC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4F7193CB" w14:textId="533FAF95" w:rsidR="003F54F6" w:rsidRDefault="003F54F6" w:rsidP="0042160F">
      <w:pPr>
        <w:spacing w:line="360" w:lineRule="auto"/>
        <w:jc w:val="both"/>
        <w:rPr>
          <w:rFonts w:ascii="Arial Rounded MT Bold" w:hAnsi="Arial Rounded MT Bold"/>
          <w:iCs/>
          <w:sz w:val="28"/>
          <w:szCs w:val="28"/>
        </w:rPr>
      </w:pPr>
    </w:p>
    <w:p w14:paraId="7A40C59E" w14:textId="09641886" w:rsidR="003F54F6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rFonts w:ascii="Arial Rounded MT Bold" w:hAnsi="Arial Rounded MT Bold"/>
          <w:iCs/>
          <w:sz w:val="28"/>
          <w:szCs w:val="28"/>
        </w:rPr>
        <w:t>C</w:t>
      </w:r>
      <w:r w:rsidR="00DC342A">
        <w:rPr>
          <w:rFonts w:ascii="Arial Rounded MT Bold" w:hAnsi="Arial Rounded MT Bold"/>
          <w:iCs/>
          <w:sz w:val="28"/>
          <w:szCs w:val="28"/>
        </w:rPr>
        <w:t>roqui</w:t>
      </w:r>
    </w:p>
    <w:p w14:paraId="600D83E6" w14:textId="1E54234F" w:rsidR="005827D6" w:rsidRDefault="005827D6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1CDB478C" w14:textId="66AB1D61" w:rsidR="005827D6" w:rsidRDefault="005827D6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1521E1" wp14:editId="4A97CBEB">
            <wp:extent cx="6191885" cy="48285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1DD41" w14:textId="1D5BA7DF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418D6C87" w14:textId="3358C36E" w:rsidR="00EB262A" w:rsidRDefault="00EB262A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51005CBA" w14:textId="140DD930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p w14:paraId="047E0B3C" w14:textId="1957A22F" w:rsidR="007E4E89" w:rsidRDefault="007E4E89" w:rsidP="00DC342A">
      <w:pPr>
        <w:spacing w:line="360" w:lineRule="auto"/>
        <w:jc w:val="center"/>
        <w:rPr>
          <w:rFonts w:ascii="Arial Rounded MT Bold" w:hAnsi="Arial Rounded MT Bold"/>
          <w:iCs/>
          <w:sz w:val="28"/>
          <w:szCs w:val="28"/>
        </w:rPr>
      </w:pPr>
    </w:p>
    <w:sectPr w:rsidR="007E4E89" w:rsidSect="003F54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/>
      <w:pgMar w:top="1440" w:right="1077" w:bottom="1440" w:left="1077" w:header="425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C1BD1" w14:textId="77777777" w:rsidR="008E4CC0" w:rsidRDefault="008E4CC0">
      <w:r>
        <w:separator/>
      </w:r>
    </w:p>
  </w:endnote>
  <w:endnote w:type="continuationSeparator" w:id="0">
    <w:p w14:paraId="1284E6F2" w14:textId="77777777" w:rsidR="008E4CC0" w:rsidRDefault="008E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swiss"/>
    <w:pitch w:val="variable"/>
    <w:sig w:usb0="00000000" w:usb1="5200F5FF" w:usb2="0A242021" w:usb3="00000000" w:csb0="000001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E1FA8" w14:textId="77777777" w:rsidR="00EC2C78" w:rsidRDefault="00EC2C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5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"/>
      <w:gridCol w:w="10046"/>
    </w:tblGrid>
    <w:tr w:rsidR="005A0038" w14:paraId="0B1E5D8E" w14:textId="77777777" w:rsidTr="00313375">
      <w:trPr>
        <w:trHeight w:val="1125"/>
      </w:trPr>
      <w:tc>
        <w:tcPr>
          <w:tcW w:w="160" w:type="dxa"/>
        </w:tcPr>
        <w:p w14:paraId="2840492D" w14:textId="009DEE4A" w:rsidR="005A0038" w:rsidRDefault="005A0038" w:rsidP="00166375">
          <w:pPr>
            <w:pStyle w:val="Rodap"/>
            <w:snapToGrid w:val="0"/>
            <w:jc w:val="center"/>
            <w:rPr>
              <w:rFonts w:ascii="Arial Narrow" w:hAnsi="Arial Narrow"/>
              <w:color w:val="000000"/>
              <w:sz w:val="16"/>
            </w:rPr>
          </w:pPr>
        </w:p>
      </w:tc>
      <w:tc>
        <w:tcPr>
          <w:tcW w:w="10046" w:type="dxa"/>
          <w:tcBorders>
            <w:top w:val="single" w:sz="4" w:space="0" w:color="000000"/>
          </w:tcBorders>
        </w:tcPr>
        <w:p w14:paraId="7BE37743" w14:textId="77777777" w:rsidR="005A0038" w:rsidRDefault="005A0038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  <w:p w14:paraId="60634CA9" w14:textId="77777777" w:rsidR="00313375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PRAÇA PROFESSOR URBANO GOMES DE SÁ N.º 14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 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SANTO ANTÔNIO – CEP 56.000-000</w:t>
          </w:r>
          <w:r>
            <w:rPr>
              <w:rFonts w:ascii="Arial Narrow" w:eastAsia="Arial Narrow" w:hAnsi="Arial Narrow" w:cs="Arial Narrow"/>
              <w:sz w:val="16"/>
              <w:szCs w:val="16"/>
            </w:rPr>
            <w:t xml:space="preserve">, </w:t>
          </w: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SALGUEIRO – PERNAMBUCO</w:t>
          </w:r>
        </w:p>
        <w:p w14:paraId="5C80CB08" w14:textId="77777777" w:rsidR="00313375" w:rsidRPr="000A16E1" w:rsidRDefault="00313375" w:rsidP="00313375">
          <w:pPr>
            <w:pStyle w:val="Rodap"/>
            <w:jc w:val="center"/>
            <w:rPr>
              <w:rFonts w:ascii="Arial Narrow" w:eastAsia="Arial Narrow" w:hAnsi="Arial Narrow" w:cs="Arial Narrow"/>
              <w:sz w:val="16"/>
              <w:szCs w:val="16"/>
              <w:lang w:val="pt-PT"/>
            </w:rPr>
          </w:pPr>
          <w:r>
            <w:rPr>
              <w:rFonts w:ascii="Arial Narrow" w:eastAsia="Arial Narrow" w:hAnsi="Arial Narrow" w:cs="Arial Narrow"/>
              <w:sz w:val="16"/>
              <w:szCs w:val="16"/>
              <w:lang w:val="pt-PT"/>
            </w:rPr>
            <w:t>FONES (87)3871-0870 / 3871-2794 - OUVIDORIA: 0800 281 3230 – WWW.SALGUEIRO.PE.LEG.BR</w:t>
          </w:r>
        </w:p>
        <w:p w14:paraId="5AEE82D7" w14:textId="2C84C0C1" w:rsidR="00313375" w:rsidRDefault="00313375" w:rsidP="00166375">
          <w:pPr>
            <w:pStyle w:val="Rodap"/>
            <w:jc w:val="center"/>
            <w:rPr>
              <w:rFonts w:ascii="Arial Narrow" w:hAnsi="Arial Narrow"/>
              <w:color w:val="000000"/>
              <w:sz w:val="16"/>
            </w:rPr>
          </w:pPr>
        </w:p>
      </w:tc>
    </w:tr>
  </w:tbl>
  <w:p w14:paraId="26F7D632" w14:textId="77777777" w:rsidR="005A0038" w:rsidRDefault="005A003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DA83" w14:textId="77777777" w:rsidR="00EC2C78" w:rsidRDefault="00EC2C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9582D" w14:textId="77777777" w:rsidR="008E4CC0" w:rsidRDefault="008E4CC0">
      <w:r>
        <w:separator/>
      </w:r>
    </w:p>
  </w:footnote>
  <w:footnote w:type="continuationSeparator" w:id="0">
    <w:p w14:paraId="737530CC" w14:textId="77777777" w:rsidR="008E4CC0" w:rsidRDefault="008E4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7EBD2" w14:textId="1EBBAFDB" w:rsidR="00E82C39" w:rsidRDefault="008E4CC0">
    <w:pPr>
      <w:pStyle w:val="Cabealho"/>
    </w:pPr>
    <w:r>
      <w:rPr>
        <w:noProof/>
      </w:rPr>
      <w:pict w14:anchorId="21563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4" o:spid="_x0000_s2053" type="#_x0000_t75" style="position:absolute;margin-left:0;margin-top:0;width:487.05pt;height:596.2pt;z-index:-251651584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83AC" w14:textId="03B8EB56" w:rsidR="00501F1F" w:rsidRDefault="008E4CC0">
    <w:pPr>
      <w:pStyle w:val="Cabealho"/>
      <w:rPr>
        <w:rFonts w:ascii="Arial Narrow" w:hAnsi="Arial Narrow"/>
        <w:color w:val="000000"/>
        <w:sz w:val="20"/>
      </w:rPr>
    </w:pPr>
    <w:r>
      <w:rPr>
        <w:rFonts w:ascii="Arial Narrow" w:hAnsi="Arial Narrow"/>
        <w:noProof/>
        <w:color w:val="000000"/>
        <w:sz w:val="20"/>
      </w:rPr>
      <w:pict w14:anchorId="6828ED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5" o:spid="_x0000_s2054" type="#_x0000_t75" style="position:absolute;margin-left:0;margin-top:0;width:487.05pt;height:596.2pt;z-index:-251650560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  <w:p w14:paraId="14132EDC" w14:textId="7DF9C6C4" w:rsidR="005A0038" w:rsidRDefault="005A0038" w:rsidP="0032504D">
    <w:pPr>
      <w:pStyle w:val="Cabealho"/>
      <w:jc w:val="center"/>
      <w:rPr>
        <w:rFonts w:ascii="Arial Narrow" w:hAnsi="Arial Narrow"/>
        <w:color w:val="000000"/>
        <w:sz w:val="20"/>
      </w:rPr>
    </w:pPr>
  </w:p>
  <w:p w14:paraId="2E27CDC4" w14:textId="344113F7" w:rsidR="00E117C5" w:rsidRDefault="00313375">
    <w:pPr>
      <w:pStyle w:val="Cabealho"/>
      <w:jc w:val="center"/>
      <w:rPr>
        <w:rFonts w:ascii="Arial Narrow" w:hAnsi="Arial Narrow"/>
        <w:b/>
        <w:color w:val="000000"/>
        <w:sz w:val="28"/>
      </w:rPr>
    </w:pPr>
    <w:r>
      <w:rPr>
        <w:rFonts w:ascii="Arial Narrow" w:eastAsia="Arial Narrow" w:hAnsi="Arial Narrow" w:cs="Arial Narrow"/>
        <w:b/>
        <w:bCs/>
        <w:noProof/>
      </w:rPr>
      <w:drawing>
        <wp:inline distT="0" distB="0" distL="0" distR="0" wp14:anchorId="04C919DE" wp14:editId="31F20BB4">
          <wp:extent cx="2237055" cy="738554"/>
          <wp:effectExtent l="0" t="0" r="0" b="4445"/>
          <wp:docPr id="8" name="Imagem 8" descr="C:\Users\TI\Desktop\timbre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I\Desktop\timbre 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105" cy="739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841E658" w14:textId="3A52B85E" w:rsidR="00313375" w:rsidRPr="00345B2C" w:rsidRDefault="00313375" w:rsidP="00313375">
    <w:pPr>
      <w:pStyle w:val="Cabealho"/>
      <w:rPr>
        <w:rFonts w:ascii="Times New Roman" w:hAnsi="Times New Roman"/>
        <w:b/>
        <w:szCs w:val="24"/>
      </w:rPr>
    </w:pPr>
    <w:r>
      <w:rPr>
        <w:rFonts w:ascii="Times New Roman" w:eastAsia="Arial Narrow" w:hAnsi="Times New Roman"/>
        <w:b/>
        <w:bCs/>
        <w:noProof/>
        <w:u w:val="thick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5D61500" wp14:editId="36B9D6BA">
              <wp:simplePos x="0" y="0"/>
              <wp:positionH relativeFrom="column">
                <wp:posOffset>2560955</wp:posOffset>
              </wp:positionH>
              <wp:positionV relativeFrom="paragraph">
                <wp:posOffset>160434</wp:posOffset>
              </wp:positionV>
              <wp:extent cx="3944816" cy="23446"/>
              <wp:effectExtent l="38100" t="38100" r="74930" b="9144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944816" cy="23446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5"/>
                      </a:lnRef>
                      <a:fillRef idx="0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3B17B2" id="Conector reto 2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65pt,12.65pt" to="512.2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" strokecolor="#4bacc6 [3208]" strokeweight="2pt">
              <v:shadow on="t" color="black" opacity="24903f" origin=",.5" offset="0,.55556mm"/>
            </v:line>
          </w:pict>
        </mc:Fallback>
      </mc:AlternateContent>
    </w:r>
    <w:r>
      <w:rPr>
        <w:rFonts w:ascii="Times New Roman" w:hAnsi="Times New Roman"/>
        <w:b/>
        <w:sz w:val="16"/>
        <w:szCs w:val="16"/>
      </w:rPr>
      <w:t xml:space="preserve">                                                                                                     </w:t>
    </w:r>
    <w:r w:rsidRPr="00345B2C">
      <w:rPr>
        <w:rFonts w:ascii="Times New Roman" w:hAnsi="Times New Roman"/>
        <w:b/>
        <w:szCs w:val="24"/>
      </w:rPr>
      <w:t>Gabinete do Vereador Erivaldo Pereira</w:t>
    </w:r>
  </w:p>
  <w:p w14:paraId="480DA3E1" w14:textId="77777777" w:rsidR="005A0038" w:rsidRDefault="005A0038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D66FA" w14:textId="6CD2C4F4" w:rsidR="00E82C39" w:rsidRDefault="008E4CC0">
    <w:pPr>
      <w:pStyle w:val="Cabealho"/>
    </w:pPr>
    <w:r>
      <w:rPr>
        <w:noProof/>
      </w:rPr>
      <w:pict w14:anchorId="6CDAB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362203" o:spid="_x0000_s2052" type="#_x0000_t75" style="position:absolute;margin-left:0;margin-top:0;width:487.05pt;height:596.2pt;z-index:-251652608;mso-position-horizontal:center;mso-position-horizontal-relative:margin;mso-position-vertical:center;mso-position-vertical-relative:margin" o:allowincell="f">
          <v:imagedata r:id="rId1" o:title="timbre da camara cort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E96"/>
    <w:rsid w:val="00000C2E"/>
    <w:rsid w:val="00000CEF"/>
    <w:rsid w:val="000205C2"/>
    <w:rsid w:val="000218A4"/>
    <w:rsid w:val="0002499A"/>
    <w:rsid w:val="00025F85"/>
    <w:rsid w:val="00032C1B"/>
    <w:rsid w:val="00036A3F"/>
    <w:rsid w:val="00064755"/>
    <w:rsid w:val="000839C1"/>
    <w:rsid w:val="000847FA"/>
    <w:rsid w:val="00086ECD"/>
    <w:rsid w:val="00092BDF"/>
    <w:rsid w:val="00097FDF"/>
    <w:rsid w:val="000B332A"/>
    <w:rsid w:val="000C4B1A"/>
    <w:rsid w:val="000C7445"/>
    <w:rsid w:val="000D4951"/>
    <w:rsid w:val="000E4C33"/>
    <w:rsid w:val="0010139C"/>
    <w:rsid w:val="00106D39"/>
    <w:rsid w:val="00117E78"/>
    <w:rsid w:val="001202A3"/>
    <w:rsid w:val="0012468E"/>
    <w:rsid w:val="00134DBF"/>
    <w:rsid w:val="00135D1B"/>
    <w:rsid w:val="00140D46"/>
    <w:rsid w:val="001423A3"/>
    <w:rsid w:val="001469B9"/>
    <w:rsid w:val="00153D7D"/>
    <w:rsid w:val="00166375"/>
    <w:rsid w:val="00174E9F"/>
    <w:rsid w:val="001776D3"/>
    <w:rsid w:val="00190D93"/>
    <w:rsid w:val="00191D4D"/>
    <w:rsid w:val="0019214E"/>
    <w:rsid w:val="001A048A"/>
    <w:rsid w:val="001A489B"/>
    <w:rsid w:val="001C3270"/>
    <w:rsid w:val="001D17EC"/>
    <w:rsid w:val="001E51F7"/>
    <w:rsid w:val="001E7495"/>
    <w:rsid w:val="001F479C"/>
    <w:rsid w:val="001F4860"/>
    <w:rsid w:val="00205668"/>
    <w:rsid w:val="00221427"/>
    <w:rsid w:val="0022622E"/>
    <w:rsid w:val="00226862"/>
    <w:rsid w:val="00250EBF"/>
    <w:rsid w:val="00254144"/>
    <w:rsid w:val="00262DBA"/>
    <w:rsid w:val="00264C3C"/>
    <w:rsid w:val="002655C8"/>
    <w:rsid w:val="002701D3"/>
    <w:rsid w:val="002805A9"/>
    <w:rsid w:val="00286316"/>
    <w:rsid w:val="002867E7"/>
    <w:rsid w:val="00287D80"/>
    <w:rsid w:val="002977A5"/>
    <w:rsid w:val="002A04AC"/>
    <w:rsid w:val="002A0F2F"/>
    <w:rsid w:val="002A47EE"/>
    <w:rsid w:val="002B06BF"/>
    <w:rsid w:val="002B278F"/>
    <w:rsid w:val="002B3277"/>
    <w:rsid w:val="002B6BA5"/>
    <w:rsid w:val="002C05EA"/>
    <w:rsid w:val="002C137E"/>
    <w:rsid w:val="002F3B87"/>
    <w:rsid w:val="002F736F"/>
    <w:rsid w:val="002F7989"/>
    <w:rsid w:val="002F7FE8"/>
    <w:rsid w:val="00313375"/>
    <w:rsid w:val="003169E7"/>
    <w:rsid w:val="0032504D"/>
    <w:rsid w:val="00341BA7"/>
    <w:rsid w:val="00345B2C"/>
    <w:rsid w:val="00347891"/>
    <w:rsid w:val="00352272"/>
    <w:rsid w:val="00354F3B"/>
    <w:rsid w:val="00361C93"/>
    <w:rsid w:val="00376DED"/>
    <w:rsid w:val="0037738D"/>
    <w:rsid w:val="00385DA8"/>
    <w:rsid w:val="00386E67"/>
    <w:rsid w:val="00394C14"/>
    <w:rsid w:val="003B107C"/>
    <w:rsid w:val="003B1FDE"/>
    <w:rsid w:val="003B79A3"/>
    <w:rsid w:val="003C01D0"/>
    <w:rsid w:val="003C1AAE"/>
    <w:rsid w:val="003C42B5"/>
    <w:rsid w:val="003E67A1"/>
    <w:rsid w:val="003F52D7"/>
    <w:rsid w:val="003F54F6"/>
    <w:rsid w:val="003F7638"/>
    <w:rsid w:val="00403CB9"/>
    <w:rsid w:val="0042160F"/>
    <w:rsid w:val="00425394"/>
    <w:rsid w:val="00426717"/>
    <w:rsid w:val="00427AE7"/>
    <w:rsid w:val="00434509"/>
    <w:rsid w:val="00441672"/>
    <w:rsid w:val="00452054"/>
    <w:rsid w:val="00456779"/>
    <w:rsid w:val="00461EF0"/>
    <w:rsid w:val="004655A3"/>
    <w:rsid w:val="00473A84"/>
    <w:rsid w:val="00476134"/>
    <w:rsid w:val="004870DF"/>
    <w:rsid w:val="00490F82"/>
    <w:rsid w:val="00491C32"/>
    <w:rsid w:val="004A3A9A"/>
    <w:rsid w:val="004B363F"/>
    <w:rsid w:val="004C0B8A"/>
    <w:rsid w:val="004C4566"/>
    <w:rsid w:val="004C57BA"/>
    <w:rsid w:val="004C6D16"/>
    <w:rsid w:val="004D5AF1"/>
    <w:rsid w:val="004E2564"/>
    <w:rsid w:val="004E4A89"/>
    <w:rsid w:val="004E576E"/>
    <w:rsid w:val="004E57B5"/>
    <w:rsid w:val="004E59E2"/>
    <w:rsid w:val="004F609A"/>
    <w:rsid w:val="00501F1F"/>
    <w:rsid w:val="00514C06"/>
    <w:rsid w:val="0052241F"/>
    <w:rsid w:val="00524BD1"/>
    <w:rsid w:val="00536831"/>
    <w:rsid w:val="00536D73"/>
    <w:rsid w:val="00552438"/>
    <w:rsid w:val="00553793"/>
    <w:rsid w:val="0056374D"/>
    <w:rsid w:val="00575EDD"/>
    <w:rsid w:val="00580962"/>
    <w:rsid w:val="005827D6"/>
    <w:rsid w:val="005928C9"/>
    <w:rsid w:val="005933DB"/>
    <w:rsid w:val="005A0038"/>
    <w:rsid w:val="005B5E3D"/>
    <w:rsid w:val="005C78F5"/>
    <w:rsid w:val="005D6269"/>
    <w:rsid w:val="005E79B9"/>
    <w:rsid w:val="005F6E8B"/>
    <w:rsid w:val="00606AFA"/>
    <w:rsid w:val="00623D5E"/>
    <w:rsid w:val="00632338"/>
    <w:rsid w:val="00634883"/>
    <w:rsid w:val="00640ED5"/>
    <w:rsid w:val="00656A50"/>
    <w:rsid w:val="006727FB"/>
    <w:rsid w:val="0067448A"/>
    <w:rsid w:val="00681921"/>
    <w:rsid w:val="00682CDA"/>
    <w:rsid w:val="00682F2C"/>
    <w:rsid w:val="00683280"/>
    <w:rsid w:val="006840B3"/>
    <w:rsid w:val="006A4C0E"/>
    <w:rsid w:val="006A5A6C"/>
    <w:rsid w:val="006C7572"/>
    <w:rsid w:val="006D481F"/>
    <w:rsid w:val="006F4E82"/>
    <w:rsid w:val="0070743C"/>
    <w:rsid w:val="00723479"/>
    <w:rsid w:val="00723D25"/>
    <w:rsid w:val="007355D4"/>
    <w:rsid w:val="00743DF7"/>
    <w:rsid w:val="007446DC"/>
    <w:rsid w:val="00752761"/>
    <w:rsid w:val="00783B45"/>
    <w:rsid w:val="00790A8E"/>
    <w:rsid w:val="00790F24"/>
    <w:rsid w:val="007953EF"/>
    <w:rsid w:val="007A2E68"/>
    <w:rsid w:val="007A3021"/>
    <w:rsid w:val="007B1981"/>
    <w:rsid w:val="007B262B"/>
    <w:rsid w:val="007C7D91"/>
    <w:rsid w:val="007E4E89"/>
    <w:rsid w:val="007F6F44"/>
    <w:rsid w:val="00800292"/>
    <w:rsid w:val="00800A78"/>
    <w:rsid w:val="00801E96"/>
    <w:rsid w:val="00810181"/>
    <w:rsid w:val="0082133C"/>
    <w:rsid w:val="00821CB3"/>
    <w:rsid w:val="00842D47"/>
    <w:rsid w:val="008446AB"/>
    <w:rsid w:val="00847036"/>
    <w:rsid w:val="008525C3"/>
    <w:rsid w:val="008526C2"/>
    <w:rsid w:val="00863104"/>
    <w:rsid w:val="008672BE"/>
    <w:rsid w:val="00867C12"/>
    <w:rsid w:val="00874934"/>
    <w:rsid w:val="008A6288"/>
    <w:rsid w:val="008A767B"/>
    <w:rsid w:val="008B1B74"/>
    <w:rsid w:val="008B506A"/>
    <w:rsid w:val="008B727F"/>
    <w:rsid w:val="008C5D7B"/>
    <w:rsid w:val="008C67D7"/>
    <w:rsid w:val="008D0DCB"/>
    <w:rsid w:val="008D5D8F"/>
    <w:rsid w:val="008E4CC0"/>
    <w:rsid w:val="008E66BF"/>
    <w:rsid w:val="008E7408"/>
    <w:rsid w:val="008F5518"/>
    <w:rsid w:val="009020DF"/>
    <w:rsid w:val="0091101D"/>
    <w:rsid w:val="00917D88"/>
    <w:rsid w:val="00927108"/>
    <w:rsid w:val="0094257A"/>
    <w:rsid w:val="00944519"/>
    <w:rsid w:val="0095045E"/>
    <w:rsid w:val="00954251"/>
    <w:rsid w:val="00955775"/>
    <w:rsid w:val="00961172"/>
    <w:rsid w:val="00975635"/>
    <w:rsid w:val="0098592B"/>
    <w:rsid w:val="00993DD1"/>
    <w:rsid w:val="009A004F"/>
    <w:rsid w:val="009A28EA"/>
    <w:rsid w:val="009B4615"/>
    <w:rsid w:val="009C5205"/>
    <w:rsid w:val="009E4F0F"/>
    <w:rsid w:val="009E63E0"/>
    <w:rsid w:val="009F1111"/>
    <w:rsid w:val="00A017EB"/>
    <w:rsid w:val="00A03AFA"/>
    <w:rsid w:val="00A31A1E"/>
    <w:rsid w:val="00A3263E"/>
    <w:rsid w:val="00A374E5"/>
    <w:rsid w:val="00A80001"/>
    <w:rsid w:val="00A9394E"/>
    <w:rsid w:val="00A94651"/>
    <w:rsid w:val="00A9546E"/>
    <w:rsid w:val="00AC0917"/>
    <w:rsid w:val="00AD269F"/>
    <w:rsid w:val="00AD47D6"/>
    <w:rsid w:val="00AD62CD"/>
    <w:rsid w:val="00AD7266"/>
    <w:rsid w:val="00AF0466"/>
    <w:rsid w:val="00AF1B7F"/>
    <w:rsid w:val="00B01E0B"/>
    <w:rsid w:val="00B07030"/>
    <w:rsid w:val="00B12845"/>
    <w:rsid w:val="00B1675E"/>
    <w:rsid w:val="00B2277A"/>
    <w:rsid w:val="00B35083"/>
    <w:rsid w:val="00B43170"/>
    <w:rsid w:val="00B44D24"/>
    <w:rsid w:val="00B52857"/>
    <w:rsid w:val="00B54F5D"/>
    <w:rsid w:val="00B636F2"/>
    <w:rsid w:val="00B65022"/>
    <w:rsid w:val="00B6625F"/>
    <w:rsid w:val="00B71196"/>
    <w:rsid w:val="00B81F49"/>
    <w:rsid w:val="00B850CF"/>
    <w:rsid w:val="00B85A1E"/>
    <w:rsid w:val="00B90FF5"/>
    <w:rsid w:val="00B93B75"/>
    <w:rsid w:val="00BA23B1"/>
    <w:rsid w:val="00BC65B9"/>
    <w:rsid w:val="00BD5DAF"/>
    <w:rsid w:val="00BF18D9"/>
    <w:rsid w:val="00C030E6"/>
    <w:rsid w:val="00C040F7"/>
    <w:rsid w:val="00C20CB5"/>
    <w:rsid w:val="00C216E6"/>
    <w:rsid w:val="00C27161"/>
    <w:rsid w:val="00C46478"/>
    <w:rsid w:val="00C502AF"/>
    <w:rsid w:val="00C74299"/>
    <w:rsid w:val="00C80E9D"/>
    <w:rsid w:val="00C95894"/>
    <w:rsid w:val="00CB46EB"/>
    <w:rsid w:val="00CB5B32"/>
    <w:rsid w:val="00CB7D1E"/>
    <w:rsid w:val="00CC21BF"/>
    <w:rsid w:val="00CC518A"/>
    <w:rsid w:val="00CE122F"/>
    <w:rsid w:val="00CE1324"/>
    <w:rsid w:val="00CE4561"/>
    <w:rsid w:val="00CF31CE"/>
    <w:rsid w:val="00CF5452"/>
    <w:rsid w:val="00CF7E39"/>
    <w:rsid w:val="00D0543C"/>
    <w:rsid w:val="00D10324"/>
    <w:rsid w:val="00D12E66"/>
    <w:rsid w:val="00D13DC9"/>
    <w:rsid w:val="00D235BD"/>
    <w:rsid w:val="00D44314"/>
    <w:rsid w:val="00D47DEF"/>
    <w:rsid w:val="00D51030"/>
    <w:rsid w:val="00D619D2"/>
    <w:rsid w:val="00D63CB3"/>
    <w:rsid w:val="00D650EA"/>
    <w:rsid w:val="00D7345F"/>
    <w:rsid w:val="00D85185"/>
    <w:rsid w:val="00DA1488"/>
    <w:rsid w:val="00DA4782"/>
    <w:rsid w:val="00DB3764"/>
    <w:rsid w:val="00DB4BCE"/>
    <w:rsid w:val="00DC342A"/>
    <w:rsid w:val="00DC666B"/>
    <w:rsid w:val="00DD2D02"/>
    <w:rsid w:val="00E0470B"/>
    <w:rsid w:val="00E117C5"/>
    <w:rsid w:val="00E17081"/>
    <w:rsid w:val="00E22A0D"/>
    <w:rsid w:val="00E2655D"/>
    <w:rsid w:val="00E36973"/>
    <w:rsid w:val="00E40B1F"/>
    <w:rsid w:val="00E41F13"/>
    <w:rsid w:val="00E50D16"/>
    <w:rsid w:val="00E64180"/>
    <w:rsid w:val="00E64D40"/>
    <w:rsid w:val="00E66AFA"/>
    <w:rsid w:val="00E75822"/>
    <w:rsid w:val="00E82C39"/>
    <w:rsid w:val="00E83B36"/>
    <w:rsid w:val="00E85C94"/>
    <w:rsid w:val="00E9118D"/>
    <w:rsid w:val="00E97A86"/>
    <w:rsid w:val="00EA74E1"/>
    <w:rsid w:val="00EA7CBF"/>
    <w:rsid w:val="00EB262A"/>
    <w:rsid w:val="00EB346C"/>
    <w:rsid w:val="00EC00D9"/>
    <w:rsid w:val="00EC00E5"/>
    <w:rsid w:val="00EC2C78"/>
    <w:rsid w:val="00EC64B9"/>
    <w:rsid w:val="00EC7DE5"/>
    <w:rsid w:val="00ED193F"/>
    <w:rsid w:val="00EE031E"/>
    <w:rsid w:val="00EE14E1"/>
    <w:rsid w:val="00EF239F"/>
    <w:rsid w:val="00F13652"/>
    <w:rsid w:val="00F20936"/>
    <w:rsid w:val="00F43FDD"/>
    <w:rsid w:val="00F52696"/>
    <w:rsid w:val="00F53247"/>
    <w:rsid w:val="00F54F90"/>
    <w:rsid w:val="00F56ECE"/>
    <w:rsid w:val="00F60D5F"/>
    <w:rsid w:val="00F6123B"/>
    <w:rsid w:val="00F81816"/>
    <w:rsid w:val="00F83FF5"/>
    <w:rsid w:val="00F9418A"/>
    <w:rsid w:val="00F94EA5"/>
    <w:rsid w:val="00FA56FE"/>
    <w:rsid w:val="00FB064F"/>
    <w:rsid w:val="00FB12ED"/>
    <w:rsid w:val="00FF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529B872"/>
  <w15:docId w15:val="{A7DC22AB-AF45-46F7-8F05-32DA0FEE9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7D1E"/>
    <w:pPr>
      <w:suppressAutoHyphens/>
    </w:pPr>
    <w:rPr>
      <w:rFonts w:ascii="Tahoma" w:hAnsi="Tahoma"/>
      <w:sz w:val="24"/>
      <w:lang w:eastAsia="ar-SA"/>
    </w:rPr>
  </w:style>
  <w:style w:type="paragraph" w:styleId="Ttulo1">
    <w:name w:val="heading 1"/>
    <w:basedOn w:val="Normal"/>
    <w:next w:val="Corpodetexto"/>
    <w:qFormat/>
    <w:rsid w:val="00CB7D1E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kern w:val="1"/>
      <w:sz w:val="20"/>
    </w:rPr>
  </w:style>
  <w:style w:type="paragraph" w:styleId="Ttulo2">
    <w:name w:val="heading 2"/>
    <w:basedOn w:val="Normal"/>
    <w:next w:val="Normal"/>
    <w:qFormat/>
    <w:rsid w:val="00CB7D1E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CB7D1E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B7D1E"/>
    <w:pPr>
      <w:keepNext/>
      <w:tabs>
        <w:tab w:val="num" w:pos="864"/>
      </w:tabs>
      <w:spacing w:before="240" w:after="60"/>
      <w:ind w:firstLine="709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CB7D1E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CB7D1E"/>
    <w:pPr>
      <w:tabs>
        <w:tab w:val="num" w:pos="1152"/>
      </w:tabs>
      <w:spacing w:before="240" w:after="60"/>
      <w:ind w:left="1152" w:hanging="1152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CB7D1E"/>
    <w:pPr>
      <w:tabs>
        <w:tab w:val="num" w:pos="1296"/>
      </w:tabs>
      <w:spacing w:before="240" w:after="60"/>
      <w:ind w:left="1296" w:hanging="1296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CB7D1E"/>
    <w:pPr>
      <w:tabs>
        <w:tab w:val="num" w:pos="1440"/>
      </w:tabs>
      <w:spacing w:before="240" w:after="60"/>
      <w:ind w:left="1440" w:hanging="1440"/>
      <w:outlineLvl w:val="7"/>
    </w:pPr>
    <w:rPr>
      <w:rFonts w:ascii="Times New Roman" w:hAnsi="Times New Roman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B7D1E"/>
  </w:style>
  <w:style w:type="character" w:customStyle="1" w:styleId="WW-Absatz-Standardschriftart">
    <w:name w:val="WW-Absatz-Standardschriftart"/>
    <w:rsid w:val="00CB7D1E"/>
  </w:style>
  <w:style w:type="character" w:customStyle="1" w:styleId="WW-Absatz-Standardschriftart1">
    <w:name w:val="WW-Absatz-Standardschriftart1"/>
    <w:rsid w:val="00CB7D1E"/>
  </w:style>
  <w:style w:type="character" w:customStyle="1" w:styleId="WW-Absatz-Standardschriftart11">
    <w:name w:val="WW-Absatz-Standardschriftart11"/>
    <w:rsid w:val="00CB7D1E"/>
  </w:style>
  <w:style w:type="character" w:customStyle="1" w:styleId="WW-Absatz-Standardschriftart111">
    <w:name w:val="WW-Absatz-Standardschriftart111"/>
    <w:rsid w:val="00CB7D1E"/>
  </w:style>
  <w:style w:type="character" w:customStyle="1" w:styleId="WW-Absatz-Standardschriftart1111">
    <w:name w:val="WW-Absatz-Standardschriftart1111"/>
    <w:rsid w:val="00CB7D1E"/>
  </w:style>
  <w:style w:type="character" w:customStyle="1" w:styleId="WW-Absatz-Standardschriftart11111">
    <w:name w:val="WW-Absatz-Standardschriftart11111"/>
    <w:rsid w:val="00CB7D1E"/>
  </w:style>
  <w:style w:type="character" w:customStyle="1" w:styleId="WW-Absatz-Standardschriftart111111">
    <w:name w:val="WW-Absatz-Standardschriftart111111"/>
    <w:rsid w:val="00CB7D1E"/>
  </w:style>
  <w:style w:type="character" w:customStyle="1" w:styleId="WW-Absatz-Standardschriftart1111111">
    <w:name w:val="WW-Absatz-Standardschriftart1111111"/>
    <w:rsid w:val="00CB7D1E"/>
  </w:style>
  <w:style w:type="character" w:customStyle="1" w:styleId="WW-Absatz-Standardschriftart11111111">
    <w:name w:val="WW-Absatz-Standardschriftart11111111"/>
    <w:rsid w:val="00CB7D1E"/>
  </w:style>
  <w:style w:type="character" w:customStyle="1" w:styleId="WW-Absatz-Standardschriftart111111111">
    <w:name w:val="WW-Absatz-Standardschriftart111111111"/>
    <w:rsid w:val="00CB7D1E"/>
  </w:style>
  <w:style w:type="character" w:customStyle="1" w:styleId="WW8Num4z0">
    <w:name w:val="WW8Num4z0"/>
    <w:rsid w:val="00CB7D1E"/>
    <w:rPr>
      <w:b/>
      <w:u w:val="single"/>
    </w:rPr>
  </w:style>
  <w:style w:type="character" w:customStyle="1" w:styleId="WW8Num10z0">
    <w:name w:val="WW8Num10z0"/>
    <w:rsid w:val="00CB7D1E"/>
    <w:rPr>
      <w:color w:val="auto"/>
    </w:rPr>
  </w:style>
  <w:style w:type="character" w:customStyle="1" w:styleId="WW8Num16z2">
    <w:name w:val="WW8Num16z2"/>
    <w:rsid w:val="00CB7D1E"/>
    <w:rPr>
      <w:rFonts w:ascii="Times New Roman" w:eastAsia="Times New Roman" w:hAnsi="Times New Roman" w:cs="Times New Roman"/>
    </w:rPr>
  </w:style>
  <w:style w:type="character" w:customStyle="1" w:styleId="WW8Num18z0">
    <w:name w:val="WW8Num18z0"/>
    <w:rsid w:val="00CB7D1E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CB7D1E"/>
    <w:rPr>
      <w:rFonts w:ascii="Wingdings" w:hAnsi="Wingdings"/>
      <w:sz w:val="16"/>
    </w:rPr>
  </w:style>
  <w:style w:type="character" w:customStyle="1" w:styleId="WW8Num29z0">
    <w:name w:val="WW8Num29z0"/>
    <w:rsid w:val="00CB7D1E"/>
    <w:rPr>
      <w:b/>
    </w:rPr>
  </w:style>
  <w:style w:type="character" w:customStyle="1" w:styleId="Fontepargpadro1">
    <w:name w:val="Fonte parág. padrão1"/>
    <w:rsid w:val="00CB7D1E"/>
  </w:style>
  <w:style w:type="character" w:styleId="Nmerodepgina">
    <w:name w:val="page number"/>
    <w:basedOn w:val="Fontepargpadro1"/>
    <w:semiHidden/>
    <w:rsid w:val="00CB7D1E"/>
  </w:style>
  <w:style w:type="character" w:styleId="Hyperlink">
    <w:name w:val="Hyperlink"/>
    <w:basedOn w:val="Fontepargpadro1"/>
    <w:semiHidden/>
    <w:rsid w:val="00CB7D1E"/>
    <w:rPr>
      <w:color w:val="0000FF"/>
      <w:u w:val="single"/>
    </w:rPr>
  </w:style>
  <w:style w:type="character" w:styleId="Forte">
    <w:name w:val="Strong"/>
    <w:basedOn w:val="Fontepargpadro1"/>
    <w:qFormat/>
    <w:rsid w:val="00CB7D1E"/>
    <w:rPr>
      <w:b/>
      <w:bCs/>
    </w:rPr>
  </w:style>
  <w:style w:type="paragraph" w:customStyle="1" w:styleId="Captulo">
    <w:name w:val="Capítulo"/>
    <w:basedOn w:val="Normal"/>
    <w:next w:val="Corpodetexto"/>
    <w:rsid w:val="00CB7D1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semiHidden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Lista">
    <w:name w:val="List"/>
    <w:basedOn w:val="Corpodetexto"/>
    <w:semiHidden/>
    <w:rsid w:val="00CB7D1E"/>
  </w:style>
  <w:style w:type="paragraph" w:customStyle="1" w:styleId="Legenda1">
    <w:name w:val="Legenda1"/>
    <w:basedOn w:val="Normal"/>
    <w:rsid w:val="00CB7D1E"/>
    <w:pPr>
      <w:suppressLineNumbers/>
      <w:spacing w:before="120" w:after="120"/>
    </w:pPr>
    <w:rPr>
      <w:i/>
      <w:iCs/>
      <w:szCs w:val="24"/>
    </w:rPr>
  </w:style>
  <w:style w:type="paragraph" w:customStyle="1" w:styleId="ndice">
    <w:name w:val="Índice"/>
    <w:basedOn w:val="Normal"/>
    <w:rsid w:val="00CB7D1E"/>
    <w:pPr>
      <w:suppressLineNumbers/>
    </w:pPr>
  </w:style>
  <w:style w:type="paragraph" w:styleId="Cabealho">
    <w:name w:val="header"/>
    <w:basedOn w:val="Normal"/>
    <w:link w:val="CabealhoChar"/>
    <w:rsid w:val="00CB7D1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B7D1E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CB7D1E"/>
    <w:pPr>
      <w:spacing w:before="280" w:after="280"/>
    </w:pPr>
    <w:rPr>
      <w:rFonts w:ascii="Times New Roman" w:hAnsi="Times New Roman"/>
      <w:szCs w:val="24"/>
    </w:rPr>
  </w:style>
  <w:style w:type="paragraph" w:styleId="Ttulo">
    <w:name w:val="Title"/>
    <w:basedOn w:val="Normal"/>
    <w:next w:val="Subttulo"/>
    <w:qFormat/>
    <w:rsid w:val="00CB7D1E"/>
    <w:pPr>
      <w:jc w:val="center"/>
    </w:pPr>
    <w:rPr>
      <w:rFonts w:ascii="Times New Roman" w:hAnsi="Times New Roman"/>
      <w:sz w:val="28"/>
      <w:szCs w:val="24"/>
    </w:rPr>
  </w:style>
  <w:style w:type="paragraph" w:styleId="Subttulo">
    <w:name w:val="Subtitle"/>
    <w:basedOn w:val="Normal"/>
    <w:next w:val="Corpodetexto"/>
    <w:qFormat/>
    <w:rsid w:val="00CB7D1E"/>
    <w:pPr>
      <w:spacing w:before="57" w:after="57"/>
      <w:ind w:firstLine="709"/>
      <w:jc w:val="both"/>
    </w:pPr>
    <w:rPr>
      <w:rFonts w:ascii="Times New Roman" w:hAnsi="Times New Roman"/>
      <w:sz w:val="28"/>
    </w:rPr>
  </w:style>
  <w:style w:type="paragraph" w:styleId="Textodebalo">
    <w:name w:val="Balloon Text"/>
    <w:basedOn w:val="Normal"/>
    <w:rsid w:val="00CB7D1E"/>
    <w:rPr>
      <w:rFonts w:cs="Tahoma"/>
      <w:sz w:val="16"/>
      <w:szCs w:val="16"/>
    </w:rPr>
  </w:style>
  <w:style w:type="paragraph" w:customStyle="1" w:styleId="Recuodecorpodetexto21">
    <w:name w:val="Recuo de corpo de texto 21"/>
    <w:basedOn w:val="Normal"/>
    <w:rsid w:val="00CB7D1E"/>
    <w:pPr>
      <w:spacing w:after="120" w:line="480" w:lineRule="auto"/>
      <w:ind w:left="283"/>
    </w:pPr>
  </w:style>
  <w:style w:type="paragraph" w:styleId="Recuodecorpodetexto">
    <w:name w:val="Body Text Indent"/>
    <w:basedOn w:val="Normal"/>
    <w:semiHidden/>
    <w:rsid w:val="00CB7D1E"/>
    <w:pPr>
      <w:spacing w:after="120"/>
      <w:ind w:left="283"/>
    </w:pPr>
  </w:style>
  <w:style w:type="paragraph" w:customStyle="1" w:styleId="Corpodetexto21">
    <w:name w:val="Corpo de texto 21"/>
    <w:basedOn w:val="Normal"/>
    <w:rsid w:val="00CB7D1E"/>
    <w:pPr>
      <w:spacing w:after="120" w:line="480" w:lineRule="auto"/>
    </w:pPr>
  </w:style>
  <w:style w:type="paragraph" w:customStyle="1" w:styleId="Corpodetexto31">
    <w:name w:val="Corpo de texto 31"/>
    <w:basedOn w:val="Normal"/>
    <w:rsid w:val="00CB7D1E"/>
    <w:pPr>
      <w:spacing w:after="120"/>
    </w:pPr>
    <w:rPr>
      <w:sz w:val="16"/>
      <w:szCs w:val="16"/>
    </w:rPr>
  </w:style>
  <w:style w:type="paragraph" w:customStyle="1" w:styleId="Contedodatabela">
    <w:name w:val="Conteúdo da tabela"/>
    <w:rsid w:val="00CB7D1E"/>
    <w:pPr>
      <w:widowControl w:val="0"/>
      <w:suppressLineNumbers/>
      <w:suppressAutoHyphens/>
      <w:jc w:val="center"/>
    </w:pPr>
    <w:rPr>
      <w:rFonts w:eastAsia="Arial Unicode MS"/>
      <w:sz w:val="24"/>
      <w:szCs w:val="24"/>
      <w:lang w:eastAsia="ar-SA"/>
    </w:rPr>
  </w:style>
  <w:style w:type="paragraph" w:customStyle="1" w:styleId="ecmsosubtitle">
    <w:name w:val="ec_msosubtitle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par1">
    <w:name w:val="ec_par1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normal">
    <w:name w:val="ec_msonormal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indent">
    <w:name w:val="ec_msobodytextinden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ecmsobodytext">
    <w:name w:val="ec_msobodytext"/>
    <w:basedOn w:val="Normal"/>
    <w:rsid w:val="00CB7D1E"/>
    <w:pPr>
      <w:spacing w:after="324"/>
    </w:pPr>
    <w:rPr>
      <w:rFonts w:ascii="Times New Roman" w:hAnsi="Times New Roman"/>
      <w:szCs w:val="24"/>
    </w:rPr>
  </w:style>
  <w:style w:type="paragraph" w:customStyle="1" w:styleId="par1">
    <w:name w:val="par 1"/>
    <w:basedOn w:val="Normal"/>
    <w:rsid w:val="00CB7D1E"/>
    <w:pPr>
      <w:tabs>
        <w:tab w:val="left" w:pos="-1843"/>
        <w:tab w:val="left" w:pos="-1702"/>
        <w:tab w:val="left" w:pos="-993"/>
        <w:tab w:val="left" w:pos="-567"/>
      </w:tabs>
      <w:spacing w:before="57" w:after="57"/>
      <w:ind w:firstLine="1418"/>
      <w:jc w:val="both"/>
    </w:pPr>
    <w:rPr>
      <w:rFonts w:ascii="Times New Roman" w:hAnsi="Times New Roman"/>
      <w:lang w:val="pt-PT"/>
    </w:rPr>
  </w:style>
  <w:style w:type="paragraph" w:customStyle="1" w:styleId="Recuodecorpodetexto31">
    <w:name w:val="Recuo de corpo de texto 31"/>
    <w:basedOn w:val="Normal"/>
    <w:rsid w:val="00CB7D1E"/>
    <w:pPr>
      <w:spacing w:after="120"/>
      <w:ind w:left="283"/>
    </w:pPr>
    <w:rPr>
      <w:sz w:val="16"/>
      <w:szCs w:val="16"/>
    </w:rPr>
  </w:style>
  <w:style w:type="paragraph" w:customStyle="1" w:styleId="Ttulodatabela">
    <w:name w:val="Título da tabela"/>
    <w:basedOn w:val="Contedodatabela"/>
    <w:rsid w:val="00CB7D1E"/>
    <w:rPr>
      <w:b/>
      <w:bCs/>
    </w:rPr>
  </w:style>
  <w:style w:type="character" w:customStyle="1" w:styleId="CabealhoChar">
    <w:name w:val="Cabeçalho Char"/>
    <w:basedOn w:val="Fontepargpadro"/>
    <w:link w:val="Cabealho"/>
    <w:rsid w:val="00313375"/>
    <w:rPr>
      <w:rFonts w:ascii="Tahoma" w:hAnsi="Tahoma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3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283B9-59DC-4BD0-B4F0-5AEC96823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PAUTA DA 1ª REUNIÃO ORDINÁRIA DO 1º PERÍODO DA 1ª SESSÃO LEGISLATIVA</vt:lpstr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PAUTA DA 1ª REUNIÃO ORDINÁRIA DO 1º PERÍODO DA 1ª SESSÃO LEGISLATIVA</dc:title>
  <dc:creator>USUÁRIO PADRÃO CMS</dc:creator>
  <cp:lastModifiedBy>Erivaldo Pereira</cp:lastModifiedBy>
  <cp:revision>11</cp:revision>
  <cp:lastPrinted>2020-02-04T12:46:00Z</cp:lastPrinted>
  <dcterms:created xsi:type="dcterms:W3CDTF">2020-08-04T17:06:00Z</dcterms:created>
  <dcterms:modified xsi:type="dcterms:W3CDTF">2021-07-26T00:33:00Z</dcterms:modified>
</cp:coreProperties>
</file>