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1A440927" w:rsidR="00C01351" w:rsidRPr="00740C9F" w:rsidRDefault="00B168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Nº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5709D1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BF59D8D" w14:textId="3FC582FD" w:rsidR="007C2F49" w:rsidRDefault="00B16879" w:rsidP="007C2F49">
      <w:pPr>
        <w:ind w:firstLine="851"/>
        <w:jc w:val="both"/>
        <w:rPr>
          <w:rFonts w:ascii="Bookman Old Style" w:hAnsi="Bookman Old Style" w:cs="Arial"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>Requeiro</w:t>
      </w:r>
      <w:r w:rsidR="006C7C0C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</w:t>
      </w:r>
      <w:r w:rsidR="007C2F49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7C2F49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7C2F49">
        <w:rPr>
          <w:rFonts w:ascii="Bookman Old Style" w:hAnsi="Bookman Old Style" w:cs="Arial"/>
          <w:lang w:val="pt-BR"/>
        </w:rPr>
        <w:t>Libório</w:t>
      </w:r>
      <w:proofErr w:type="spellEnd"/>
      <w:r w:rsidR="007C2F49">
        <w:rPr>
          <w:rFonts w:ascii="Bookman Old Style" w:hAnsi="Bookman Old Style" w:cs="Arial"/>
          <w:lang w:val="pt-BR"/>
        </w:rPr>
        <w:t xml:space="preserve"> de Sá,</w:t>
      </w:r>
      <w:r w:rsidR="009741E1">
        <w:rPr>
          <w:rFonts w:ascii="Bookman Old Style" w:hAnsi="Bookman Old Style" w:cs="Arial"/>
          <w:lang w:val="pt-BR"/>
        </w:rPr>
        <w:t xml:space="preserve">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</w:t>
      </w:r>
      <w:r w:rsidR="00734050">
        <w:rPr>
          <w:rFonts w:ascii="Bookman Old Style" w:hAnsi="Bookman Old Style" w:cs="Arial"/>
          <w:lang w:val="pt-BR"/>
        </w:rPr>
        <w:t xml:space="preserve"> Rural</w:t>
      </w:r>
      <w:r w:rsidR="006C7C0C">
        <w:rPr>
          <w:rFonts w:ascii="Bookman Old Style" w:hAnsi="Bookman Old Style" w:cs="Arial"/>
          <w:lang w:val="pt-BR"/>
        </w:rPr>
        <w:t xml:space="preserve">, o Senhor </w:t>
      </w:r>
      <w:proofErr w:type="spellStart"/>
      <w:r w:rsidR="00321C29">
        <w:rPr>
          <w:rFonts w:ascii="Bookman Old Style" w:hAnsi="Bookman Old Style" w:cs="Arial"/>
          <w:lang w:val="pt-BR"/>
        </w:rPr>
        <w:t>Veronaldo</w:t>
      </w:r>
      <w:proofErr w:type="spellEnd"/>
      <w:r w:rsidR="00321C29">
        <w:rPr>
          <w:rFonts w:ascii="Bookman Old Style" w:hAnsi="Bookman Old Style" w:cs="Arial"/>
          <w:lang w:val="pt-BR"/>
        </w:rPr>
        <w:t xml:space="preserve"> Gonç</w:t>
      </w:r>
      <w:r w:rsidR="00734050">
        <w:rPr>
          <w:rFonts w:ascii="Bookman Old Style" w:hAnsi="Bookman Old Style" w:cs="Arial"/>
          <w:lang w:val="pt-BR"/>
        </w:rPr>
        <w:t xml:space="preserve">alves Ribeiro, </w:t>
      </w:r>
      <w:r w:rsidR="009741E1" w:rsidRPr="009741E1">
        <w:rPr>
          <w:rFonts w:ascii="Bookman Old Style" w:hAnsi="Bookman Old Style" w:cs="Arial"/>
          <w:lang w:val="pt-BR"/>
        </w:rPr>
        <w:t>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7C2F49">
        <w:rPr>
          <w:rFonts w:ascii="Bookman Old Style" w:hAnsi="Bookman Old Style" w:cs="Arial"/>
          <w:lang w:val="pt-BR"/>
        </w:rPr>
        <w:t>que faça a criação de um programa de combate à seca, fortalecimento da agricultura familiar e recuperação dos rebanhos dizimados nos últimos anos.</w:t>
      </w:r>
      <w:r w:rsidR="00900594">
        <w:rPr>
          <w:rFonts w:ascii="Bookman Old Style" w:hAnsi="Bookman Old Style" w:cs="Arial"/>
          <w:lang w:val="pt-BR"/>
        </w:rPr>
        <w:t xml:space="preserve"> Entre as ações, que seja priorizada a perfuração de poços artesianos, construção de barreiros e barragem e limpeza de cacimbas e açudes. </w:t>
      </w:r>
    </w:p>
    <w:bookmarkEnd w:id="0"/>
    <w:p w14:paraId="68A9DB73" w14:textId="77777777" w:rsidR="007C2F49" w:rsidRDefault="007C2F49" w:rsidP="007C2F49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5754B194" w14:textId="77777777" w:rsidR="007C2F49" w:rsidRDefault="007C2F49" w:rsidP="007C2F49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0ABCE6F9" w14:textId="77777777" w:rsidR="007C2F49" w:rsidRDefault="007C2F49" w:rsidP="007C2F49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5F138407" w14:textId="77777777" w:rsidR="007C2F49" w:rsidRDefault="007C2F49" w:rsidP="007C2F49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14:paraId="0565B7CC" w14:textId="77777777" w:rsidR="007C2F49" w:rsidRDefault="007C2F49" w:rsidP="009741E1">
      <w:pPr>
        <w:jc w:val="center"/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1ADC74D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5F7C8F">
        <w:rPr>
          <w:rFonts w:ascii="Bookman Old Style" w:hAnsi="Bookman Old Style" w:cs="Arial"/>
          <w:lang w:val="pt-BR"/>
        </w:rPr>
        <w:t xml:space="preserve"> </w:t>
      </w:r>
      <w:r w:rsidR="006839F8">
        <w:rPr>
          <w:rFonts w:ascii="Bookman Old Style" w:hAnsi="Bookman Old Style" w:cs="Arial"/>
          <w:lang w:val="pt-BR"/>
        </w:rPr>
        <w:t>13</w:t>
      </w:r>
      <w:r w:rsidR="008F0A50">
        <w:rPr>
          <w:rFonts w:ascii="Bookman Old Style" w:hAnsi="Bookman Old Style" w:cs="Arial"/>
          <w:lang w:val="pt-BR"/>
        </w:rPr>
        <w:t xml:space="preserve"> de </w:t>
      </w:r>
      <w:r w:rsidR="006839F8">
        <w:rPr>
          <w:rFonts w:ascii="Bookman Old Style" w:hAnsi="Bookman Old Style" w:cs="Arial"/>
          <w:lang w:val="pt-BR"/>
        </w:rPr>
        <w:t xml:space="preserve">setembro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66EB97EA" w14:textId="77777777" w:rsidR="005F7C8F" w:rsidRDefault="005F7C8F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55A69" w14:textId="77777777" w:rsidR="007F2D67" w:rsidRDefault="007F2D67" w:rsidP="004E1410">
      <w:r>
        <w:separator/>
      </w:r>
    </w:p>
  </w:endnote>
  <w:endnote w:type="continuationSeparator" w:id="0">
    <w:p w14:paraId="4E31825C" w14:textId="77777777" w:rsidR="007F2D67" w:rsidRDefault="007F2D6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D0CF" w14:textId="77777777" w:rsidR="007F2D67" w:rsidRDefault="007F2D67" w:rsidP="004E1410">
      <w:r>
        <w:separator/>
      </w:r>
    </w:p>
  </w:footnote>
  <w:footnote w:type="continuationSeparator" w:id="0">
    <w:p w14:paraId="62E23669" w14:textId="77777777" w:rsidR="007F2D67" w:rsidRDefault="007F2D6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7F2D67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7F2D67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7F2D67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E2845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2894"/>
    <w:rsid w:val="00321C29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09D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5F7C8F"/>
    <w:rsid w:val="006035DF"/>
    <w:rsid w:val="00605E69"/>
    <w:rsid w:val="00623DB5"/>
    <w:rsid w:val="006839F8"/>
    <w:rsid w:val="006876E3"/>
    <w:rsid w:val="006936EA"/>
    <w:rsid w:val="006A620D"/>
    <w:rsid w:val="006B6D2B"/>
    <w:rsid w:val="006C26B5"/>
    <w:rsid w:val="006C3064"/>
    <w:rsid w:val="006C7C0C"/>
    <w:rsid w:val="006D4DDB"/>
    <w:rsid w:val="006D71B9"/>
    <w:rsid w:val="0070376B"/>
    <w:rsid w:val="00707DD0"/>
    <w:rsid w:val="0072085F"/>
    <w:rsid w:val="007208AE"/>
    <w:rsid w:val="0073154F"/>
    <w:rsid w:val="00734050"/>
    <w:rsid w:val="00740C9F"/>
    <w:rsid w:val="00760A9D"/>
    <w:rsid w:val="00765D88"/>
    <w:rsid w:val="007663EA"/>
    <w:rsid w:val="00767865"/>
    <w:rsid w:val="0077308B"/>
    <w:rsid w:val="007C2F49"/>
    <w:rsid w:val="007D18E5"/>
    <w:rsid w:val="007F2D67"/>
    <w:rsid w:val="00815860"/>
    <w:rsid w:val="0084122E"/>
    <w:rsid w:val="00846DC8"/>
    <w:rsid w:val="008653DF"/>
    <w:rsid w:val="008861F9"/>
    <w:rsid w:val="00886E34"/>
    <w:rsid w:val="0089615D"/>
    <w:rsid w:val="008C2026"/>
    <w:rsid w:val="008F0A50"/>
    <w:rsid w:val="00900594"/>
    <w:rsid w:val="0091565B"/>
    <w:rsid w:val="00916779"/>
    <w:rsid w:val="0093048A"/>
    <w:rsid w:val="00935FA1"/>
    <w:rsid w:val="00936227"/>
    <w:rsid w:val="009373E4"/>
    <w:rsid w:val="00940381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11DA9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16879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47FB5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49E3"/>
    <w:rsid w:val="00E70B67"/>
    <w:rsid w:val="00E81ACC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0F59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2755-E5B8-49A4-A206-A8CAEE51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2021-09-13T14:16:00Z</cp:lastPrinted>
  <dcterms:created xsi:type="dcterms:W3CDTF">2021-09-13T14:17:00Z</dcterms:created>
  <dcterms:modified xsi:type="dcterms:W3CDTF">2021-09-13T14:17:00Z</dcterms:modified>
</cp:coreProperties>
</file>