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357E7" w:rsidRPr="00AC09CB" w:rsidRDefault="002357E7" w:rsidP="002357E7">
      <w:pPr>
        <w:spacing w:line="360" w:lineRule="auto"/>
        <w:ind w:right="-319"/>
        <w:jc w:val="center"/>
        <w:rPr>
          <w:rFonts w:ascii="Garamond" w:hAnsi="Garamond"/>
          <w:sz w:val="26"/>
          <w:szCs w:val="26"/>
          <w:lang w:val="pt-BR"/>
        </w:rPr>
      </w:pPr>
    </w:p>
    <w:p w:rsidR="00151A64" w:rsidRPr="00AC09CB" w:rsidRDefault="00151A64" w:rsidP="00151A64">
      <w:pPr>
        <w:jc w:val="center"/>
        <w:rPr>
          <w:rFonts w:ascii="Garamond" w:hAnsi="Garamond"/>
          <w:b/>
          <w:sz w:val="26"/>
          <w:szCs w:val="26"/>
          <w:lang w:val="pt-BR"/>
        </w:rPr>
      </w:pPr>
      <w:r w:rsidRPr="00AC09CB">
        <w:rPr>
          <w:rFonts w:ascii="Garamond" w:hAnsi="Garamond"/>
          <w:b/>
          <w:sz w:val="26"/>
          <w:szCs w:val="26"/>
          <w:lang w:val="pt-BR"/>
        </w:rPr>
        <w:t>PROJETO DE DECRETO LEGISLATIVO Nº ______/2021</w:t>
      </w:r>
    </w:p>
    <w:p w:rsidR="00151A64" w:rsidRPr="00AC09CB" w:rsidRDefault="00151A64" w:rsidP="00151A64">
      <w:pPr>
        <w:ind w:left="4253"/>
        <w:jc w:val="both"/>
        <w:rPr>
          <w:rFonts w:ascii="Garamond" w:hAnsi="Garamond"/>
          <w:b/>
          <w:sz w:val="26"/>
          <w:szCs w:val="26"/>
          <w:lang w:val="pt-BR"/>
        </w:rPr>
      </w:pPr>
    </w:p>
    <w:p w:rsidR="00151A64" w:rsidRPr="00AC09CB" w:rsidRDefault="00151A64" w:rsidP="00151A64">
      <w:pPr>
        <w:ind w:left="4956"/>
        <w:jc w:val="both"/>
        <w:rPr>
          <w:rFonts w:ascii="Garamond" w:hAnsi="Garamond"/>
          <w:b/>
          <w:sz w:val="26"/>
          <w:szCs w:val="26"/>
          <w:lang w:val="pt-BR"/>
        </w:rPr>
      </w:pPr>
    </w:p>
    <w:p w:rsidR="00ED6A7A" w:rsidRDefault="00151A64" w:rsidP="00ED6A7A">
      <w:pPr>
        <w:ind w:left="4956"/>
        <w:jc w:val="both"/>
        <w:rPr>
          <w:rFonts w:ascii="Garamond" w:hAnsi="Garamond"/>
          <w:sz w:val="26"/>
          <w:szCs w:val="26"/>
          <w:lang w:val="pt-BR"/>
        </w:rPr>
      </w:pPr>
      <w:r w:rsidRPr="00AC09CB">
        <w:rPr>
          <w:rFonts w:ascii="Garamond" w:hAnsi="Garamond"/>
          <w:b/>
          <w:sz w:val="26"/>
          <w:szCs w:val="26"/>
          <w:lang w:val="pt-BR"/>
        </w:rPr>
        <w:t xml:space="preserve">Ementa: </w:t>
      </w:r>
      <w:bookmarkStart w:id="0" w:name="_GoBack"/>
      <w:r w:rsidRPr="00AC09CB">
        <w:rPr>
          <w:rFonts w:ascii="Garamond" w:hAnsi="Garamond"/>
          <w:sz w:val="26"/>
          <w:szCs w:val="26"/>
          <w:lang w:val="pt-BR"/>
        </w:rPr>
        <w:t>Concede Título de Cidadã</w:t>
      </w:r>
      <w:r w:rsidR="00916D08">
        <w:rPr>
          <w:rFonts w:ascii="Garamond" w:hAnsi="Garamond"/>
          <w:sz w:val="26"/>
          <w:szCs w:val="26"/>
          <w:lang w:val="pt-BR"/>
        </w:rPr>
        <w:t>o</w:t>
      </w:r>
      <w:r w:rsidRPr="00AC09CB">
        <w:rPr>
          <w:rFonts w:ascii="Garamond" w:hAnsi="Garamond"/>
          <w:sz w:val="26"/>
          <w:szCs w:val="26"/>
          <w:lang w:val="pt-BR"/>
        </w:rPr>
        <w:t xml:space="preserve"> Salgueirense </w:t>
      </w:r>
      <w:r w:rsidR="00916D08">
        <w:rPr>
          <w:rFonts w:ascii="Garamond" w:hAnsi="Garamond"/>
          <w:sz w:val="26"/>
          <w:szCs w:val="26"/>
          <w:lang w:val="pt-BR"/>
        </w:rPr>
        <w:t>a</w:t>
      </w:r>
      <w:r w:rsidR="00ED6A7A">
        <w:rPr>
          <w:rFonts w:ascii="Garamond" w:hAnsi="Garamond"/>
          <w:sz w:val="26"/>
          <w:szCs w:val="26"/>
          <w:lang w:val="pt-BR"/>
        </w:rPr>
        <w:t xml:space="preserve"> </w:t>
      </w:r>
      <w:r w:rsidR="00747082" w:rsidRPr="00747082">
        <w:rPr>
          <w:rFonts w:ascii="Garamond" w:hAnsi="Garamond"/>
          <w:b/>
          <w:sz w:val="26"/>
          <w:szCs w:val="26"/>
          <w:lang w:val="pt-BR"/>
        </w:rPr>
        <w:t>JOSÉ MAURÍLIO DA SILVA</w:t>
      </w:r>
      <w:bookmarkEnd w:id="0"/>
      <w:r w:rsidR="00ED6A7A" w:rsidRPr="008D7F2E">
        <w:rPr>
          <w:rFonts w:ascii="Garamond" w:hAnsi="Garamond"/>
          <w:sz w:val="26"/>
          <w:szCs w:val="26"/>
          <w:lang w:val="pt-BR"/>
        </w:rPr>
        <w:t>.</w:t>
      </w:r>
      <w:r w:rsidR="00ED6A7A">
        <w:rPr>
          <w:rFonts w:ascii="Garamond" w:hAnsi="Garamond"/>
          <w:sz w:val="26"/>
          <w:szCs w:val="26"/>
          <w:lang w:val="pt-BR"/>
        </w:rPr>
        <w:t xml:space="preserve"> </w:t>
      </w:r>
    </w:p>
    <w:p w:rsidR="00E32CA3" w:rsidRDefault="00E32CA3" w:rsidP="00E32CA3">
      <w:pPr>
        <w:ind w:left="4956"/>
        <w:jc w:val="both"/>
        <w:rPr>
          <w:rFonts w:ascii="Garamond" w:hAnsi="Garamond"/>
          <w:sz w:val="26"/>
          <w:szCs w:val="26"/>
          <w:lang w:val="pt-BR"/>
        </w:rPr>
      </w:pPr>
    </w:p>
    <w:p w:rsidR="00151A64" w:rsidRDefault="00151A64" w:rsidP="00151A64">
      <w:pPr>
        <w:ind w:left="4956"/>
        <w:jc w:val="both"/>
        <w:rPr>
          <w:rFonts w:ascii="Garamond" w:hAnsi="Garamond"/>
          <w:sz w:val="26"/>
          <w:szCs w:val="26"/>
          <w:lang w:val="pt-BR"/>
        </w:rPr>
      </w:pPr>
    </w:p>
    <w:p w:rsidR="00151A64" w:rsidRPr="00AC09CB" w:rsidRDefault="00151A64" w:rsidP="00151A64">
      <w:pPr>
        <w:ind w:firstLine="708"/>
        <w:jc w:val="both"/>
        <w:rPr>
          <w:rFonts w:ascii="Garamond" w:hAnsi="Garamond"/>
          <w:b/>
          <w:sz w:val="26"/>
          <w:szCs w:val="26"/>
          <w:lang w:val="pt-BR"/>
        </w:rPr>
      </w:pPr>
    </w:p>
    <w:p w:rsidR="00151A64" w:rsidRPr="00AC09CB" w:rsidRDefault="00151A64" w:rsidP="00151A64">
      <w:pPr>
        <w:ind w:firstLine="708"/>
        <w:jc w:val="both"/>
        <w:rPr>
          <w:rFonts w:ascii="Garamond" w:hAnsi="Garamond"/>
          <w:sz w:val="26"/>
          <w:szCs w:val="26"/>
          <w:lang w:val="pt-BR"/>
        </w:rPr>
      </w:pPr>
    </w:p>
    <w:p w:rsidR="00151A64" w:rsidRPr="00AC09CB" w:rsidRDefault="00151A64" w:rsidP="00151A64">
      <w:pPr>
        <w:ind w:firstLine="708"/>
        <w:jc w:val="both"/>
        <w:rPr>
          <w:rFonts w:ascii="Garamond" w:hAnsi="Garamond"/>
          <w:b/>
          <w:sz w:val="26"/>
          <w:szCs w:val="26"/>
          <w:lang w:val="pt-BR"/>
        </w:rPr>
      </w:pPr>
      <w:r w:rsidRPr="00AC09CB">
        <w:rPr>
          <w:rFonts w:ascii="Garamond" w:hAnsi="Garamond"/>
          <w:sz w:val="26"/>
          <w:szCs w:val="26"/>
          <w:lang w:val="pt-BR"/>
        </w:rPr>
        <w:t>O Vereador</w:t>
      </w:r>
      <w:r w:rsidR="008D7F2E">
        <w:rPr>
          <w:rFonts w:ascii="Garamond" w:hAnsi="Garamond"/>
          <w:sz w:val="26"/>
          <w:szCs w:val="26"/>
          <w:lang w:val="pt-BR"/>
        </w:rPr>
        <w:t xml:space="preserve"> Professor </w:t>
      </w:r>
      <w:proofErr w:type="spellStart"/>
      <w:r w:rsidR="008D7F2E">
        <w:rPr>
          <w:rFonts w:ascii="Garamond" w:hAnsi="Garamond"/>
          <w:sz w:val="26"/>
          <w:szCs w:val="26"/>
          <w:lang w:val="pt-BR"/>
        </w:rPr>
        <w:t>Agaeudes</w:t>
      </w:r>
      <w:proofErr w:type="spellEnd"/>
      <w:r w:rsidR="008D7F2E">
        <w:rPr>
          <w:rFonts w:ascii="Garamond" w:hAnsi="Garamond"/>
          <w:sz w:val="26"/>
          <w:szCs w:val="26"/>
          <w:lang w:val="pt-BR"/>
        </w:rPr>
        <w:t xml:space="preserve"> Sampaio Gondim</w:t>
      </w:r>
      <w:r w:rsidRPr="00AC09CB">
        <w:rPr>
          <w:rFonts w:ascii="Garamond" w:hAnsi="Garamond"/>
          <w:sz w:val="26"/>
          <w:szCs w:val="26"/>
          <w:lang w:val="pt-BR"/>
        </w:rPr>
        <w:t xml:space="preserve">, no uso de suas atribuições legislativas, de acordo com as normas que regem a Lei Orgânica Municipal e o Regimento Interno desta Casa, propõe </w:t>
      </w:r>
      <w:r w:rsidR="006D5A2C" w:rsidRPr="00AC09CB">
        <w:rPr>
          <w:rFonts w:ascii="Garamond" w:hAnsi="Garamond"/>
          <w:sz w:val="26"/>
          <w:szCs w:val="26"/>
          <w:lang w:val="pt-BR"/>
        </w:rPr>
        <w:t>à</w:t>
      </w:r>
      <w:r w:rsidRPr="00AC09CB">
        <w:rPr>
          <w:rFonts w:ascii="Garamond" w:hAnsi="Garamond"/>
          <w:sz w:val="26"/>
          <w:szCs w:val="26"/>
          <w:lang w:val="pt-BR"/>
        </w:rPr>
        <w:t xml:space="preserve"> </w:t>
      </w:r>
      <w:r w:rsidR="006D5A2C" w:rsidRPr="00AC09CB">
        <w:rPr>
          <w:rFonts w:ascii="Garamond" w:hAnsi="Garamond"/>
          <w:sz w:val="26"/>
          <w:szCs w:val="26"/>
          <w:lang w:val="pt-BR"/>
        </w:rPr>
        <w:t>Câmara Municipal de Vereadores de Salgueiro</w:t>
      </w:r>
      <w:r w:rsidRPr="00AC09CB">
        <w:rPr>
          <w:rFonts w:ascii="Garamond" w:hAnsi="Garamond"/>
          <w:sz w:val="26"/>
          <w:szCs w:val="26"/>
          <w:lang w:val="pt-BR"/>
        </w:rPr>
        <w:t>, o seguinte Projeto de Decreto Legislativo</w:t>
      </w:r>
      <w:r w:rsidR="00ED6A7A">
        <w:rPr>
          <w:rFonts w:ascii="Garamond" w:hAnsi="Garamond"/>
          <w:sz w:val="26"/>
          <w:szCs w:val="26"/>
          <w:lang w:val="pt-BR"/>
        </w:rPr>
        <w:t xml:space="preserve"> subscrito pelo Vereador </w:t>
      </w:r>
      <w:r w:rsidR="008D7F2E" w:rsidRPr="00AC09CB">
        <w:rPr>
          <w:rFonts w:ascii="Garamond" w:hAnsi="Garamond"/>
          <w:sz w:val="26"/>
          <w:szCs w:val="26"/>
          <w:lang w:val="pt-BR"/>
        </w:rPr>
        <w:t>Flávio Epaminondas de Lima Barros</w:t>
      </w:r>
      <w:r w:rsidRPr="00AC09CB">
        <w:rPr>
          <w:rFonts w:ascii="Garamond" w:hAnsi="Garamond"/>
          <w:sz w:val="26"/>
          <w:szCs w:val="26"/>
          <w:lang w:val="pt-BR"/>
        </w:rPr>
        <w:t>:</w:t>
      </w:r>
    </w:p>
    <w:p w:rsidR="00151A64" w:rsidRPr="00AC09CB" w:rsidRDefault="00151A64" w:rsidP="00151A64">
      <w:pPr>
        <w:jc w:val="both"/>
        <w:rPr>
          <w:rFonts w:ascii="Garamond" w:hAnsi="Garamond"/>
          <w:b/>
          <w:sz w:val="26"/>
          <w:szCs w:val="26"/>
          <w:lang w:val="pt-BR"/>
        </w:rPr>
      </w:pPr>
    </w:p>
    <w:p w:rsidR="00151A64" w:rsidRPr="00AC09CB" w:rsidRDefault="00151A64" w:rsidP="00151A64">
      <w:pPr>
        <w:jc w:val="both"/>
        <w:rPr>
          <w:rFonts w:ascii="Garamond" w:hAnsi="Garamond"/>
          <w:b/>
          <w:sz w:val="26"/>
          <w:szCs w:val="26"/>
          <w:lang w:val="pt-BR"/>
        </w:rPr>
      </w:pPr>
    </w:p>
    <w:p w:rsidR="00151A64" w:rsidRPr="00AC09CB" w:rsidRDefault="00151A64" w:rsidP="00151A64">
      <w:pPr>
        <w:jc w:val="both"/>
        <w:rPr>
          <w:rFonts w:ascii="Garamond" w:hAnsi="Garamond"/>
          <w:sz w:val="26"/>
          <w:szCs w:val="26"/>
          <w:lang w:val="pt-BR"/>
        </w:rPr>
      </w:pPr>
      <w:r w:rsidRPr="00AC09CB">
        <w:rPr>
          <w:rFonts w:ascii="Garamond" w:hAnsi="Garamond"/>
          <w:b/>
          <w:sz w:val="26"/>
          <w:szCs w:val="26"/>
          <w:lang w:val="pt-BR"/>
        </w:rPr>
        <w:t xml:space="preserve">Art. 1° </w:t>
      </w:r>
      <w:r w:rsidRPr="00AC09CB">
        <w:rPr>
          <w:rFonts w:ascii="Garamond" w:hAnsi="Garamond"/>
          <w:sz w:val="26"/>
          <w:szCs w:val="26"/>
          <w:lang w:val="pt-BR"/>
        </w:rPr>
        <w:t>A Câmara Municipal de Vereadores de Salgueiro concede o Título de Cidadã</w:t>
      </w:r>
      <w:r w:rsidR="00916D08">
        <w:rPr>
          <w:rFonts w:ascii="Garamond" w:hAnsi="Garamond"/>
          <w:sz w:val="26"/>
          <w:szCs w:val="26"/>
          <w:lang w:val="pt-BR"/>
        </w:rPr>
        <w:t xml:space="preserve">o a </w:t>
      </w:r>
      <w:r w:rsidR="00747082" w:rsidRPr="00747082">
        <w:rPr>
          <w:rFonts w:ascii="Garamond" w:hAnsi="Garamond"/>
          <w:sz w:val="26"/>
          <w:szCs w:val="26"/>
          <w:lang w:val="pt-BR"/>
        </w:rPr>
        <w:t>JOSÉ MAURÍLIO DA SILVA</w:t>
      </w:r>
      <w:r w:rsidRPr="00AC09CB">
        <w:rPr>
          <w:rFonts w:ascii="Garamond" w:hAnsi="Garamond"/>
          <w:sz w:val="26"/>
          <w:szCs w:val="26"/>
          <w:lang w:val="pt-BR"/>
        </w:rPr>
        <w:t xml:space="preserve">, em reconhecimento </w:t>
      </w:r>
      <w:r w:rsidR="008D3F57">
        <w:rPr>
          <w:rFonts w:ascii="Garamond" w:hAnsi="Garamond"/>
          <w:sz w:val="26"/>
          <w:szCs w:val="26"/>
          <w:lang w:val="pt-BR"/>
        </w:rPr>
        <w:t xml:space="preserve">à sua atuação na sociedade e </w:t>
      </w:r>
      <w:r w:rsidRPr="00AC09CB">
        <w:rPr>
          <w:rFonts w:ascii="Garamond" w:hAnsi="Garamond"/>
          <w:sz w:val="26"/>
          <w:szCs w:val="26"/>
          <w:lang w:val="pt-BR"/>
        </w:rPr>
        <w:t xml:space="preserve">relevantes serviços prestados </w:t>
      </w:r>
      <w:r w:rsidR="007044E1">
        <w:rPr>
          <w:rFonts w:ascii="Garamond" w:hAnsi="Garamond"/>
          <w:sz w:val="26"/>
          <w:szCs w:val="26"/>
          <w:lang w:val="pt-BR"/>
        </w:rPr>
        <w:t>n</w:t>
      </w:r>
      <w:r w:rsidRPr="00AC09CB">
        <w:rPr>
          <w:rFonts w:ascii="Garamond" w:hAnsi="Garamond"/>
          <w:sz w:val="26"/>
          <w:szCs w:val="26"/>
          <w:lang w:val="pt-BR"/>
        </w:rPr>
        <w:t>este Município.</w:t>
      </w:r>
    </w:p>
    <w:p w:rsidR="007044E1" w:rsidRPr="00AC09CB" w:rsidRDefault="007044E1" w:rsidP="00151A64">
      <w:pPr>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r w:rsidRPr="00AC09CB">
        <w:rPr>
          <w:rFonts w:ascii="Garamond" w:hAnsi="Garamond"/>
          <w:b/>
          <w:sz w:val="26"/>
          <w:szCs w:val="26"/>
          <w:lang w:val="pt-BR"/>
        </w:rPr>
        <w:t xml:space="preserve">Art. 2° </w:t>
      </w:r>
      <w:r w:rsidRPr="00AC09CB">
        <w:rPr>
          <w:rFonts w:ascii="Garamond" w:hAnsi="Garamond"/>
          <w:sz w:val="26"/>
          <w:szCs w:val="26"/>
          <w:lang w:val="pt-BR"/>
        </w:rPr>
        <w:t>A entrega do Título de Cidadã</w:t>
      </w:r>
      <w:r w:rsidR="00916D08">
        <w:rPr>
          <w:rFonts w:ascii="Garamond" w:hAnsi="Garamond"/>
          <w:sz w:val="26"/>
          <w:szCs w:val="26"/>
          <w:lang w:val="pt-BR"/>
        </w:rPr>
        <w:t>o</w:t>
      </w:r>
      <w:r w:rsidRPr="00AC09CB">
        <w:rPr>
          <w:rFonts w:ascii="Garamond" w:hAnsi="Garamond"/>
          <w:sz w:val="26"/>
          <w:szCs w:val="26"/>
          <w:lang w:val="pt-BR"/>
        </w:rPr>
        <w:t xml:space="preserve"> Salgueirense será realizada em Sessão Solene.</w:t>
      </w: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r w:rsidRPr="00AC09CB">
        <w:rPr>
          <w:rFonts w:ascii="Garamond" w:hAnsi="Garamond"/>
          <w:sz w:val="26"/>
          <w:szCs w:val="26"/>
          <w:lang w:val="pt-BR"/>
        </w:rPr>
        <w:t xml:space="preserve"> </w:t>
      </w:r>
      <w:r w:rsidRPr="00AC09CB">
        <w:rPr>
          <w:rFonts w:ascii="Garamond" w:hAnsi="Garamond"/>
          <w:b/>
          <w:sz w:val="26"/>
          <w:szCs w:val="26"/>
          <w:lang w:val="pt-BR"/>
        </w:rPr>
        <w:t xml:space="preserve">Art. 3° </w:t>
      </w:r>
      <w:r w:rsidRPr="00AC09CB">
        <w:rPr>
          <w:rFonts w:ascii="Garamond" w:hAnsi="Garamond"/>
          <w:sz w:val="26"/>
          <w:szCs w:val="26"/>
          <w:lang w:val="pt-BR"/>
        </w:rPr>
        <w:t xml:space="preserve">As despesas específicas correrão </w:t>
      </w:r>
      <w:r w:rsidR="006D5A2C" w:rsidRPr="00AC09CB">
        <w:rPr>
          <w:rFonts w:ascii="Garamond" w:hAnsi="Garamond"/>
          <w:sz w:val="26"/>
          <w:szCs w:val="26"/>
          <w:lang w:val="pt-BR"/>
        </w:rPr>
        <w:t>por</w:t>
      </w:r>
      <w:r w:rsidRPr="00AC09CB">
        <w:rPr>
          <w:rFonts w:ascii="Garamond" w:hAnsi="Garamond"/>
          <w:sz w:val="26"/>
          <w:szCs w:val="26"/>
          <w:lang w:val="pt-BR"/>
        </w:rPr>
        <w:t xml:space="preserve"> conta d</w:t>
      </w:r>
      <w:r w:rsidR="006D5A2C" w:rsidRPr="00AC09CB">
        <w:rPr>
          <w:rFonts w:ascii="Garamond" w:hAnsi="Garamond"/>
          <w:sz w:val="26"/>
          <w:szCs w:val="26"/>
          <w:lang w:val="pt-BR"/>
        </w:rPr>
        <w:t>as</w:t>
      </w:r>
      <w:r w:rsidRPr="00AC09CB">
        <w:rPr>
          <w:rFonts w:ascii="Garamond" w:hAnsi="Garamond"/>
          <w:sz w:val="26"/>
          <w:szCs w:val="26"/>
          <w:lang w:val="pt-BR"/>
        </w:rPr>
        <w:t xml:space="preserve"> dotações orçamentárias próprias da Câmara Municipal de Vereadores de Salgueiro.</w:t>
      </w: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jc w:val="both"/>
        <w:rPr>
          <w:rFonts w:ascii="Garamond" w:hAnsi="Garamond"/>
          <w:sz w:val="26"/>
          <w:szCs w:val="26"/>
          <w:lang w:val="pt-BR"/>
        </w:rPr>
      </w:pPr>
      <w:r w:rsidRPr="00AC09CB">
        <w:rPr>
          <w:rFonts w:ascii="Garamond" w:hAnsi="Garamond"/>
          <w:b/>
          <w:sz w:val="26"/>
          <w:szCs w:val="26"/>
          <w:lang w:val="pt-BR"/>
        </w:rPr>
        <w:t>Art. 4º</w:t>
      </w:r>
      <w:r w:rsidRPr="00AC09CB">
        <w:rPr>
          <w:rFonts w:ascii="Garamond" w:hAnsi="Garamond"/>
          <w:sz w:val="26"/>
          <w:szCs w:val="26"/>
          <w:lang w:val="pt-BR"/>
        </w:rPr>
        <w:t xml:space="preserve"> Após a respeitável decisão do Plenário, deve ser dada ciência </w:t>
      </w:r>
      <w:r w:rsidR="00916D08">
        <w:rPr>
          <w:rFonts w:ascii="Garamond" w:hAnsi="Garamond"/>
          <w:sz w:val="26"/>
          <w:szCs w:val="26"/>
          <w:lang w:val="pt-BR"/>
        </w:rPr>
        <w:t>ao</w:t>
      </w:r>
      <w:r w:rsidRPr="00AC09CB">
        <w:rPr>
          <w:rFonts w:ascii="Garamond" w:hAnsi="Garamond"/>
          <w:sz w:val="26"/>
          <w:szCs w:val="26"/>
          <w:lang w:val="pt-BR"/>
        </w:rPr>
        <w:t xml:space="preserve"> </w:t>
      </w:r>
      <w:r w:rsidR="00916D08">
        <w:rPr>
          <w:rFonts w:ascii="Garamond" w:hAnsi="Garamond"/>
          <w:sz w:val="26"/>
          <w:szCs w:val="26"/>
          <w:lang w:val="pt-BR"/>
        </w:rPr>
        <w:t>agraciado</w:t>
      </w:r>
      <w:r w:rsidRPr="00AC09CB">
        <w:rPr>
          <w:rFonts w:ascii="Garamond" w:hAnsi="Garamond"/>
          <w:sz w:val="26"/>
          <w:szCs w:val="26"/>
          <w:lang w:val="pt-BR"/>
        </w:rPr>
        <w:t>.</w:t>
      </w:r>
    </w:p>
    <w:p w:rsidR="00151A64" w:rsidRPr="00AC09CB" w:rsidRDefault="00151A64" w:rsidP="00151A64">
      <w:pPr>
        <w:jc w:val="both"/>
        <w:rPr>
          <w:rFonts w:ascii="Garamond" w:hAnsi="Garamond"/>
          <w:sz w:val="26"/>
          <w:szCs w:val="26"/>
          <w:lang w:val="pt-BR"/>
        </w:rPr>
      </w:pPr>
    </w:p>
    <w:p w:rsidR="00151A64" w:rsidRPr="00AC09CB" w:rsidRDefault="00151A64" w:rsidP="00151A64">
      <w:pPr>
        <w:jc w:val="both"/>
        <w:rPr>
          <w:rFonts w:ascii="Garamond" w:hAnsi="Garamond"/>
          <w:sz w:val="26"/>
          <w:szCs w:val="26"/>
          <w:lang w:val="pt-BR"/>
        </w:rPr>
      </w:pPr>
      <w:r w:rsidRPr="00AC09CB">
        <w:rPr>
          <w:rFonts w:ascii="Garamond" w:hAnsi="Garamond"/>
          <w:sz w:val="26"/>
          <w:szCs w:val="26"/>
          <w:lang w:val="pt-BR"/>
        </w:rPr>
        <w:t xml:space="preserve"> </w:t>
      </w:r>
      <w:r w:rsidRPr="00AC09CB">
        <w:rPr>
          <w:rFonts w:ascii="Garamond" w:hAnsi="Garamond"/>
          <w:b/>
          <w:sz w:val="26"/>
          <w:szCs w:val="26"/>
          <w:lang w:val="pt-BR"/>
        </w:rPr>
        <w:t>Art. 5º</w:t>
      </w:r>
      <w:r w:rsidRPr="00AC09CB">
        <w:rPr>
          <w:rFonts w:ascii="Garamond" w:hAnsi="Garamond"/>
          <w:sz w:val="26"/>
          <w:szCs w:val="26"/>
          <w:lang w:val="pt-BR"/>
        </w:rPr>
        <w:t xml:space="preserve"> O Decreto Legislativo entrará em vigor na data da sua publicação.</w:t>
      </w:r>
    </w:p>
    <w:p w:rsidR="00151A64" w:rsidRPr="00AC09CB" w:rsidRDefault="00151A64" w:rsidP="00151A64">
      <w:pPr>
        <w:jc w:val="both"/>
        <w:rPr>
          <w:rFonts w:ascii="Garamond" w:hAnsi="Garamond"/>
          <w:sz w:val="26"/>
          <w:szCs w:val="26"/>
          <w:lang w:val="pt-BR"/>
        </w:rPr>
      </w:pPr>
    </w:p>
    <w:p w:rsidR="00151A64" w:rsidRPr="00AC09CB" w:rsidRDefault="00151A64" w:rsidP="00151A64">
      <w:pPr>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b/>
          <w:sz w:val="26"/>
          <w:szCs w:val="26"/>
          <w:lang w:val="pt-BR"/>
        </w:rPr>
      </w:pPr>
      <w:r w:rsidRPr="00AC09CB">
        <w:rPr>
          <w:rFonts w:ascii="Garamond" w:hAnsi="Garamond"/>
          <w:b/>
          <w:sz w:val="26"/>
          <w:szCs w:val="26"/>
          <w:lang w:val="pt-BR"/>
        </w:rPr>
        <w:t>JUSTIFICATIVA:</w:t>
      </w:r>
    </w:p>
    <w:p w:rsidR="00151A64" w:rsidRPr="00AC09CB" w:rsidRDefault="00151A64" w:rsidP="00151A64">
      <w:pPr>
        <w:autoSpaceDE w:val="0"/>
        <w:autoSpaceDN w:val="0"/>
        <w:adjustRightInd w:val="0"/>
        <w:jc w:val="both"/>
        <w:rPr>
          <w:rFonts w:ascii="Garamond" w:hAnsi="Garamond"/>
          <w:b/>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r w:rsidRPr="00AC09CB">
        <w:rPr>
          <w:rFonts w:ascii="Garamond" w:hAnsi="Garamond"/>
          <w:sz w:val="26"/>
          <w:szCs w:val="26"/>
          <w:lang w:val="pt-BR"/>
        </w:rPr>
        <w:t>Oral. Biografia anexa.</w:t>
      </w: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autoSpaceDE w:val="0"/>
        <w:autoSpaceDN w:val="0"/>
        <w:adjustRightInd w:val="0"/>
        <w:jc w:val="center"/>
        <w:rPr>
          <w:rFonts w:ascii="Garamond" w:hAnsi="Garamond"/>
          <w:sz w:val="26"/>
          <w:szCs w:val="26"/>
          <w:lang w:val="pt-BR"/>
        </w:rPr>
      </w:pPr>
      <w:r w:rsidRPr="00AC09CB">
        <w:rPr>
          <w:rFonts w:ascii="Garamond" w:hAnsi="Garamond"/>
          <w:sz w:val="26"/>
          <w:szCs w:val="26"/>
          <w:lang w:val="pt-BR"/>
        </w:rPr>
        <w:t xml:space="preserve">Salgueiro/PE, </w:t>
      </w:r>
      <w:r w:rsidR="00916D08">
        <w:rPr>
          <w:rFonts w:ascii="Garamond" w:hAnsi="Garamond"/>
          <w:sz w:val="26"/>
          <w:szCs w:val="26"/>
          <w:lang w:val="pt-BR"/>
        </w:rPr>
        <w:t>2</w:t>
      </w:r>
      <w:r w:rsidR="008D7F2E">
        <w:rPr>
          <w:rFonts w:ascii="Garamond" w:hAnsi="Garamond"/>
          <w:sz w:val="26"/>
          <w:szCs w:val="26"/>
          <w:lang w:val="pt-BR"/>
        </w:rPr>
        <w:t>3</w:t>
      </w:r>
      <w:r w:rsidRPr="00AC09CB">
        <w:rPr>
          <w:rFonts w:ascii="Garamond" w:hAnsi="Garamond"/>
          <w:sz w:val="26"/>
          <w:szCs w:val="26"/>
          <w:lang w:val="pt-BR"/>
        </w:rPr>
        <w:t xml:space="preserve"> de </w:t>
      </w:r>
      <w:r w:rsidR="00E32CA3">
        <w:rPr>
          <w:rFonts w:ascii="Garamond" w:hAnsi="Garamond"/>
          <w:sz w:val="26"/>
          <w:szCs w:val="26"/>
          <w:lang w:val="pt-BR"/>
        </w:rPr>
        <w:t xml:space="preserve">novembro de </w:t>
      </w:r>
      <w:r w:rsidRPr="00AC09CB">
        <w:rPr>
          <w:rFonts w:ascii="Garamond" w:hAnsi="Garamond"/>
          <w:sz w:val="26"/>
          <w:szCs w:val="26"/>
          <w:lang w:val="pt-BR"/>
        </w:rPr>
        <w:t>2021.</w:t>
      </w:r>
    </w:p>
    <w:p w:rsidR="00151A64" w:rsidRDefault="00151A64" w:rsidP="002357E7">
      <w:pPr>
        <w:spacing w:line="360" w:lineRule="auto"/>
        <w:ind w:right="-319"/>
        <w:jc w:val="center"/>
        <w:rPr>
          <w:rFonts w:ascii="Garamond" w:hAnsi="Garamond"/>
          <w:sz w:val="26"/>
          <w:szCs w:val="26"/>
          <w:lang w:val="pt-BR"/>
        </w:rPr>
      </w:pPr>
    </w:p>
    <w:p w:rsidR="00ED6A7A" w:rsidRPr="00AC09CB" w:rsidRDefault="00ED6A7A" w:rsidP="002357E7">
      <w:pPr>
        <w:spacing w:line="360" w:lineRule="auto"/>
        <w:ind w:right="-319"/>
        <w:jc w:val="center"/>
        <w:rPr>
          <w:rFonts w:ascii="Garamond" w:hAnsi="Garamond"/>
          <w:sz w:val="26"/>
          <w:szCs w:val="26"/>
          <w:lang w:val="pt-BR"/>
        </w:rPr>
      </w:pPr>
    </w:p>
    <w:p w:rsidR="0085505F" w:rsidRPr="00AC09CB" w:rsidRDefault="0085505F" w:rsidP="002357E7">
      <w:pPr>
        <w:spacing w:line="360" w:lineRule="auto"/>
        <w:ind w:right="-319"/>
        <w:jc w:val="center"/>
        <w:rPr>
          <w:rFonts w:ascii="Garamond" w:hAnsi="Garamond"/>
          <w:sz w:val="26"/>
          <w:szCs w:val="26"/>
          <w:lang w:val="pt-BR"/>
        </w:rPr>
      </w:pPr>
    </w:p>
    <w:p w:rsidR="002357E7" w:rsidRPr="00AC09CB" w:rsidRDefault="002357E7" w:rsidP="00ED6A7A">
      <w:pPr>
        <w:ind w:right="-318"/>
        <w:rPr>
          <w:rFonts w:ascii="Garamond" w:hAnsi="Garamond"/>
          <w:b/>
          <w:sz w:val="26"/>
          <w:szCs w:val="26"/>
          <w:lang w:val="pt-BR"/>
        </w:rPr>
      </w:pPr>
      <w:r w:rsidRPr="00AC09CB">
        <w:rPr>
          <w:rFonts w:ascii="Garamond" w:hAnsi="Garamond"/>
          <w:b/>
          <w:sz w:val="26"/>
          <w:szCs w:val="26"/>
          <w:lang w:val="pt-BR"/>
        </w:rPr>
        <w:t>Flávio Epaminondas de Lima Barros</w:t>
      </w:r>
      <w:r w:rsidR="00ED6A7A">
        <w:rPr>
          <w:rFonts w:ascii="Garamond" w:hAnsi="Garamond"/>
          <w:b/>
          <w:sz w:val="26"/>
          <w:szCs w:val="26"/>
          <w:lang w:val="pt-BR"/>
        </w:rPr>
        <w:tab/>
      </w:r>
      <w:r w:rsidR="00ED6A7A">
        <w:rPr>
          <w:rFonts w:ascii="Garamond" w:hAnsi="Garamond"/>
          <w:b/>
          <w:sz w:val="26"/>
          <w:szCs w:val="26"/>
          <w:lang w:val="pt-BR"/>
        </w:rPr>
        <w:tab/>
      </w:r>
      <w:r w:rsidR="00ED6A7A">
        <w:rPr>
          <w:rFonts w:ascii="Garamond" w:hAnsi="Garamond"/>
          <w:b/>
          <w:sz w:val="26"/>
          <w:szCs w:val="26"/>
          <w:lang w:val="pt-BR"/>
        </w:rPr>
        <w:tab/>
        <w:t xml:space="preserve">Prof. </w:t>
      </w:r>
      <w:proofErr w:type="spellStart"/>
      <w:r w:rsidR="00ED6A7A">
        <w:rPr>
          <w:rFonts w:ascii="Garamond" w:hAnsi="Garamond"/>
          <w:b/>
          <w:sz w:val="26"/>
          <w:szCs w:val="26"/>
          <w:lang w:val="pt-BR"/>
        </w:rPr>
        <w:t>Agaeudes</w:t>
      </w:r>
      <w:proofErr w:type="spellEnd"/>
      <w:r w:rsidR="00ED6A7A">
        <w:rPr>
          <w:rFonts w:ascii="Garamond" w:hAnsi="Garamond"/>
          <w:b/>
          <w:sz w:val="26"/>
          <w:szCs w:val="26"/>
          <w:lang w:val="pt-BR"/>
        </w:rPr>
        <w:t xml:space="preserve"> Sampaio Gondim</w:t>
      </w:r>
    </w:p>
    <w:p w:rsidR="007044E1" w:rsidRPr="008D7F2E" w:rsidRDefault="002357E7" w:rsidP="008D7F2E">
      <w:pPr>
        <w:ind w:right="-318"/>
        <w:rPr>
          <w:rFonts w:ascii="Garamond" w:hAnsi="Garamond"/>
          <w:i/>
          <w:sz w:val="26"/>
          <w:szCs w:val="26"/>
          <w:lang w:val="pt-BR"/>
        </w:rPr>
      </w:pPr>
      <w:r w:rsidRPr="00AC09CB">
        <w:rPr>
          <w:rFonts w:ascii="Garamond" w:hAnsi="Garamond"/>
          <w:i/>
          <w:sz w:val="26"/>
          <w:szCs w:val="26"/>
          <w:lang w:val="pt-BR"/>
        </w:rPr>
        <w:t>Vereador Flavinho</w:t>
      </w:r>
      <w:r w:rsidR="00ED6A7A">
        <w:rPr>
          <w:rFonts w:ascii="Garamond" w:hAnsi="Garamond"/>
          <w:i/>
          <w:sz w:val="26"/>
          <w:szCs w:val="26"/>
          <w:lang w:val="pt-BR"/>
        </w:rPr>
        <w:tab/>
      </w:r>
      <w:r w:rsidR="00ED6A7A">
        <w:rPr>
          <w:rFonts w:ascii="Garamond" w:hAnsi="Garamond"/>
          <w:i/>
          <w:sz w:val="26"/>
          <w:szCs w:val="26"/>
          <w:lang w:val="pt-BR"/>
        </w:rPr>
        <w:tab/>
      </w:r>
      <w:r w:rsidR="00ED6A7A">
        <w:rPr>
          <w:rFonts w:ascii="Garamond" w:hAnsi="Garamond"/>
          <w:i/>
          <w:sz w:val="26"/>
          <w:szCs w:val="26"/>
          <w:lang w:val="pt-BR"/>
        </w:rPr>
        <w:tab/>
      </w:r>
      <w:r w:rsidR="00ED6A7A">
        <w:rPr>
          <w:rFonts w:ascii="Garamond" w:hAnsi="Garamond"/>
          <w:i/>
          <w:sz w:val="26"/>
          <w:szCs w:val="26"/>
          <w:lang w:val="pt-BR"/>
        </w:rPr>
        <w:tab/>
      </w:r>
      <w:r w:rsidR="00ED6A7A">
        <w:rPr>
          <w:rFonts w:ascii="Garamond" w:hAnsi="Garamond"/>
          <w:i/>
          <w:sz w:val="26"/>
          <w:szCs w:val="26"/>
          <w:lang w:val="pt-BR"/>
        </w:rPr>
        <w:tab/>
      </w:r>
      <w:r w:rsidR="00ED6A7A">
        <w:rPr>
          <w:rFonts w:ascii="Garamond" w:hAnsi="Garamond"/>
          <w:i/>
          <w:sz w:val="26"/>
          <w:szCs w:val="26"/>
          <w:lang w:val="pt-BR"/>
        </w:rPr>
        <w:tab/>
        <w:t>Ve</w:t>
      </w:r>
      <w:r w:rsidR="008D7F2E">
        <w:rPr>
          <w:rFonts w:ascii="Garamond" w:hAnsi="Garamond"/>
          <w:i/>
          <w:sz w:val="26"/>
          <w:szCs w:val="26"/>
          <w:lang w:val="pt-BR"/>
        </w:rPr>
        <w:t xml:space="preserve">reador Presidente Prof. </w:t>
      </w:r>
      <w:proofErr w:type="spellStart"/>
      <w:r w:rsidR="008D7F2E">
        <w:rPr>
          <w:rFonts w:ascii="Garamond" w:hAnsi="Garamond"/>
          <w:i/>
          <w:sz w:val="26"/>
          <w:szCs w:val="26"/>
          <w:lang w:val="pt-BR"/>
        </w:rPr>
        <w:t>Agaeudes</w:t>
      </w:r>
      <w:proofErr w:type="spellEnd"/>
    </w:p>
    <w:p w:rsidR="00151A64" w:rsidRPr="00AC09CB" w:rsidRDefault="00151A64" w:rsidP="008D7F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eastAsia="Times New Roman" w:hAnsi="Garamond"/>
          <w:b/>
          <w:color w:val="000000"/>
          <w:sz w:val="26"/>
          <w:szCs w:val="26"/>
          <w:u w:val="single"/>
          <w:lang w:val="pt-BR" w:eastAsia="pt-BR"/>
        </w:rPr>
      </w:pPr>
      <w:r w:rsidRPr="00AC09CB">
        <w:rPr>
          <w:rFonts w:ascii="Garamond" w:eastAsia="Times New Roman" w:hAnsi="Garamond"/>
          <w:b/>
          <w:color w:val="000000"/>
          <w:sz w:val="26"/>
          <w:szCs w:val="26"/>
          <w:u w:val="single"/>
          <w:lang w:val="pt-BR" w:eastAsia="pt-BR"/>
        </w:rPr>
        <w:lastRenderedPageBreak/>
        <w:t>BIOGRAFIA:</w:t>
      </w:r>
    </w:p>
    <w:p w:rsidR="00ED6A7A" w:rsidRPr="00FC0505" w:rsidRDefault="00ED6A7A" w:rsidP="00FC05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
          <w:bCs/>
          <w:sz w:val="26"/>
          <w:szCs w:val="26"/>
          <w:lang w:val="pt-BR" w:eastAsia="pt-BR"/>
        </w:rPr>
      </w:pPr>
    </w:p>
    <w:p w:rsidR="00747082" w:rsidRP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r w:rsidRPr="00747082">
        <w:rPr>
          <w:rFonts w:ascii="Garamond" w:hAnsi="Garamond" w:cs="Arial"/>
          <w:sz w:val="26"/>
          <w:szCs w:val="26"/>
          <w:lang w:val="pt-BR" w:eastAsia="pt-BR"/>
        </w:rPr>
        <w:t xml:space="preserve">José Maurílio da Silva nascido em 23 de Fevereiro de 1952, um dos oito filhos de </w:t>
      </w:r>
      <w:proofErr w:type="spellStart"/>
      <w:r w:rsidRPr="00747082">
        <w:rPr>
          <w:rFonts w:ascii="Garamond" w:hAnsi="Garamond" w:cs="Arial"/>
          <w:sz w:val="26"/>
          <w:szCs w:val="26"/>
          <w:lang w:val="pt-BR" w:eastAsia="pt-BR"/>
        </w:rPr>
        <w:t>Rozendo</w:t>
      </w:r>
      <w:proofErr w:type="spellEnd"/>
      <w:r w:rsidRPr="00747082">
        <w:rPr>
          <w:rFonts w:ascii="Garamond" w:hAnsi="Garamond" w:cs="Arial"/>
          <w:sz w:val="26"/>
          <w:szCs w:val="26"/>
          <w:lang w:val="pt-BR" w:eastAsia="pt-BR"/>
        </w:rPr>
        <w:t xml:space="preserve"> Pereira da Silva e dona </w:t>
      </w:r>
      <w:proofErr w:type="spellStart"/>
      <w:r w:rsidRPr="00747082">
        <w:rPr>
          <w:rFonts w:ascii="Garamond" w:hAnsi="Garamond" w:cs="Arial"/>
          <w:sz w:val="26"/>
          <w:szCs w:val="26"/>
          <w:lang w:val="pt-BR" w:eastAsia="pt-BR"/>
        </w:rPr>
        <w:t>Ridailda</w:t>
      </w:r>
      <w:proofErr w:type="spellEnd"/>
      <w:r w:rsidRPr="00747082">
        <w:rPr>
          <w:rFonts w:ascii="Garamond" w:hAnsi="Garamond" w:cs="Arial"/>
          <w:sz w:val="26"/>
          <w:szCs w:val="26"/>
          <w:lang w:val="pt-BR" w:eastAsia="pt-BR"/>
        </w:rPr>
        <w:t xml:space="preserve"> da Rocha Silva, uma família humilde de um marceneiro e uma dona de casa na cidade do Recife.</w:t>
      </w:r>
    </w:p>
    <w:p w:rsidR="00747082" w:rsidRP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r w:rsidRPr="00747082">
        <w:rPr>
          <w:rFonts w:ascii="Garamond" w:hAnsi="Garamond" w:cs="Arial"/>
          <w:sz w:val="26"/>
          <w:szCs w:val="26"/>
          <w:lang w:val="pt-BR" w:eastAsia="pt-BR"/>
        </w:rPr>
        <w:t xml:space="preserve">Começou a trabalhar cedo, aos 13 anos e com o dinheiro do seu trabalho conseguiu seguir estudando. Mesmo com uma rotina exaustiva de trabalho e estudo noturno, sempre foi reconhecido por fazer com esmero e muita inteligência qualquer atividade que se propunha a fazer. </w:t>
      </w:r>
    </w:p>
    <w:p w:rsidR="00747082" w:rsidRP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r w:rsidRPr="00747082">
        <w:rPr>
          <w:rFonts w:ascii="Garamond" w:hAnsi="Garamond" w:cs="Arial"/>
          <w:sz w:val="26"/>
          <w:szCs w:val="26"/>
          <w:lang w:val="pt-BR" w:eastAsia="pt-BR"/>
        </w:rPr>
        <w:t xml:space="preserve">Após a prestação do serviço militar e posterior dispensa, foi aprovado no concurso da Polícia Rodoviária Federal de Pernambuco, com aproximadamente 23 anos, quando foi mandado pro sertão pernambucano. Longe de toda a sua família, em tempos bem diferentes dos nossos, vale salientar, que a solidão não era companhia inconstante e nesse primeiro momento foi uma decisão de coragem e tenacidade ficar.  </w:t>
      </w:r>
    </w:p>
    <w:p w:rsidR="00747082" w:rsidRP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r w:rsidRPr="00747082">
        <w:rPr>
          <w:rFonts w:ascii="Garamond" w:hAnsi="Garamond" w:cs="Arial"/>
          <w:sz w:val="26"/>
          <w:szCs w:val="26"/>
          <w:lang w:val="pt-BR" w:eastAsia="pt-BR"/>
        </w:rPr>
        <w:t xml:space="preserve">Com o namoro e posterior casamento com Auri, filha de Salgueiro, fixou-se definitivamente na cidade que ele escolheu e o acolheu. Aqui, junto à esposa, criou e educou seus três filhos: </w:t>
      </w:r>
      <w:proofErr w:type="spellStart"/>
      <w:r w:rsidRPr="00747082">
        <w:rPr>
          <w:rFonts w:ascii="Garamond" w:hAnsi="Garamond" w:cs="Arial"/>
          <w:sz w:val="26"/>
          <w:szCs w:val="26"/>
          <w:lang w:val="pt-BR" w:eastAsia="pt-BR"/>
        </w:rPr>
        <w:t>Kiara</w:t>
      </w:r>
      <w:proofErr w:type="spellEnd"/>
      <w:r w:rsidRPr="00747082">
        <w:rPr>
          <w:rFonts w:ascii="Garamond" w:hAnsi="Garamond" w:cs="Arial"/>
          <w:sz w:val="26"/>
          <w:szCs w:val="26"/>
          <w:lang w:val="pt-BR" w:eastAsia="pt-BR"/>
        </w:rPr>
        <w:t xml:space="preserve">, </w:t>
      </w:r>
      <w:proofErr w:type="spellStart"/>
      <w:r w:rsidRPr="00747082">
        <w:rPr>
          <w:rFonts w:ascii="Garamond" w:hAnsi="Garamond" w:cs="Arial"/>
          <w:sz w:val="26"/>
          <w:szCs w:val="26"/>
          <w:lang w:val="pt-BR" w:eastAsia="pt-BR"/>
        </w:rPr>
        <w:t>Keite</w:t>
      </w:r>
      <w:proofErr w:type="spellEnd"/>
      <w:r w:rsidRPr="00747082">
        <w:rPr>
          <w:rFonts w:ascii="Garamond" w:hAnsi="Garamond" w:cs="Arial"/>
          <w:sz w:val="26"/>
          <w:szCs w:val="26"/>
          <w:lang w:val="pt-BR" w:eastAsia="pt-BR"/>
        </w:rPr>
        <w:t xml:space="preserve"> e Maurílio Júnior. Maurílio e Auri conseguiram ofertar muito do que lhes faltou na infância e juventude, como a oportunidade de uma educação formal completa, que não conseguiram pra si, embora tenham tantas e tantas conquistas das quais devem orgulhar-se.</w:t>
      </w:r>
    </w:p>
    <w:p w:rsidR="00747082" w:rsidRP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r w:rsidRPr="00747082">
        <w:rPr>
          <w:rFonts w:ascii="Garamond" w:hAnsi="Garamond" w:cs="Arial"/>
          <w:sz w:val="26"/>
          <w:szCs w:val="26"/>
          <w:lang w:val="pt-BR" w:eastAsia="pt-BR"/>
        </w:rPr>
        <w:t xml:space="preserve">Pelas dificuldades em manter a família aqui, sem em momento algum ter deixado desamparados os seus pais em Recife e quando a PRF estava bem longe de ser um sonho de emprego para muitos, retomou e aumentou aos poucos os trabalhos de refrigeração, aos quais já havia dedicado parte da juventude em Recife. Eles se tornaram sua segunda atividade, uma paixão. Virou “Maurilio Guarda” ou “Maurílio que conserta geladeira”.  Contribuiu e assim tem permanecido por esses cerca de 40 anos com tantas e tantas famílias de Salgueiro ofertando trabalho e ensinando uma profissão em uma cidade que ainda tem muito por crescer, que ainda tem a iniciativa privada como uma potente força motriz. </w:t>
      </w:r>
    </w:p>
    <w:p w:rsidR="00747082" w:rsidRP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r w:rsidRPr="00747082">
        <w:rPr>
          <w:rFonts w:ascii="Garamond" w:hAnsi="Garamond" w:cs="Arial"/>
          <w:sz w:val="26"/>
          <w:szCs w:val="26"/>
          <w:lang w:val="pt-BR" w:eastAsia="pt-BR"/>
        </w:rPr>
        <w:t xml:space="preserve">Do trabalho na polícia surgiram os primeiros amigos aqui no Sertão. Amigos e colegas pelos quais nunca mediu esforços para apoiar. Amigos com os quais, por muitas e muitas vezes, colocou em risco a própria vida para servir à população de Salgueiro e região nas rodovias </w:t>
      </w:r>
      <w:r w:rsidRPr="00747082">
        <w:rPr>
          <w:rFonts w:ascii="Garamond" w:hAnsi="Garamond" w:cs="Arial"/>
          <w:sz w:val="26"/>
          <w:szCs w:val="26"/>
          <w:lang w:val="pt-BR" w:eastAsia="pt-BR"/>
        </w:rPr>
        <w:lastRenderedPageBreak/>
        <w:t xml:space="preserve">sertanejas, cuja fama de perigosa é de conhecimento de todos no Brasil. Foi o meio pelo qual, muitas e muitas vezes, o sopro da vida alcançou pessoas que precisavam de socorro em uma época que o único serviço de urgência capaz de alcançá-los a tempo era a Polícia Rodoviária Federal, através da coragem, capacitação e dedicação de homens como ele. E quando, infelizmente, viu cidadãos e amigos perecerem, quando a sua dedicação e coragem não foram o suficiente, pode ao menos levar a certeza que estavam diante de uma pessoa que faria de tudo pra salvá-los, tudo que estivesse ao seu alcance. Levou conforto pra muitos e foi </w:t>
      </w:r>
      <w:proofErr w:type="spellStart"/>
      <w:r w:rsidRPr="00747082">
        <w:rPr>
          <w:rFonts w:ascii="Garamond" w:hAnsi="Garamond" w:cs="Arial"/>
          <w:sz w:val="26"/>
          <w:szCs w:val="26"/>
          <w:lang w:val="pt-BR" w:eastAsia="pt-BR"/>
        </w:rPr>
        <w:t>resiliente</w:t>
      </w:r>
      <w:proofErr w:type="spellEnd"/>
      <w:r w:rsidRPr="00747082">
        <w:rPr>
          <w:rFonts w:ascii="Garamond" w:hAnsi="Garamond" w:cs="Arial"/>
          <w:sz w:val="26"/>
          <w:szCs w:val="26"/>
          <w:lang w:val="pt-BR" w:eastAsia="pt-BR"/>
        </w:rPr>
        <w:t xml:space="preserve">, tendo coragem de voltar três dias depois para ajudar tantos outros que precisassem, mesmo com suas dores de ver, por vezes, ver um amigo partir por circunstâncias que iam além da sua capacidade humana. </w:t>
      </w:r>
    </w:p>
    <w:p w:rsidR="00747082" w:rsidRP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r w:rsidRPr="00747082">
        <w:rPr>
          <w:rFonts w:ascii="Garamond" w:hAnsi="Garamond" w:cs="Arial"/>
          <w:sz w:val="26"/>
          <w:szCs w:val="26"/>
          <w:lang w:val="pt-BR" w:eastAsia="pt-BR"/>
        </w:rPr>
        <w:t>Sem dúvidas, uma VIDA de quase 30 anos dedicados a servir a população de Salgueiro como Servidor Público. Uma vida sendo acolhido e acolhendo. Sem dúvidas é um privilégio encontrar um lar como Salgueiro, com seus corações vastos e sem dúvida nenhuma também é um privilégio ganhar um filho obstinado, de retidão, leal e tão dedicado aos seus como ele o é.</w:t>
      </w:r>
    </w:p>
    <w:p w:rsidR="00ED6A7A"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r w:rsidRPr="00747082">
        <w:rPr>
          <w:rFonts w:ascii="Garamond" w:hAnsi="Garamond" w:cs="Arial"/>
          <w:sz w:val="26"/>
          <w:szCs w:val="26"/>
          <w:lang w:val="pt-BR" w:eastAsia="pt-BR"/>
        </w:rPr>
        <w:t xml:space="preserve">Todo e qualquer pai, todo e qualquer filho, esposa ou amigo orgulha-se de poder ter ao seu lado, na sua caminhada, cidadãos comuns como este, que se mostram heróis vencendo dia por dia, dia após dia, como mais este José, este José Maurílio, motivo de tanto orgulho, uma honra para nós.    </w:t>
      </w: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p w:rsidR="00747082"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r w:rsidRPr="00747082">
        <w:rPr>
          <w:rFonts w:ascii="Garamond" w:hAnsi="Garamond" w:cs="Arial"/>
          <w:noProof/>
          <w:sz w:val="26"/>
          <w:szCs w:val="26"/>
          <w:lang w:val="pt-BR" w:eastAsia="pt-BR"/>
        </w:rPr>
        <w:lastRenderedPageBreak/>
        <w:drawing>
          <wp:inline distT="0" distB="0" distL="0" distR="0">
            <wp:extent cx="4438650" cy="6410325"/>
            <wp:effectExtent l="0" t="0" r="0" b="9525"/>
            <wp:docPr id="1" name="Imagem 1" descr="C:\Users\MONIQUE\Downloads\WhatsApp Image 2021-11-23 at 17.48.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NIQUE\Downloads\WhatsApp Image 2021-11-23 at 17.48.53.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11405" t="18786" r="12675" b="19538"/>
                    <a:stretch/>
                  </pic:blipFill>
                  <pic:spPr bwMode="auto">
                    <a:xfrm>
                      <a:off x="0" y="0"/>
                      <a:ext cx="4438650" cy="6410325"/>
                    </a:xfrm>
                    <a:prstGeom prst="rect">
                      <a:avLst/>
                    </a:prstGeom>
                    <a:noFill/>
                    <a:ln>
                      <a:noFill/>
                    </a:ln>
                    <a:extLst>
                      <a:ext uri="{53640926-AAD7-44D8-BBD7-CCE9431645EC}">
                        <a14:shadowObscured xmlns:a14="http://schemas.microsoft.com/office/drawing/2010/main"/>
                      </a:ext>
                    </a:extLst>
                  </pic:spPr>
                </pic:pic>
              </a:graphicData>
            </a:graphic>
          </wp:inline>
        </w:drawing>
      </w:r>
    </w:p>
    <w:p w:rsidR="00747082" w:rsidRPr="00FC0505" w:rsidRDefault="00747082" w:rsidP="007470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p>
    <w:sectPr w:rsidR="00747082" w:rsidRPr="00FC0505" w:rsidSect="007044E1">
      <w:headerReference w:type="default" r:id="rId7"/>
      <w:footerReference w:type="default" r:id="rId8"/>
      <w:pgSz w:w="11900" w:h="16840"/>
      <w:pgMar w:top="2552" w:right="992" w:bottom="709" w:left="1701" w:header="426" w:footer="2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3B7" w:rsidRDefault="00CE33B7" w:rsidP="004E1410">
      <w:r>
        <w:separator/>
      </w:r>
    </w:p>
  </w:endnote>
  <w:endnote w:type="continuationSeparator" w:id="0">
    <w:p w:rsidR="00CE33B7" w:rsidRDefault="00CE33B7"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Helvetica">
    <w:panose1 w:val="020B05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88" w:rsidRPr="008356E2" w:rsidRDefault="002C0688" w:rsidP="00767865">
    <w:pPr>
      <w:pStyle w:val="Rodap"/>
      <w:jc w:val="center"/>
      <w:rPr>
        <w:rFonts w:ascii="Arial Narrow" w:eastAsia="Arial Narrow" w:hAnsi="Arial Narrow" w:cs="Arial Narrow"/>
        <w:sz w:val="16"/>
        <w:szCs w:val="16"/>
        <w:u w:val="thick"/>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Pr="008356E2" w:rsidRDefault="00E8499E" w:rsidP="0030746C">
    <w:pPr>
      <w:pStyle w:val="Rodap"/>
      <w:jc w:val="center"/>
      <w:rPr>
        <w:rFonts w:ascii="Garamond" w:eastAsia="Arial Narrow" w:hAnsi="Garamond" w:cs="Arial Narrow"/>
        <w:sz w:val="16"/>
        <w:szCs w:val="16"/>
      </w:rPr>
    </w:pPr>
    <w:r w:rsidRPr="008356E2">
      <w:rPr>
        <w:rFonts w:ascii="Garamond" w:eastAsia="Arial Narrow" w:hAnsi="Garamond" w:cs="Arial Narrow"/>
        <w:sz w:val="16"/>
        <w:szCs w:val="16"/>
        <w:lang w:val="pt-PT"/>
      </w:rPr>
      <w:t>PRAÇA PROFESSOR URBANO GOMES DE SÁ</w:t>
    </w:r>
    <w:r w:rsidR="001075DF">
      <w:rPr>
        <w:rFonts w:ascii="Garamond" w:eastAsia="Arial Narrow" w:hAnsi="Garamond" w:cs="Arial Narrow"/>
        <w:sz w:val="16"/>
        <w:szCs w:val="16"/>
        <w:lang w:val="pt-PT"/>
      </w:rPr>
      <w:t>,</w:t>
    </w:r>
    <w:r w:rsidRPr="008356E2">
      <w:rPr>
        <w:rFonts w:ascii="Garamond" w:eastAsia="Arial Narrow" w:hAnsi="Garamond" w:cs="Arial Narrow"/>
        <w:sz w:val="16"/>
        <w:szCs w:val="16"/>
        <w:lang w:val="pt-PT"/>
      </w:rPr>
      <w:t xml:space="preserve"> N.º 14</w:t>
    </w:r>
    <w:r w:rsidR="001075DF">
      <w:rPr>
        <w:rFonts w:ascii="Garamond" w:eastAsia="Arial Narrow" w:hAnsi="Garamond" w:cs="Arial Narrow"/>
        <w:sz w:val="16"/>
        <w:szCs w:val="16"/>
      </w:rPr>
      <w:t>–</w:t>
    </w:r>
    <w:r w:rsidRPr="008356E2">
      <w:rPr>
        <w:rFonts w:ascii="Garamond" w:eastAsia="Arial Narrow" w:hAnsi="Garamond" w:cs="Arial Narrow"/>
        <w:sz w:val="16"/>
        <w:szCs w:val="16"/>
        <w:lang w:val="pt-PT"/>
      </w:rPr>
      <w:t>SANTOANTÔNIO – CEP 56.000-000</w:t>
    </w:r>
    <w:r w:rsidR="008356E2">
      <w:rPr>
        <w:rFonts w:ascii="Garamond" w:eastAsia="Arial Narrow" w:hAnsi="Garamond" w:cs="Arial Narrow"/>
        <w:sz w:val="16"/>
        <w:szCs w:val="16"/>
      </w:rPr>
      <w:t xml:space="preserve"> –</w:t>
    </w:r>
    <w:r w:rsidRPr="008356E2">
      <w:rPr>
        <w:rFonts w:ascii="Garamond" w:eastAsia="Arial Narrow" w:hAnsi="Garamond" w:cs="Arial Narrow"/>
        <w:sz w:val="16"/>
        <w:szCs w:val="16"/>
        <w:lang w:val="pt-PT"/>
      </w:rPr>
      <w:t>SALGUEIRO – PERNAMBUCO</w:t>
    </w:r>
  </w:p>
  <w:p w:rsidR="00767865" w:rsidRPr="008356E2" w:rsidRDefault="00E8499E" w:rsidP="0030746C">
    <w:pPr>
      <w:pStyle w:val="Rodap"/>
      <w:jc w:val="center"/>
      <w:rPr>
        <w:rFonts w:ascii="Garamond" w:eastAsia="Arial Narrow" w:hAnsi="Garamond" w:cs="Arial Narrow"/>
        <w:sz w:val="16"/>
        <w:szCs w:val="16"/>
        <w:lang w:val="pt-PT"/>
      </w:rPr>
    </w:pPr>
    <w:r w:rsidRPr="008356E2">
      <w:rPr>
        <w:rFonts w:ascii="Garamond" w:eastAsia="Arial Narrow" w:hAnsi="Garamond" w:cs="Arial Narrow"/>
        <w:sz w:val="16"/>
        <w:szCs w:val="16"/>
        <w:lang w:val="pt-PT"/>
      </w:rPr>
      <w:t xml:space="preserve">FONES (87)3871-0870 / </w:t>
    </w:r>
    <w:r w:rsidR="00916779" w:rsidRPr="008356E2">
      <w:rPr>
        <w:rFonts w:ascii="Garamond" w:eastAsia="Arial Narrow" w:hAnsi="Garamond" w:cs="Arial Narrow"/>
        <w:sz w:val="16"/>
        <w:szCs w:val="16"/>
        <w:lang w:val="pt-PT"/>
      </w:rPr>
      <w:t>3871-2794</w:t>
    </w:r>
    <w:r w:rsidR="001075DF">
      <w:rPr>
        <w:rFonts w:ascii="Garamond" w:eastAsia="Arial Narrow" w:hAnsi="Garamond" w:cs="Arial Narrow"/>
        <w:sz w:val="16"/>
        <w:szCs w:val="16"/>
        <w:lang w:val="pt-PT"/>
      </w:rPr>
      <w:t>–</w:t>
    </w:r>
    <w:r w:rsidR="00767865" w:rsidRPr="008356E2">
      <w:rPr>
        <w:rFonts w:ascii="Garamond" w:eastAsia="Arial Narrow" w:hAnsi="Garamond" w:cs="Arial Narrow"/>
        <w:sz w:val="16"/>
        <w:szCs w:val="16"/>
        <w:lang w:val="pt-PT"/>
      </w:rPr>
      <w:t xml:space="preserve">OUVIDORIA: 0800 2813230 – </w:t>
    </w:r>
    <w:hyperlink r:id="rId1" w:history="1">
      <w:r w:rsidR="008356E2" w:rsidRPr="008356E2">
        <w:rPr>
          <w:rStyle w:val="Hyperlink"/>
          <w:rFonts w:ascii="Garamond" w:eastAsia="Arial Narrow" w:hAnsi="Garamond" w:cs="Arial Narrow"/>
          <w:sz w:val="16"/>
          <w:szCs w:val="16"/>
          <w:u w:val="none"/>
          <w:lang w:val="pt-PT"/>
        </w:rPr>
        <w:t>www.salgueiro.pe.leg.br</w:t>
      </w:r>
    </w:hyperlink>
  </w:p>
  <w:p w:rsidR="008356E2" w:rsidRPr="001075DF" w:rsidRDefault="008356E2" w:rsidP="001075DF">
    <w:pPr>
      <w:pStyle w:val="Rodap"/>
      <w:tabs>
        <w:tab w:val="clear" w:pos="8504"/>
        <w:tab w:val="right" w:pos="9356"/>
      </w:tabs>
      <w:ind w:right="-852"/>
      <w:rPr>
        <w:rFonts w:ascii="Garamond" w:hAnsi="Garamond" w:cs="Arial"/>
        <w:sz w:val="16"/>
        <w:szCs w:val="16"/>
      </w:rPr>
    </w:pPr>
  </w:p>
  <w:p w:rsidR="008356E2" w:rsidRPr="008356E2" w:rsidRDefault="008356E2" w:rsidP="000A16E1">
    <w:pPr>
      <w:pStyle w:val="Rodap"/>
      <w:jc w:val="center"/>
      <w:rPr>
        <w:rFonts w:ascii="Arial Narrow" w:eastAsia="Arial Narrow" w:hAnsi="Arial Narrow" w:cs="Arial Narrow"/>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3B7" w:rsidRDefault="00CE33B7" w:rsidP="004E1410">
      <w:r>
        <w:separator/>
      </w:r>
    </w:p>
  </w:footnote>
  <w:footnote w:type="continuationSeparator" w:id="0">
    <w:p w:rsidR="00CE33B7" w:rsidRDefault="00CE33B7" w:rsidP="004E14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5" w:rsidRDefault="00747082" w:rsidP="00D7082D">
    <w:pPr>
      <w:pStyle w:val="Cabealho"/>
      <w:tabs>
        <w:tab w:val="clear" w:pos="4252"/>
        <w:tab w:val="center" w:pos="3969"/>
      </w:tabs>
      <w:jc w:val="center"/>
      <w:rPr>
        <w:rFonts w:ascii="Arial Narrow" w:eastAsia="Arial Narrow" w:hAnsi="Arial Narrow" w:cs="Arial Narrow"/>
        <w:b/>
        <w:bCs/>
        <w:noProof/>
      </w:rPr>
    </w:pPr>
    <w:sdt>
      <w:sdtPr>
        <w:rPr>
          <w:rFonts w:ascii="Arial Narrow" w:eastAsia="Arial Narrow" w:hAnsi="Arial Narrow" w:cs="Arial Narrow"/>
          <w:b/>
          <w:bCs/>
          <w:noProof/>
        </w:rPr>
        <w:id w:val="-341628569"/>
        <w:docPartObj>
          <w:docPartGallery w:val="Page Numbers (Margins)"/>
          <w:docPartUnique/>
        </w:docPartObj>
      </w:sdtPr>
      <w:sdtEndPr/>
      <w:sdtContent>
        <w:r w:rsidR="00BE1202" w:rsidRPr="00BE1202">
          <w:rPr>
            <w:rFonts w:ascii="Arial Narrow" w:eastAsia="Arial Narrow" w:hAnsi="Arial Narrow" w:cs="Arial Narrow"/>
            <w:b/>
            <w:bCs/>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page">
                    <wp:align>center</wp:align>
                  </wp:positionV>
                  <wp:extent cx="762000" cy="895350"/>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p w:rsidR="00BE1202" w:rsidRDefault="00BE1202">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47082" w:rsidRPr="00747082">
                                        <w:rPr>
                                          <w:rFonts w:asciiTheme="majorHAnsi" w:eastAsiaTheme="majorEastAsia" w:hAnsiTheme="majorHAnsi" w:cstheme="majorBidi"/>
                                          <w:noProof/>
                                          <w:sz w:val="48"/>
                                          <w:szCs w:val="48"/>
                                          <w:lang w:val="pt-BR"/>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DB&#10;cLOvigIAAAYFAAAOAAAAAAAAAAAAAAAAAC4CAABkcnMvZTJvRG9jLnhtbFBLAQItABQABgAIAAAA&#10;IQBs1R/T2QAAAAUBAAAPAAAAAAAAAAAAAAAAAOQEAABkcnMvZG93bnJldi54bWxQSwUGAAAAAAQA&#10;BADzAAAA6gUAAAAA&#10;" o:allowincell="f" stroked="f">
                  <v:textbox>
                    <w:txbxContent>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p w:rsidR="00BE1202" w:rsidRDefault="00BE1202">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47082" w:rsidRPr="00747082">
                                  <w:rPr>
                                    <w:rFonts w:asciiTheme="majorHAnsi" w:eastAsiaTheme="majorEastAsia" w:hAnsiTheme="majorHAnsi" w:cstheme="majorBidi"/>
                                    <w:noProof/>
                                    <w:sz w:val="48"/>
                                    <w:szCs w:val="48"/>
                                    <w:lang w:val="pt-BR"/>
                                  </w:rPr>
                                  <w:t>1</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767865">
      <w:rPr>
        <w:rFonts w:ascii="Arial Narrow" w:eastAsia="Arial Narrow" w:hAnsi="Arial Narrow" w:cs="Arial Narrow"/>
        <w:b/>
        <w:bCs/>
        <w:noProof/>
      </w:rPr>
      <w:drawing>
        <wp:inline distT="0" distB="0" distL="0" distR="0">
          <wp:extent cx="2238375" cy="775157"/>
          <wp:effectExtent l="19050" t="0" r="9525" b="0"/>
          <wp:docPr id="7" name="Imagem 7"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p>
  <w:p w:rsidR="002C0688" w:rsidRPr="002C0688" w:rsidRDefault="002C0688" w:rsidP="002C0688">
    <w:pPr>
      <w:pStyle w:val="Cabealho"/>
      <w:tabs>
        <w:tab w:val="clear" w:pos="4252"/>
        <w:tab w:val="center" w:pos="3969"/>
      </w:tabs>
      <w:jc w:val="center"/>
      <w:rPr>
        <w:rFonts w:ascii="Arial Narrow" w:eastAsia="Arial Narrow" w:hAnsi="Arial Narrow" w:cs="Arial Narrow"/>
        <w:b/>
        <w:bCs/>
        <w:noProof/>
        <w:u w:val="thick"/>
      </w:rPr>
    </w:pPr>
    <w:r w:rsidRPr="002C0688">
      <w:rPr>
        <w:rFonts w:ascii="Arial Narrow" w:eastAsia="Arial Narrow" w:hAnsi="Arial Narrow" w:cs="Arial Narrow"/>
        <w:b/>
        <w:bCs/>
        <w:noProof/>
        <w:u w:val="thick"/>
      </w:rPr>
      <w:t>__</w:t>
    </w:r>
    <w:r>
      <w:rPr>
        <w:rFonts w:ascii="Arial Narrow" w:eastAsia="Arial Narrow" w:hAnsi="Arial Narrow" w:cs="Arial Narrow"/>
        <w:b/>
        <w:bCs/>
        <w:noProof/>
        <w:u w:val="thick"/>
      </w:rPr>
      <w:t>______________________________</w:t>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sidR="000A16E1">
      <w:rPr>
        <w:rFonts w:ascii="Arial Narrow" w:eastAsia="Arial Narrow" w:hAnsi="Arial Narrow" w:cs="Arial Narrow"/>
        <w:b/>
        <w:bCs/>
        <w:noProof/>
        <w:u w:val="thick"/>
      </w:rPr>
      <w:t>________</w:t>
    </w:r>
    <w:r w:rsidRPr="002C0688">
      <w:rPr>
        <w:rFonts w:ascii="Arial Narrow" w:eastAsia="Arial Narrow" w:hAnsi="Arial Narrow" w:cs="Arial Narrow"/>
        <w:b/>
        <w:bCs/>
        <w:noProof/>
        <w:u w:val="thick"/>
      </w:rPr>
      <w:t>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10"/>
    <w:rsid w:val="000116EC"/>
    <w:rsid w:val="0002424C"/>
    <w:rsid w:val="00026505"/>
    <w:rsid w:val="000539F0"/>
    <w:rsid w:val="0007655C"/>
    <w:rsid w:val="000925A6"/>
    <w:rsid w:val="000A16E1"/>
    <w:rsid w:val="001010BF"/>
    <w:rsid w:val="001075DF"/>
    <w:rsid w:val="0013298F"/>
    <w:rsid w:val="00144251"/>
    <w:rsid w:val="00151462"/>
    <w:rsid w:val="00151A64"/>
    <w:rsid w:val="00162F8C"/>
    <w:rsid w:val="00171EA6"/>
    <w:rsid w:val="001B0F24"/>
    <w:rsid w:val="001B3E97"/>
    <w:rsid w:val="001D300B"/>
    <w:rsid w:val="001E2C80"/>
    <w:rsid w:val="001F304D"/>
    <w:rsid w:val="001F6CA2"/>
    <w:rsid w:val="00202B7B"/>
    <w:rsid w:val="002059B4"/>
    <w:rsid w:val="00206500"/>
    <w:rsid w:val="00217F89"/>
    <w:rsid w:val="00223088"/>
    <w:rsid w:val="00223135"/>
    <w:rsid w:val="002357E7"/>
    <w:rsid w:val="0024258E"/>
    <w:rsid w:val="00261CDB"/>
    <w:rsid w:val="00277A09"/>
    <w:rsid w:val="00283F6D"/>
    <w:rsid w:val="002A4CD7"/>
    <w:rsid w:val="002B1E66"/>
    <w:rsid w:val="002B4E99"/>
    <w:rsid w:val="002B64AE"/>
    <w:rsid w:val="002C0688"/>
    <w:rsid w:val="002C35AF"/>
    <w:rsid w:val="002D4EB2"/>
    <w:rsid w:val="002D77F6"/>
    <w:rsid w:val="0030746C"/>
    <w:rsid w:val="0032378B"/>
    <w:rsid w:val="00323889"/>
    <w:rsid w:val="0033756E"/>
    <w:rsid w:val="0035190E"/>
    <w:rsid w:val="00360A58"/>
    <w:rsid w:val="00381750"/>
    <w:rsid w:val="003818F4"/>
    <w:rsid w:val="003A0063"/>
    <w:rsid w:val="003D01E9"/>
    <w:rsid w:val="003D764A"/>
    <w:rsid w:val="003E3F7B"/>
    <w:rsid w:val="00406404"/>
    <w:rsid w:val="00413315"/>
    <w:rsid w:val="00420EAC"/>
    <w:rsid w:val="00425566"/>
    <w:rsid w:val="00434665"/>
    <w:rsid w:val="00435957"/>
    <w:rsid w:val="0044588C"/>
    <w:rsid w:val="0045032B"/>
    <w:rsid w:val="00466211"/>
    <w:rsid w:val="004804A8"/>
    <w:rsid w:val="004E1410"/>
    <w:rsid w:val="004E5F8F"/>
    <w:rsid w:val="004F4172"/>
    <w:rsid w:val="004F66DA"/>
    <w:rsid w:val="00504341"/>
    <w:rsid w:val="005300CE"/>
    <w:rsid w:val="00535881"/>
    <w:rsid w:val="00536D6A"/>
    <w:rsid w:val="005428B1"/>
    <w:rsid w:val="0055081F"/>
    <w:rsid w:val="00551D4D"/>
    <w:rsid w:val="00575A9C"/>
    <w:rsid w:val="005B0265"/>
    <w:rsid w:val="005B7F2C"/>
    <w:rsid w:val="005C4BE3"/>
    <w:rsid w:val="005C6C9F"/>
    <w:rsid w:val="005C7387"/>
    <w:rsid w:val="005D4630"/>
    <w:rsid w:val="005D5AD4"/>
    <w:rsid w:val="005E2E56"/>
    <w:rsid w:val="00604E0F"/>
    <w:rsid w:val="00646A79"/>
    <w:rsid w:val="006830E6"/>
    <w:rsid w:val="00686577"/>
    <w:rsid w:val="00686772"/>
    <w:rsid w:val="00686842"/>
    <w:rsid w:val="00692569"/>
    <w:rsid w:val="006A005F"/>
    <w:rsid w:val="006A620D"/>
    <w:rsid w:val="006D5A2C"/>
    <w:rsid w:val="00701BC9"/>
    <w:rsid w:val="007044E1"/>
    <w:rsid w:val="007429CC"/>
    <w:rsid w:val="007465DB"/>
    <w:rsid w:val="00747082"/>
    <w:rsid w:val="00763DC3"/>
    <w:rsid w:val="00767865"/>
    <w:rsid w:val="0077308B"/>
    <w:rsid w:val="00784F11"/>
    <w:rsid w:val="00790FA7"/>
    <w:rsid w:val="00791003"/>
    <w:rsid w:val="007C41F8"/>
    <w:rsid w:val="007D6518"/>
    <w:rsid w:val="007F2EE7"/>
    <w:rsid w:val="00801EF6"/>
    <w:rsid w:val="0081073F"/>
    <w:rsid w:val="008356E2"/>
    <w:rsid w:val="00846586"/>
    <w:rsid w:val="0085505F"/>
    <w:rsid w:val="00886E34"/>
    <w:rsid w:val="008D3F57"/>
    <w:rsid w:val="008D7F2E"/>
    <w:rsid w:val="008E6929"/>
    <w:rsid w:val="00900FC1"/>
    <w:rsid w:val="00902EE2"/>
    <w:rsid w:val="00913F45"/>
    <w:rsid w:val="00914F62"/>
    <w:rsid w:val="0091565B"/>
    <w:rsid w:val="00916779"/>
    <w:rsid w:val="00916D08"/>
    <w:rsid w:val="00952EDD"/>
    <w:rsid w:val="00961E88"/>
    <w:rsid w:val="009A5285"/>
    <w:rsid w:val="009C6F9B"/>
    <w:rsid w:val="00A025BC"/>
    <w:rsid w:val="00A32381"/>
    <w:rsid w:val="00A73582"/>
    <w:rsid w:val="00A744D9"/>
    <w:rsid w:val="00A8242F"/>
    <w:rsid w:val="00A9082D"/>
    <w:rsid w:val="00AB0E70"/>
    <w:rsid w:val="00AC09CB"/>
    <w:rsid w:val="00B059B9"/>
    <w:rsid w:val="00B37F0A"/>
    <w:rsid w:val="00B471C9"/>
    <w:rsid w:val="00B57226"/>
    <w:rsid w:val="00B60043"/>
    <w:rsid w:val="00B62793"/>
    <w:rsid w:val="00B67DD6"/>
    <w:rsid w:val="00B8194C"/>
    <w:rsid w:val="00BA6B21"/>
    <w:rsid w:val="00BB15A7"/>
    <w:rsid w:val="00BC6145"/>
    <w:rsid w:val="00BD11B0"/>
    <w:rsid w:val="00BE02D9"/>
    <w:rsid w:val="00BE1202"/>
    <w:rsid w:val="00BE1ABB"/>
    <w:rsid w:val="00BF420F"/>
    <w:rsid w:val="00C243B1"/>
    <w:rsid w:val="00C30001"/>
    <w:rsid w:val="00C30CA4"/>
    <w:rsid w:val="00C32679"/>
    <w:rsid w:val="00C37769"/>
    <w:rsid w:val="00C43762"/>
    <w:rsid w:val="00C523C9"/>
    <w:rsid w:val="00C54784"/>
    <w:rsid w:val="00C608F3"/>
    <w:rsid w:val="00C80428"/>
    <w:rsid w:val="00C94D4B"/>
    <w:rsid w:val="00C9612B"/>
    <w:rsid w:val="00CA1994"/>
    <w:rsid w:val="00CA6A70"/>
    <w:rsid w:val="00CE29DA"/>
    <w:rsid w:val="00CE33B7"/>
    <w:rsid w:val="00D058BA"/>
    <w:rsid w:val="00D34181"/>
    <w:rsid w:val="00D36137"/>
    <w:rsid w:val="00D4288A"/>
    <w:rsid w:val="00D54252"/>
    <w:rsid w:val="00D66198"/>
    <w:rsid w:val="00D66C2D"/>
    <w:rsid w:val="00D7082D"/>
    <w:rsid w:val="00D736ED"/>
    <w:rsid w:val="00D810A9"/>
    <w:rsid w:val="00DC72D6"/>
    <w:rsid w:val="00DD36FD"/>
    <w:rsid w:val="00E32CA3"/>
    <w:rsid w:val="00E4540C"/>
    <w:rsid w:val="00E54C1D"/>
    <w:rsid w:val="00E64D06"/>
    <w:rsid w:val="00E8499E"/>
    <w:rsid w:val="00E917A9"/>
    <w:rsid w:val="00ED6A7A"/>
    <w:rsid w:val="00F25B6C"/>
    <w:rsid w:val="00F35801"/>
    <w:rsid w:val="00F4089D"/>
    <w:rsid w:val="00F46BBB"/>
    <w:rsid w:val="00F50DFA"/>
    <w:rsid w:val="00F528B5"/>
    <w:rsid w:val="00F72ACB"/>
    <w:rsid w:val="00F803B6"/>
    <w:rsid w:val="00F81BAF"/>
    <w:rsid w:val="00F879D2"/>
    <w:rsid w:val="00F92004"/>
    <w:rsid w:val="00FA2457"/>
    <w:rsid w:val="00FA5E1A"/>
    <w:rsid w:val="00FB6972"/>
    <w:rsid w:val="00FC0505"/>
    <w:rsid w:val="00FD096F"/>
    <w:rsid w:val="00FE3301"/>
    <w:rsid w:val="00FF126F"/>
    <w:rsid w:val="00FF72D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6F34D3E"/>
  <w15:docId w15:val="{F1AE0667-5C97-44DC-B6D6-4DCAE8FB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1410"/>
    <w:rPr>
      <w:sz w:val="24"/>
      <w:szCs w:val="24"/>
      <w:lang w:val="en-US" w:eastAsia="en-US"/>
    </w:rPr>
  </w:style>
  <w:style w:type="paragraph" w:styleId="Ttulo1">
    <w:name w:val="heading 1"/>
    <w:basedOn w:val="Normal"/>
    <w:link w:val="Ttulo1Char"/>
    <w:uiPriority w:val="1"/>
    <w:qFormat/>
    <w:rsid w:val="00BE120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958" w:right="1976"/>
      <w:jc w:val="center"/>
      <w:outlineLvl w:val="0"/>
    </w:pPr>
    <w:rPr>
      <w:rFonts w:eastAsia="Times New Roman"/>
      <w:b/>
      <w:bCs/>
      <w:bdr w:val="none" w:sz="0" w:space="0" w:color="auto"/>
      <w:lang w:val="pt-PT" w:eastAsia="pt-PT" w:bidi="pt-PT"/>
    </w:rPr>
  </w:style>
  <w:style w:type="paragraph" w:styleId="Ttulo4">
    <w:name w:val="heading 4"/>
    <w:basedOn w:val="Normal"/>
    <w:next w:val="Normal"/>
    <w:link w:val="Ttulo4Char"/>
    <w:uiPriority w:val="9"/>
    <w:semiHidden/>
    <w:unhideWhenUsed/>
    <w:qFormat/>
    <w:rsid w:val="0068684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B8194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uiPriority w:val="2"/>
    <w:qFormat/>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link w:val="RodapChar"/>
    <w:uiPriority w:val="99"/>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8356E2"/>
    <w:rPr>
      <w:rFonts w:ascii="Tahoma" w:eastAsia="Tahoma" w:hAnsi="Tahoma" w:cs="Tahoma"/>
      <w:color w:val="000000"/>
      <w:sz w:val="24"/>
      <w:szCs w:val="24"/>
      <w:u w:color="000000"/>
    </w:rPr>
  </w:style>
  <w:style w:type="paragraph" w:customStyle="1" w:styleId="Default">
    <w:name w:val="Default"/>
    <w:rsid w:val="001075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eastAsia="Calibri" w:hAnsi="Verdana" w:cs="Verdana"/>
      <w:color w:val="000000"/>
      <w:sz w:val="24"/>
      <w:szCs w:val="24"/>
      <w:bdr w:val="none" w:sz="0" w:space="0" w:color="auto"/>
      <w:lang w:eastAsia="en-US"/>
    </w:rPr>
  </w:style>
  <w:style w:type="character" w:styleId="Forte">
    <w:name w:val="Strong"/>
    <w:basedOn w:val="Fontepargpadro"/>
    <w:uiPriority w:val="22"/>
    <w:qFormat/>
    <w:rsid w:val="00D66C2D"/>
    <w:rPr>
      <w:b/>
      <w:bCs/>
    </w:rPr>
  </w:style>
  <w:style w:type="character" w:customStyle="1" w:styleId="Ttulo1Char">
    <w:name w:val="Título 1 Char"/>
    <w:basedOn w:val="Fontepargpadro"/>
    <w:link w:val="Ttulo1"/>
    <w:uiPriority w:val="1"/>
    <w:rsid w:val="00BE1202"/>
    <w:rPr>
      <w:rFonts w:eastAsia="Times New Roman"/>
      <w:b/>
      <w:bCs/>
      <w:sz w:val="24"/>
      <w:szCs w:val="24"/>
      <w:bdr w:val="none" w:sz="0" w:space="0" w:color="auto"/>
      <w:lang w:val="pt-PT" w:eastAsia="pt-PT" w:bidi="pt-PT"/>
    </w:rPr>
  </w:style>
  <w:style w:type="paragraph" w:styleId="Corpodetexto">
    <w:name w:val="Body Text"/>
    <w:basedOn w:val="Normal"/>
    <w:link w:val="CorpodetextoChar"/>
    <w:uiPriority w:val="1"/>
    <w:qFormat/>
    <w:rsid w:val="00BE120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lang w:val="pt-PT" w:eastAsia="pt-PT" w:bidi="pt-PT"/>
    </w:rPr>
  </w:style>
  <w:style w:type="character" w:customStyle="1" w:styleId="CorpodetextoChar">
    <w:name w:val="Corpo de texto Char"/>
    <w:basedOn w:val="Fontepargpadro"/>
    <w:link w:val="Corpodetexto"/>
    <w:uiPriority w:val="1"/>
    <w:rsid w:val="00BE1202"/>
    <w:rPr>
      <w:rFonts w:eastAsia="Times New Roman"/>
      <w:sz w:val="24"/>
      <w:szCs w:val="24"/>
      <w:bdr w:val="none" w:sz="0" w:space="0" w:color="auto"/>
      <w:lang w:val="pt-PT" w:eastAsia="pt-PT" w:bidi="pt-PT"/>
    </w:rPr>
  </w:style>
  <w:style w:type="paragraph" w:customStyle="1" w:styleId="TableParagraph">
    <w:name w:val="Table Paragraph"/>
    <w:basedOn w:val="Normal"/>
    <w:uiPriority w:val="1"/>
    <w:qFormat/>
    <w:rsid w:val="00BE120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2"/>
    </w:pPr>
    <w:rPr>
      <w:rFonts w:ascii="Arial" w:eastAsia="Arial" w:hAnsi="Arial" w:cs="Arial"/>
      <w:sz w:val="22"/>
      <w:szCs w:val="22"/>
      <w:bdr w:val="none" w:sz="0" w:space="0" w:color="auto"/>
      <w:lang w:val="pt-PT" w:eastAsia="pt-PT" w:bidi="pt-PT"/>
    </w:rPr>
  </w:style>
  <w:style w:type="paragraph" w:styleId="NormalWeb">
    <w:name w:val="Normal (Web)"/>
    <w:basedOn w:val="Normal"/>
    <w:uiPriority w:val="99"/>
    <w:unhideWhenUsed/>
    <w:rsid w:val="00DC72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Ttulo5Char">
    <w:name w:val="Título 5 Char"/>
    <w:basedOn w:val="Fontepargpadro"/>
    <w:link w:val="Ttulo5"/>
    <w:uiPriority w:val="9"/>
    <w:semiHidden/>
    <w:rsid w:val="00B8194C"/>
    <w:rPr>
      <w:rFonts w:asciiTheme="majorHAnsi" w:eastAsiaTheme="majorEastAsia" w:hAnsiTheme="majorHAnsi" w:cstheme="majorBidi"/>
      <w:color w:val="365F91" w:themeColor="accent1" w:themeShade="BF"/>
      <w:sz w:val="24"/>
      <w:szCs w:val="24"/>
      <w:lang w:val="en-US" w:eastAsia="en-US"/>
    </w:rPr>
  </w:style>
  <w:style w:type="character" w:styleId="nfase">
    <w:name w:val="Emphasis"/>
    <w:basedOn w:val="Fontepargpadro"/>
    <w:uiPriority w:val="20"/>
    <w:qFormat/>
    <w:rsid w:val="0085505F"/>
    <w:rPr>
      <w:i/>
      <w:iCs/>
    </w:rPr>
  </w:style>
  <w:style w:type="character" w:customStyle="1" w:styleId="Ttulo4Char">
    <w:name w:val="Título 4 Char"/>
    <w:basedOn w:val="Fontepargpadro"/>
    <w:link w:val="Ttulo4"/>
    <w:uiPriority w:val="9"/>
    <w:semiHidden/>
    <w:rsid w:val="00686842"/>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937">
      <w:bodyDiv w:val="1"/>
      <w:marLeft w:val="0"/>
      <w:marRight w:val="0"/>
      <w:marTop w:val="0"/>
      <w:marBottom w:val="0"/>
      <w:divBdr>
        <w:top w:val="none" w:sz="0" w:space="0" w:color="auto"/>
        <w:left w:val="none" w:sz="0" w:space="0" w:color="auto"/>
        <w:bottom w:val="none" w:sz="0" w:space="0" w:color="auto"/>
        <w:right w:val="none" w:sz="0" w:space="0" w:color="auto"/>
      </w:divBdr>
    </w:div>
    <w:div w:id="596327096">
      <w:bodyDiv w:val="1"/>
      <w:marLeft w:val="0"/>
      <w:marRight w:val="0"/>
      <w:marTop w:val="0"/>
      <w:marBottom w:val="0"/>
      <w:divBdr>
        <w:top w:val="none" w:sz="0" w:space="0" w:color="auto"/>
        <w:left w:val="none" w:sz="0" w:space="0" w:color="auto"/>
        <w:bottom w:val="none" w:sz="0" w:space="0" w:color="auto"/>
        <w:right w:val="none" w:sz="0" w:space="0" w:color="auto"/>
      </w:divBdr>
    </w:div>
    <w:div w:id="1133250917">
      <w:bodyDiv w:val="1"/>
      <w:marLeft w:val="0"/>
      <w:marRight w:val="0"/>
      <w:marTop w:val="0"/>
      <w:marBottom w:val="0"/>
      <w:divBdr>
        <w:top w:val="none" w:sz="0" w:space="0" w:color="auto"/>
        <w:left w:val="none" w:sz="0" w:space="0" w:color="auto"/>
        <w:bottom w:val="none" w:sz="0" w:space="0" w:color="auto"/>
        <w:right w:val="none" w:sz="0" w:space="0" w:color="auto"/>
      </w:divBdr>
    </w:div>
    <w:div w:id="1210535808">
      <w:bodyDiv w:val="1"/>
      <w:marLeft w:val="0"/>
      <w:marRight w:val="0"/>
      <w:marTop w:val="0"/>
      <w:marBottom w:val="0"/>
      <w:divBdr>
        <w:top w:val="none" w:sz="0" w:space="0" w:color="auto"/>
        <w:left w:val="none" w:sz="0" w:space="0" w:color="auto"/>
        <w:bottom w:val="none" w:sz="0" w:space="0" w:color="auto"/>
        <w:right w:val="none" w:sz="0" w:space="0" w:color="auto"/>
      </w:divBdr>
    </w:div>
    <w:div w:id="1434202733">
      <w:bodyDiv w:val="1"/>
      <w:marLeft w:val="0"/>
      <w:marRight w:val="0"/>
      <w:marTop w:val="0"/>
      <w:marBottom w:val="0"/>
      <w:divBdr>
        <w:top w:val="none" w:sz="0" w:space="0" w:color="auto"/>
        <w:left w:val="none" w:sz="0" w:space="0" w:color="auto"/>
        <w:bottom w:val="none" w:sz="0" w:space="0" w:color="auto"/>
        <w:right w:val="none" w:sz="0" w:space="0" w:color="auto"/>
      </w:divBdr>
    </w:div>
    <w:div w:id="2126581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lgueiro.pe.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790</Words>
  <Characters>4271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MONIQUE</cp:lastModifiedBy>
  <cp:revision>3</cp:revision>
  <cp:lastPrinted>2021-11-24T11:16:00Z</cp:lastPrinted>
  <dcterms:created xsi:type="dcterms:W3CDTF">2021-11-23T17:03:00Z</dcterms:created>
  <dcterms:modified xsi:type="dcterms:W3CDTF">2021-11-24T11:16:00Z</dcterms:modified>
</cp:coreProperties>
</file>