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CE37EA8" w14:textId="29E26D32" w:rsidR="00E34A49" w:rsidRPr="006C6040" w:rsidRDefault="00790D57" w:rsidP="00E34A49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eastAsia="Times New Roman" w:hAnsi="Bookman Old Style"/>
          <w:b/>
          <w:bdr w:val="none" w:sz="0" w:space="0" w:color="auto"/>
          <w:lang w:val="pt-BR" w:eastAsia="pt-BR"/>
        </w:rPr>
      </w:pPr>
      <w:r w:rsidRPr="006C6040">
        <w:rPr>
          <w:rFonts w:ascii="Bookman Old Style" w:eastAsia="Times New Roman" w:hAnsi="Bookman Old Style"/>
          <w:b/>
          <w:bdr w:val="none" w:sz="0" w:space="0" w:color="auto"/>
          <w:lang w:val="pt-BR" w:eastAsia="pt-BR"/>
        </w:rPr>
        <w:t>PROJETO DE LEI Nº      /202</w:t>
      </w:r>
      <w:r w:rsidR="00C92763">
        <w:rPr>
          <w:rFonts w:ascii="Bookman Old Style" w:eastAsia="Times New Roman" w:hAnsi="Bookman Old Style"/>
          <w:b/>
          <w:bdr w:val="none" w:sz="0" w:space="0" w:color="auto"/>
          <w:lang w:val="pt-BR" w:eastAsia="pt-BR"/>
        </w:rPr>
        <w:t>3</w:t>
      </w:r>
    </w:p>
    <w:p w14:paraId="1E7EDD35" w14:textId="77777777" w:rsidR="00E34A49" w:rsidRPr="006C6040" w:rsidRDefault="00E34A49" w:rsidP="00E34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jc w:val="both"/>
        <w:rPr>
          <w:rFonts w:ascii="Bookman Old Style" w:eastAsia="Times New Roman" w:hAnsi="Bookman Old Style"/>
          <w:b/>
          <w:bdr w:val="none" w:sz="0" w:space="0" w:color="auto"/>
          <w:lang w:val="pt-BR" w:eastAsia="pt-BR"/>
        </w:rPr>
      </w:pPr>
    </w:p>
    <w:p w14:paraId="03F8FC7F" w14:textId="16AFB60E" w:rsidR="00E34A49" w:rsidRDefault="00E34A49" w:rsidP="00C927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395"/>
        <w:jc w:val="both"/>
        <w:rPr>
          <w:rFonts w:ascii="Bookman Old Style" w:eastAsia="Times New Roman" w:hAnsi="Bookman Old Style"/>
          <w:sz w:val="22"/>
          <w:szCs w:val="22"/>
          <w:bdr w:val="none" w:sz="0" w:space="0" w:color="auto"/>
          <w:lang w:val="pt-BR" w:eastAsia="pt-BR"/>
        </w:rPr>
      </w:pPr>
      <w:r w:rsidRPr="006C6040">
        <w:rPr>
          <w:rFonts w:ascii="Bookman Old Style" w:eastAsia="Times New Roman" w:hAnsi="Bookman Old Style"/>
          <w:b/>
          <w:sz w:val="22"/>
          <w:szCs w:val="22"/>
          <w:bdr w:val="none" w:sz="0" w:space="0" w:color="auto"/>
          <w:lang w:val="pt-BR" w:eastAsia="pt-BR"/>
        </w:rPr>
        <w:t>Ementa:</w:t>
      </w:r>
      <w:r w:rsidRPr="006C6040">
        <w:rPr>
          <w:rFonts w:ascii="Bookman Old Style" w:eastAsia="Times New Roman" w:hAnsi="Bookman Old Style"/>
          <w:sz w:val="22"/>
          <w:szCs w:val="22"/>
          <w:bdr w:val="none" w:sz="0" w:space="0" w:color="auto"/>
          <w:lang w:val="pt-BR" w:eastAsia="pt-BR"/>
        </w:rPr>
        <w:t xml:space="preserve"> </w:t>
      </w:r>
      <w:r w:rsidR="007668FC" w:rsidRPr="00C01198">
        <w:rPr>
          <w:rFonts w:ascii="Bookman Old Style" w:eastAsia="Times New Roman" w:hAnsi="Bookman Old Style"/>
          <w:sz w:val="22"/>
          <w:szCs w:val="22"/>
          <w:bdr w:val="none" w:sz="0" w:space="0" w:color="auto"/>
          <w:lang w:val="pt-BR" w:eastAsia="pt-BR"/>
        </w:rPr>
        <w:t>Institui no Calendário Oficial do Município de Salgueiro-PE o mês “</w:t>
      </w:r>
      <w:r w:rsidR="00C92763">
        <w:rPr>
          <w:rFonts w:ascii="Bookman Old Style" w:eastAsia="Times New Roman" w:hAnsi="Bookman Old Style"/>
          <w:sz w:val="22"/>
          <w:szCs w:val="22"/>
          <w:bdr w:val="none" w:sz="0" w:space="0" w:color="auto"/>
          <w:lang w:val="pt-BR" w:eastAsia="pt-BR"/>
        </w:rPr>
        <w:t xml:space="preserve">FEVEREIRO </w:t>
      </w:r>
      <w:r w:rsidR="00C01198" w:rsidRPr="00C01198">
        <w:rPr>
          <w:rFonts w:ascii="Bookman Old Style" w:eastAsia="Times New Roman" w:hAnsi="Bookman Old Style"/>
          <w:sz w:val="22"/>
          <w:szCs w:val="22"/>
          <w:bdr w:val="none" w:sz="0" w:space="0" w:color="auto"/>
          <w:lang w:val="pt-BR" w:eastAsia="pt-BR"/>
        </w:rPr>
        <w:t xml:space="preserve">VERMELHO”, </w:t>
      </w:r>
      <w:r w:rsidR="00C01198" w:rsidRPr="00C01198">
        <w:rPr>
          <w:rFonts w:ascii="Bookman Old Style" w:hAnsi="Bookman Old Style" w:cs="Segoe UI"/>
          <w:color w:val="333333"/>
          <w:sz w:val="22"/>
          <w:szCs w:val="22"/>
          <w:shd w:val="clear" w:color="auto" w:fill="FFFFFF"/>
          <w:lang w:val="pt-BR"/>
        </w:rPr>
        <w:t>de Combate ao Alcoolismo</w:t>
      </w:r>
      <w:r w:rsidR="00C01198" w:rsidRPr="00C01198">
        <w:rPr>
          <w:rFonts w:ascii="Bookman Old Style" w:hAnsi="Bookman Old Style" w:cs="Segoe UI"/>
          <w:color w:val="333333"/>
          <w:sz w:val="22"/>
          <w:szCs w:val="22"/>
          <w:shd w:val="clear" w:color="auto" w:fill="FFFFFF"/>
          <w:lang w:val="pt-BR"/>
        </w:rPr>
        <w:t xml:space="preserve"> no </w:t>
      </w:r>
      <w:r w:rsidR="00C95B7C" w:rsidRPr="00C01198">
        <w:rPr>
          <w:rFonts w:ascii="Bookman Old Style" w:eastAsia="Times New Roman" w:hAnsi="Bookman Old Style"/>
          <w:sz w:val="22"/>
          <w:szCs w:val="22"/>
          <w:bdr w:val="none" w:sz="0" w:space="0" w:color="auto"/>
          <w:lang w:val="pt-BR" w:eastAsia="pt-BR"/>
        </w:rPr>
        <w:t xml:space="preserve">Município </w:t>
      </w:r>
      <w:r w:rsidR="00992CE6" w:rsidRPr="00C01198">
        <w:rPr>
          <w:rFonts w:ascii="Bookman Old Style" w:eastAsia="Times New Roman" w:hAnsi="Bookman Old Style"/>
          <w:sz w:val="22"/>
          <w:szCs w:val="22"/>
          <w:bdr w:val="none" w:sz="0" w:space="0" w:color="auto"/>
          <w:lang w:val="pt-BR" w:eastAsia="pt-BR"/>
        </w:rPr>
        <w:t xml:space="preserve">de Salgueiro –PE </w:t>
      </w:r>
      <w:r w:rsidRPr="00C01198">
        <w:rPr>
          <w:rFonts w:ascii="Bookman Old Style" w:eastAsia="Times New Roman" w:hAnsi="Bookman Old Style"/>
          <w:sz w:val="22"/>
          <w:szCs w:val="22"/>
          <w:bdr w:val="none" w:sz="0" w:space="0" w:color="auto"/>
          <w:lang w:val="pt-BR" w:eastAsia="pt-BR"/>
        </w:rPr>
        <w:t>e dá outras providências</w:t>
      </w:r>
      <w:r w:rsidRPr="006C6040">
        <w:rPr>
          <w:rFonts w:ascii="Bookman Old Style" w:eastAsia="Times New Roman" w:hAnsi="Bookman Old Style"/>
          <w:sz w:val="22"/>
          <w:szCs w:val="22"/>
          <w:bdr w:val="none" w:sz="0" w:space="0" w:color="auto"/>
          <w:lang w:val="pt-BR" w:eastAsia="pt-BR"/>
        </w:rPr>
        <w:t>.</w:t>
      </w:r>
    </w:p>
    <w:p w14:paraId="2D38D7C0" w14:textId="77777777" w:rsidR="005779AD" w:rsidRPr="006C6040" w:rsidRDefault="005779AD" w:rsidP="00E34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jc w:val="both"/>
        <w:rPr>
          <w:rFonts w:ascii="Bookman Old Style" w:eastAsia="Times New Roman" w:hAnsi="Bookman Old Style"/>
          <w:sz w:val="22"/>
          <w:szCs w:val="22"/>
          <w:bdr w:val="none" w:sz="0" w:space="0" w:color="auto"/>
          <w:lang w:val="pt-BR" w:eastAsia="pt-BR"/>
        </w:rPr>
      </w:pPr>
    </w:p>
    <w:p w14:paraId="01FB3722" w14:textId="77777777" w:rsidR="00E34A49" w:rsidRPr="006C6040" w:rsidRDefault="00E34A49" w:rsidP="00E34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man Old Style" w:eastAsia="Times New Roman" w:hAnsi="Bookman Old Style" w:cs="Arial"/>
          <w:sz w:val="22"/>
          <w:szCs w:val="22"/>
          <w:bdr w:val="none" w:sz="0" w:space="0" w:color="auto"/>
          <w:lang w:val="pt" w:eastAsia="pt-BR"/>
        </w:rPr>
      </w:pPr>
      <w:r w:rsidRPr="006C6040">
        <w:rPr>
          <w:rFonts w:ascii="Bookman Old Style" w:eastAsia="Times New Roman" w:hAnsi="Bookman Old Style" w:cs="Arial"/>
          <w:sz w:val="22"/>
          <w:szCs w:val="22"/>
          <w:bdr w:val="none" w:sz="0" w:space="0" w:color="auto"/>
          <w:lang w:val="pt" w:eastAsia="pt-BR"/>
        </w:rPr>
        <w:t xml:space="preserve">            </w:t>
      </w:r>
    </w:p>
    <w:p w14:paraId="1D7EC029" w14:textId="77777777" w:rsidR="00E34A49" w:rsidRPr="006C6040" w:rsidRDefault="00E34A49" w:rsidP="00E34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man Old Style" w:eastAsia="Times New Roman" w:hAnsi="Bookman Old Style"/>
          <w:sz w:val="22"/>
          <w:szCs w:val="22"/>
          <w:bdr w:val="none" w:sz="0" w:space="0" w:color="auto"/>
          <w:lang w:val="pt-BR" w:eastAsia="pt-BR"/>
        </w:rPr>
      </w:pPr>
      <w:bookmarkStart w:id="0" w:name="_GoBack"/>
      <w:r w:rsidRPr="006C6040">
        <w:rPr>
          <w:rFonts w:ascii="Bookman Old Style" w:eastAsia="Times New Roman" w:hAnsi="Bookman Old Style"/>
          <w:sz w:val="22"/>
          <w:szCs w:val="22"/>
          <w:bdr w:val="none" w:sz="0" w:space="0" w:color="auto"/>
          <w:lang w:val="pt-BR" w:eastAsia="pt-BR"/>
        </w:rPr>
        <w:t xml:space="preserve">O Vereador que este subscreve, no uso de suas atribuições legislativas, propõe à </w:t>
      </w:r>
      <w:r w:rsidRPr="006C6040">
        <w:rPr>
          <w:rFonts w:ascii="Bookman Old Style" w:eastAsia="Times New Roman" w:hAnsi="Bookman Old Style"/>
          <w:b/>
          <w:sz w:val="22"/>
          <w:szCs w:val="22"/>
          <w:bdr w:val="none" w:sz="0" w:space="0" w:color="auto"/>
          <w:lang w:val="pt-BR" w:eastAsia="pt-BR"/>
        </w:rPr>
        <w:t>CÂMARA MUNICIPAL DE VEREADORES DE SALGUEIRO</w:t>
      </w:r>
      <w:r w:rsidRPr="006C6040">
        <w:rPr>
          <w:rFonts w:ascii="Bookman Old Style" w:eastAsia="Times New Roman" w:hAnsi="Bookman Old Style"/>
          <w:sz w:val="22"/>
          <w:szCs w:val="22"/>
          <w:bdr w:val="none" w:sz="0" w:space="0" w:color="auto"/>
          <w:lang w:val="pt-BR" w:eastAsia="pt-BR"/>
        </w:rPr>
        <w:t>, o seguinte Projeto de Lei:</w:t>
      </w:r>
    </w:p>
    <w:p w14:paraId="229EB034" w14:textId="77777777" w:rsidR="00E34A49" w:rsidRPr="006C6040" w:rsidRDefault="00E34A49" w:rsidP="00E34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man Old Style" w:eastAsia="Times New Roman" w:hAnsi="Bookman Old Style"/>
          <w:sz w:val="22"/>
          <w:szCs w:val="22"/>
          <w:bdr w:val="none" w:sz="0" w:space="0" w:color="auto"/>
          <w:lang w:val="pt-BR" w:eastAsia="pt-BR"/>
        </w:rPr>
      </w:pPr>
    </w:p>
    <w:p w14:paraId="3CDA7410" w14:textId="3EAE42B5" w:rsidR="00E34A49" w:rsidRPr="006C6040" w:rsidRDefault="00E34A49" w:rsidP="00E34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man Old Style" w:eastAsia="Times New Roman" w:hAnsi="Bookman Old Style"/>
          <w:sz w:val="22"/>
          <w:szCs w:val="22"/>
          <w:bdr w:val="none" w:sz="0" w:space="0" w:color="auto"/>
          <w:lang w:val="pt-BR" w:eastAsia="pt-BR"/>
        </w:rPr>
      </w:pPr>
      <w:r w:rsidRPr="006C6040">
        <w:rPr>
          <w:rFonts w:ascii="Bookman Old Style" w:eastAsia="Times New Roman" w:hAnsi="Bookman Old Style"/>
          <w:b/>
          <w:sz w:val="22"/>
          <w:szCs w:val="22"/>
          <w:bdr w:val="none" w:sz="0" w:space="0" w:color="auto"/>
          <w:lang w:val="pt-BR" w:eastAsia="pt-BR"/>
        </w:rPr>
        <w:t>Art. 1º</w:t>
      </w:r>
      <w:r w:rsidRPr="006C6040">
        <w:rPr>
          <w:rFonts w:ascii="Bookman Old Style" w:eastAsia="Times New Roman" w:hAnsi="Bookman Old Style"/>
          <w:sz w:val="22"/>
          <w:szCs w:val="22"/>
          <w:bdr w:val="none" w:sz="0" w:space="0" w:color="auto"/>
          <w:lang w:val="pt-BR" w:eastAsia="pt-BR"/>
        </w:rPr>
        <w:t xml:space="preserve"> - Fica </w:t>
      </w:r>
      <w:r w:rsidR="00C95B7C">
        <w:rPr>
          <w:rFonts w:ascii="Bookman Old Style" w:eastAsia="Times New Roman" w:hAnsi="Bookman Old Style"/>
          <w:sz w:val="22"/>
          <w:szCs w:val="22"/>
          <w:bdr w:val="none" w:sz="0" w:space="0" w:color="auto"/>
          <w:lang w:val="pt-BR" w:eastAsia="pt-BR"/>
        </w:rPr>
        <w:t xml:space="preserve">instituída no município de Salgueiro </w:t>
      </w:r>
      <w:r w:rsidR="00C01198">
        <w:rPr>
          <w:rFonts w:ascii="Bookman Old Style" w:eastAsia="Times New Roman" w:hAnsi="Bookman Old Style"/>
          <w:sz w:val="22"/>
          <w:szCs w:val="22"/>
          <w:bdr w:val="none" w:sz="0" w:space="0" w:color="auto"/>
          <w:lang w:val="pt-BR" w:eastAsia="pt-BR"/>
        </w:rPr>
        <w:t>o mês destinado ao combate ao Alcoolismo</w:t>
      </w:r>
      <w:r w:rsidR="00C95B7C">
        <w:rPr>
          <w:rFonts w:ascii="Bookman Old Style" w:eastAsia="Times New Roman" w:hAnsi="Bookman Old Style"/>
          <w:sz w:val="22"/>
          <w:szCs w:val="22"/>
          <w:bdr w:val="none" w:sz="0" w:space="0" w:color="auto"/>
          <w:lang w:val="pt-BR" w:eastAsia="pt-BR"/>
        </w:rPr>
        <w:t>, denominado de “</w:t>
      </w:r>
      <w:r w:rsidR="00C01198" w:rsidRPr="00C01198">
        <w:rPr>
          <w:rFonts w:ascii="Bookman Old Style" w:eastAsia="Times New Roman" w:hAnsi="Bookman Old Style"/>
          <w:sz w:val="22"/>
          <w:szCs w:val="22"/>
          <w:bdr w:val="none" w:sz="0" w:space="0" w:color="auto"/>
          <w:lang w:val="pt-BR" w:eastAsia="pt-BR"/>
        </w:rPr>
        <w:t>FEVEREIRO VERMELHO</w:t>
      </w:r>
      <w:r w:rsidR="00C95B7C">
        <w:rPr>
          <w:rFonts w:ascii="Bookman Old Style" w:eastAsia="Times New Roman" w:hAnsi="Bookman Old Style"/>
          <w:sz w:val="22"/>
          <w:szCs w:val="22"/>
          <w:bdr w:val="none" w:sz="0" w:space="0" w:color="auto"/>
          <w:lang w:val="pt-BR" w:eastAsia="pt-BR"/>
        </w:rPr>
        <w:t xml:space="preserve">” a ser comemorada anualmente no mês de </w:t>
      </w:r>
      <w:r w:rsidR="00C01198">
        <w:rPr>
          <w:rFonts w:ascii="Bookman Old Style" w:eastAsia="Times New Roman" w:hAnsi="Bookman Old Style"/>
          <w:sz w:val="22"/>
          <w:szCs w:val="22"/>
          <w:bdr w:val="none" w:sz="0" w:space="0" w:color="auto"/>
          <w:lang w:val="pt-BR" w:eastAsia="pt-BR"/>
        </w:rPr>
        <w:t>fevereiro</w:t>
      </w:r>
      <w:r w:rsidR="00C95B7C">
        <w:rPr>
          <w:rFonts w:ascii="Bookman Old Style" w:eastAsia="Times New Roman" w:hAnsi="Bookman Old Style"/>
          <w:sz w:val="22"/>
          <w:szCs w:val="22"/>
          <w:bdr w:val="none" w:sz="0" w:space="0" w:color="auto"/>
          <w:lang w:val="pt-BR" w:eastAsia="pt-BR"/>
        </w:rPr>
        <w:t xml:space="preserve"> </w:t>
      </w:r>
      <w:r w:rsidRPr="006C6040">
        <w:rPr>
          <w:rFonts w:ascii="Bookman Old Style" w:eastAsia="Times New Roman" w:hAnsi="Bookman Old Style"/>
          <w:sz w:val="22"/>
          <w:szCs w:val="22"/>
          <w:bdr w:val="none" w:sz="0" w:space="0" w:color="auto"/>
          <w:lang w:val="pt-BR" w:eastAsia="pt-BR"/>
        </w:rPr>
        <w:t>no município de Salgueiro-PE.</w:t>
      </w:r>
    </w:p>
    <w:p w14:paraId="23A353FE" w14:textId="77777777" w:rsidR="00E34A49" w:rsidRPr="006C6040" w:rsidRDefault="00E34A49" w:rsidP="00E34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man Old Style" w:eastAsia="Times New Roman" w:hAnsi="Bookman Old Style"/>
          <w:sz w:val="22"/>
          <w:szCs w:val="22"/>
          <w:bdr w:val="none" w:sz="0" w:space="0" w:color="auto"/>
          <w:lang w:val="pt-BR" w:eastAsia="pt-BR"/>
        </w:rPr>
      </w:pPr>
    </w:p>
    <w:p w14:paraId="3A16BD7B" w14:textId="0D62A825" w:rsidR="00992CE6" w:rsidRPr="0050763C" w:rsidRDefault="00992CE6" w:rsidP="00E34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man Old Style" w:eastAsia="Times New Roman" w:hAnsi="Bookman Old Style"/>
          <w:sz w:val="22"/>
          <w:szCs w:val="22"/>
          <w:bdr w:val="none" w:sz="0" w:space="0" w:color="auto"/>
          <w:lang w:val="pt-BR" w:eastAsia="pt-BR"/>
        </w:rPr>
      </w:pPr>
      <w:r w:rsidRPr="006C6040">
        <w:rPr>
          <w:rFonts w:ascii="Bookman Old Style" w:eastAsia="Times New Roman" w:hAnsi="Bookman Old Style"/>
          <w:b/>
          <w:sz w:val="22"/>
          <w:szCs w:val="22"/>
          <w:bdr w:val="none" w:sz="0" w:space="0" w:color="auto"/>
          <w:lang w:val="pt-BR" w:eastAsia="pt-BR"/>
        </w:rPr>
        <w:t xml:space="preserve">Parágrafo único: </w:t>
      </w:r>
      <w:r w:rsidR="0050763C">
        <w:rPr>
          <w:rFonts w:ascii="Bookman Old Style" w:eastAsia="Times New Roman" w:hAnsi="Bookman Old Style"/>
          <w:sz w:val="22"/>
          <w:szCs w:val="22"/>
          <w:bdr w:val="none" w:sz="0" w:space="0" w:color="auto"/>
          <w:lang w:val="pt-BR" w:eastAsia="pt-BR"/>
        </w:rPr>
        <w:t>O Símbolo da ação aludida no caput deste Art</w:t>
      </w:r>
      <w:r w:rsidR="00C01198">
        <w:rPr>
          <w:rFonts w:ascii="Bookman Old Style" w:eastAsia="Times New Roman" w:hAnsi="Bookman Old Style"/>
          <w:sz w:val="22"/>
          <w:szCs w:val="22"/>
          <w:bdr w:val="none" w:sz="0" w:space="0" w:color="auto"/>
          <w:lang w:val="pt-BR" w:eastAsia="pt-BR"/>
        </w:rPr>
        <w:t xml:space="preserve">igo será “Um Laço” na </w:t>
      </w:r>
      <w:r w:rsidR="00C92763">
        <w:rPr>
          <w:rFonts w:ascii="Bookman Old Style" w:eastAsia="Times New Roman" w:hAnsi="Bookman Old Style"/>
          <w:sz w:val="22"/>
          <w:szCs w:val="22"/>
          <w:bdr w:val="none" w:sz="0" w:space="0" w:color="auto"/>
          <w:lang w:val="pt-BR" w:eastAsia="pt-BR"/>
        </w:rPr>
        <w:t>Cor vermelha.</w:t>
      </w:r>
    </w:p>
    <w:p w14:paraId="7FF97139" w14:textId="77777777" w:rsidR="00992CE6" w:rsidRPr="006C6040" w:rsidRDefault="00992CE6" w:rsidP="00E34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man Old Style" w:eastAsia="Times New Roman" w:hAnsi="Bookman Old Style"/>
          <w:b/>
          <w:sz w:val="22"/>
          <w:szCs w:val="22"/>
          <w:bdr w:val="none" w:sz="0" w:space="0" w:color="auto"/>
          <w:lang w:val="pt-BR" w:eastAsia="pt-BR"/>
        </w:rPr>
      </w:pPr>
    </w:p>
    <w:p w14:paraId="4BDA0A5E" w14:textId="6DE80562" w:rsidR="00E34A49" w:rsidRDefault="00E34A49" w:rsidP="00E34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man Old Style" w:eastAsia="Times New Roman" w:hAnsi="Bookman Old Style"/>
          <w:sz w:val="22"/>
          <w:szCs w:val="22"/>
          <w:bdr w:val="none" w:sz="0" w:space="0" w:color="auto"/>
          <w:lang w:val="pt-BR" w:eastAsia="pt-BR"/>
        </w:rPr>
      </w:pPr>
      <w:r w:rsidRPr="006C6040">
        <w:rPr>
          <w:rFonts w:ascii="Bookman Old Style" w:eastAsia="Times New Roman" w:hAnsi="Bookman Old Style"/>
          <w:b/>
          <w:sz w:val="22"/>
          <w:szCs w:val="22"/>
          <w:bdr w:val="none" w:sz="0" w:space="0" w:color="auto"/>
          <w:lang w:val="pt-BR" w:eastAsia="pt-BR"/>
        </w:rPr>
        <w:t>Art. 2º</w:t>
      </w:r>
      <w:r w:rsidRPr="006C6040">
        <w:rPr>
          <w:rFonts w:ascii="Bookman Old Style" w:eastAsia="Times New Roman" w:hAnsi="Bookman Old Style"/>
          <w:sz w:val="22"/>
          <w:szCs w:val="22"/>
          <w:bdr w:val="none" w:sz="0" w:space="0" w:color="auto"/>
          <w:lang w:val="pt-BR" w:eastAsia="pt-BR"/>
        </w:rPr>
        <w:t xml:space="preserve"> -</w:t>
      </w:r>
      <w:r w:rsidR="0050763C">
        <w:rPr>
          <w:rFonts w:ascii="Bookman Old Style" w:eastAsia="Times New Roman" w:hAnsi="Bookman Old Style"/>
          <w:sz w:val="22"/>
          <w:szCs w:val="22"/>
          <w:bdr w:val="none" w:sz="0" w:space="0" w:color="auto"/>
          <w:lang w:val="pt-BR" w:eastAsia="pt-BR"/>
        </w:rPr>
        <w:t xml:space="preserve"> No Mês de “</w:t>
      </w:r>
      <w:proofErr w:type="gramStart"/>
      <w:r w:rsidR="00C01198">
        <w:rPr>
          <w:rFonts w:ascii="Bookman Old Style" w:eastAsia="Times New Roman" w:hAnsi="Bookman Old Style"/>
          <w:sz w:val="22"/>
          <w:szCs w:val="22"/>
          <w:bdr w:val="none" w:sz="0" w:space="0" w:color="auto"/>
          <w:lang w:val="pt-BR" w:eastAsia="pt-BR"/>
        </w:rPr>
        <w:t>FEVEREIRO</w:t>
      </w:r>
      <w:proofErr w:type="gramEnd"/>
      <w:r w:rsidR="00C01198">
        <w:rPr>
          <w:rFonts w:ascii="Bookman Old Style" w:eastAsia="Times New Roman" w:hAnsi="Bookman Old Style"/>
          <w:sz w:val="22"/>
          <w:szCs w:val="22"/>
          <w:bdr w:val="none" w:sz="0" w:space="0" w:color="auto"/>
          <w:lang w:val="pt-BR" w:eastAsia="pt-BR"/>
        </w:rPr>
        <w:t xml:space="preserve"> VERMELHO</w:t>
      </w:r>
      <w:r w:rsidR="0050763C">
        <w:rPr>
          <w:rFonts w:ascii="Bookman Old Style" w:eastAsia="Times New Roman" w:hAnsi="Bookman Old Style"/>
          <w:sz w:val="22"/>
          <w:szCs w:val="22"/>
          <w:bdr w:val="none" w:sz="0" w:space="0" w:color="auto"/>
          <w:lang w:val="pt-BR" w:eastAsia="pt-BR"/>
        </w:rPr>
        <w:t xml:space="preserve">” fica o Poder público autorizado </w:t>
      </w:r>
      <w:r w:rsidR="00927A84">
        <w:rPr>
          <w:rFonts w:ascii="Bookman Old Style" w:eastAsia="Times New Roman" w:hAnsi="Bookman Old Style"/>
          <w:sz w:val="22"/>
          <w:szCs w:val="22"/>
          <w:bdr w:val="none" w:sz="0" w:space="0" w:color="auto"/>
          <w:lang w:val="pt-BR" w:eastAsia="pt-BR"/>
        </w:rPr>
        <w:t xml:space="preserve">a estabelecer parcerias </w:t>
      </w:r>
      <w:r w:rsidR="00AE74CD">
        <w:rPr>
          <w:rFonts w:ascii="Bookman Old Style" w:eastAsia="Times New Roman" w:hAnsi="Bookman Old Style"/>
          <w:sz w:val="22"/>
          <w:szCs w:val="22"/>
          <w:bdr w:val="none" w:sz="0" w:space="0" w:color="auto"/>
          <w:lang w:val="pt-BR" w:eastAsia="pt-BR"/>
        </w:rPr>
        <w:t>com entidades da sociedade civil,</w:t>
      </w:r>
      <w:r w:rsidR="00C01198">
        <w:rPr>
          <w:rFonts w:ascii="Bookman Old Style" w:eastAsia="Times New Roman" w:hAnsi="Bookman Old Style"/>
          <w:sz w:val="22"/>
          <w:szCs w:val="22"/>
          <w:bdr w:val="none" w:sz="0" w:space="0" w:color="auto"/>
          <w:lang w:val="pt-BR" w:eastAsia="pt-BR"/>
        </w:rPr>
        <w:t xml:space="preserve"> </w:t>
      </w:r>
      <w:proofErr w:type="spellStart"/>
      <w:r w:rsidR="00C01198">
        <w:rPr>
          <w:rFonts w:ascii="Bookman Old Style" w:eastAsia="Times New Roman" w:hAnsi="Bookman Old Style"/>
          <w:sz w:val="22"/>
          <w:szCs w:val="22"/>
          <w:bdr w:val="none" w:sz="0" w:space="0" w:color="auto"/>
          <w:lang w:val="pt-BR" w:eastAsia="pt-BR"/>
        </w:rPr>
        <w:t>Al-Anon</w:t>
      </w:r>
      <w:proofErr w:type="spellEnd"/>
      <w:r w:rsidR="00C01198">
        <w:rPr>
          <w:rFonts w:ascii="Bookman Old Style" w:eastAsia="Times New Roman" w:hAnsi="Bookman Old Style"/>
          <w:sz w:val="22"/>
          <w:szCs w:val="22"/>
          <w:bdr w:val="none" w:sz="0" w:space="0" w:color="auto"/>
          <w:lang w:val="pt-BR" w:eastAsia="pt-BR"/>
        </w:rPr>
        <w:t xml:space="preserve">, </w:t>
      </w:r>
      <w:proofErr w:type="spellStart"/>
      <w:r w:rsidR="00C01198">
        <w:rPr>
          <w:rFonts w:ascii="Bookman Old Style" w:eastAsia="Times New Roman" w:hAnsi="Bookman Old Style"/>
          <w:sz w:val="22"/>
          <w:szCs w:val="22"/>
          <w:bdr w:val="none" w:sz="0" w:space="0" w:color="auto"/>
          <w:lang w:val="pt-BR" w:eastAsia="pt-BR"/>
        </w:rPr>
        <w:t>Alateen</w:t>
      </w:r>
      <w:proofErr w:type="spellEnd"/>
      <w:r w:rsidR="00C01198">
        <w:rPr>
          <w:rFonts w:ascii="Bookman Old Style" w:eastAsia="Times New Roman" w:hAnsi="Bookman Old Style"/>
          <w:sz w:val="22"/>
          <w:szCs w:val="22"/>
          <w:bdr w:val="none" w:sz="0" w:space="0" w:color="auto"/>
          <w:lang w:val="pt-BR" w:eastAsia="pt-BR"/>
        </w:rPr>
        <w:t>, irmandade dos Alcoólicos Anônimos</w:t>
      </w:r>
      <w:r w:rsidR="00C92763">
        <w:rPr>
          <w:rFonts w:ascii="Bookman Old Style" w:eastAsia="Times New Roman" w:hAnsi="Bookman Old Style"/>
          <w:sz w:val="22"/>
          <w:szCs w:val="22"/>
          <w:bdr w:val="none" w:sz="0" w:space="0" w:color="auto"/>
          <w:lang w:val="pt-BR" w:eastAsia="pt-BR"/>
        </w:rPr>
        <w:t>,</w:t>
      </w:r>
      <w:r w:rsidR="00AE74CD">
        <w:rPr>
          <w:rFonts w:ascii="Bookman Old Style" w:eastAsia="Times New Roman" w:hAnsi="Bookman Old Style"/>
          <w:sz w:val="22"/>
          <w:szCs w:val="22"/>
          <w:bdr w:val="none" w:sz="0" w:space="0" w:color="auto"/>
          <w:lang w:val="pt-BR" w:eastAsia="pt-BR"/>
        </w:rPr>
        <w:t xml:space="preserve"> órgãos públicos e a iniciativa privada, com o objetivo de realizar ações e movimentos de conscientização no </w:t>
      </w:r>
      <w:r w:rsidR="00C92763">
        <w:rPr>
          <w:rFonts w:ascii="Bookman Old Style" w:eastAsia="Times New Roman" w:hAnsi="Bookman Old Style"/>
          <w:sz w:val="22"/>
          <w:szCs w:val="22"/>
          <w:bdr w:val="none" w:sz="0" w:space="0" w:color="auto"/>
          <w:lang w:val="pt-BR" w:eastAsia="pt-BR"/>
        </w:rPr>
        <w:t>combate ao Alcoolismo</w:t>
      </w:r>
      <w:r w:rsidR="00AE74CD">
        <w:rPr>
          <w:rFonts w:ascii="Bookman Old Style" w:eastAsia="Times New Roman" w:hAnsi="Bookman Old Style"/>
          <w:sz w:val="22"/>
          <w:szCs w:val="22"/>
          <w:bdr w:val="none" w:sz="0" w:space="0" w:color="auto"/>
          <w:lang w:val="pt-BR" w:eastAsia="pt-BR"/>
        </w:rPr>
        <w:t>, além de atividades educativas e preventivas visando à defesa da vida e a participação da população</w:t>
      </w:r>
      <w:r w:rsidR="00096BCE">
        <w:rPr>
          <w:rFonts w:ascii="Bookman Old Style" w:eastAsia="Times New Roman" w:hAnsi="Bookman Old Style"/>
          <w:sz w:val="22"/>
          <w:szCs w:val="22"/>
          <w:bdr w:val="none" w:sz="0" w:space="0" w:color="auto"/>
          <w:lang w:val="pt-BR" w:eastAsia="pt-BR"/>
        </w:rPr>
        <w:t>.</w:t>
      </w:r>
    </w:p>
    <w:p w14:paraId="33BF7B5B" w14:textId="77777777" w:rsidR="00C4751A" w:rsidRDefault="00C4751A" w:rsidP="00E34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man Old Style" w:eastAsia="Times New Roman" w:hAnsi="Bookman Old Style"/>
          <w:sz w:val="22"/>
          <w:szCs w:val="22"/>
          <w:bdr w:val="none" w:sz="0" w:space="0" w:color="auto"/>
          <w:lang w:val="pt-BR" w:eastAsia="pt-BR"/>
        </w:rPr>
      </w:pPr>
    </w:p>
    <w:p w14:paraId="01CF286B" w14:textId="5637BA68" w:rsidR="00E56BA6" w:rsidRDefault="00E34A49" w:rsidP="00E34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man Old Style" w:eastAsia="Times New Roman" w:hAnsi="Bookman Old Style"/>
          <w:sz w:val="22"/>
          <w:szCs w:val="22"/>
          <w:bdr w:val="none" w:sz="0" w:space="0" w:color="auto"/>
          <w:lang w:val="pt-BR" w:eastAsia="pt-BR"/>
        </w:rPr>
      </w:pPr>
      <w:r w:rsidRPr="006C6040">
        <w:rPr>
          <w:rFonts w:ascii="Bookman Old Style" w:eastAsia="Times New Roman" w:hAnsi="Bookman Old Style"/>
          <w:b/>
          <w:sz w:val="22"/>
          <w:szCs w:val="22"/>
          <w:bdr w:val="none" w:sz="0" w:space="0" w:color="auto"/>
          <w:lang w:val="pt-BR" w:eastAsia="pt-BR"/>
        </w:rPr>
        <w:t>Art. 3º</w:t>
      </w:r>
      <w:r w:rsidRPr="006C6040">
        <w:rPr>
          <w:rFonts w:ascii="Bookman Old Style" w:eastAsia="Times New Roman" w:hAnsi="Bookman Old Style"/>
          <w:sz w:val="22"/>
          <w:szCs w:val="22"/>
          <w:bdr w:val="none" w:sz="0" w:space="0" w:color="auto"/>
          <w:lang w:val="pt-BR" w:eastAsia="pt-BR"/>
        </w:rPr>
        <w:t xml:space="preserve"> - </w:t>
      </w:r>
      <w:r w:rsidR="00096BCE">
        <w:rPr>
          <w:rFonts w:ascii="Bookman Old Style" w:eastAsia="Times New Roman" w:hAnsi="Bookman Old Style"/>
          <w:sz w:val="22"/>
          <w:szCs w:val="22"/>
          <w:bdr w:val="none" w:sz="0" w:space="0" w:color="auto"/>
          <w:lang w:val="pt-BR" w:eastAsia="pt-BR"/>
        </w:rPr>
        <w:t xml:space="preserve">O mês de </w:t>
      </w:r>
      <w:r w:rsidR="00C92763">
        <w:rPr>
          <w:rFonts w:ascii="Bookman Old Style" w:eastAsia="Times New Roman" w:hAnsi="Bookman Old Style"/>
          <w:sz w:val="22"/>
          <w:szCs w:val="22"/>
          <w:bdr w:val="none" w:sz="0" w:space="0" w:color="auto"/>
          <w:lang w:val="pt-BR" w:eastAsia="pt-BR"/>
        </w:rPr>
        <w:t>fevereiro</w:t>
      </w:r>
      <w:r w:rsidR="00096BCE">
        <w:rPr>
          <w:rFonts w:ascii="Bookman Old Style" w:eastAsia="Times New Roman" w:hAnsi="Bookman Old Style"/>
          <w:sz w:val="22"/>
          <w:szCs w:val="22"/>
          <w:bdr w:val="none" w:sz="0" w:space="0" w:color="auto"/>
          <w:lang w:val="pt-BR" w:eastAsia="pt-BR"/>
        </w:rPr>
        <w:t xml:space="preserve"> a ser comemorada anualmente a campanha “</w:t>
      </w:r>
      <w:r w:rsidR="00C01198">
        <w:rPr>
          <w:rFonts w:ascii="Bookman Old Style" w:eastAsia="Times New Roman" w:hAnsi="Bookman Old Style"/>
          <w:sz w:val="22"/>
          <w:szCs w:val="22"/>
          <w:bdr w:val="none" w:sz="0" w:space="0" w:color="auto"/>
          <w:lang w:val="pt-BR" w:eastAsia="pt-BR"/>
        </w:rPr>
        <w:t>FEVEREIRO VERMELHO</w:t>
      </w:r>
      <w:r w:rsidR="00096BCE">
        <w:rPr>
          <w:rFonts w:ascii="Bookman Old Style" w:eastAsia="Times New Roman" w:hAnsi="Bookman Old Style"/>
          <w:sz w:val="22"/>
          <w:szCs w:val="22"/>
          <w:bdr w:val="none" w:sz="0" w:space="0" w:color="auto"/>
          <w:lang w:val="pt-BR" w:eastAsia="pt-BR"/>
        </w:rPr>
        <w:t>” passa integrar o calendário oficial de datas e eventos.</w:t>
      </w:r>
    </w:p>
    <w:p w14:paraId="0EC0C396" w14:textId="77777777" w:rsidR="00E56BA6" w:rsidRPr="006C6040" w:rsidRDefault="00E56BA6" w:rsidP="00E34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man Old Style" w:eastAsia="Times New Roman" w:hAnsi="Bookman Old Style"/>
          <w:sz w:val="22"/>
          <w:szCs w:val="22"/>
          <w:bdr w:val="none" w:sz="0" w:space="0" w:color="auto"/>
          <w:lang w:val="pt-BR" w:eastAsia="pt-BR"/>
        </w:rPr>
      </w:pPr>
    </w:p>
    <w:p w14:paraId="6C7FEED9" w14:textId="02982EB7" w:rsidR="00E75862" w:rsidRDefault="00E56BA6" w:rsidP="00E34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man Old Style" w:eastAsia="Times New Roman" w:hAnsi="Bookman Old Style" w:cs="Arial"/>
          <w:sz w:val="22"/>
          <w:szCs w:val="22"/>
          <w:bdr w:val="none" w:sz="0" w:space="0" w:color="auto"/>
          <w:lang w:val="pt-BR" w:eastAsia="pt-BR"/>
        </w:rPr>
      </w:pPr>
      <w:r w:rsidRPr="006C6040">
        <w:rPr>
          <w:rFonts w:ascii="Bookman Old Style" w:eastAsia="Times New Roman" w:hAnsi="Bookman Old Style" w:cs="Arial"/>
          <w:b/>
          <w:sz w:val="22"/>
          <w:szCs w:val="22"/>
          <w:bdr w:val="none" w:sz="0" w:space="0" w:color="auto"/>
          <w:lang w:val="pt-BR" w:eastAsia="pt-BR"/>
        </w:rPr>
        <w:t xml:space="preserve">Art. 4º </w:t>
      </w:r>
      <w:r w:rsidRPr="006C6040">
        <w:rPr>
          <w:rFonts w:ascii="Bookman Old Style" w:eastAsia="Times New Roman" w:hAnsi="Bookman Old Style" w:cs="Arial"/>
          <w:sz w:val="22"/>
          <w:szCs w:val="22"/>
          <w:bdr w:val="none" w:sz="0" w:space="0" w:color="auto"/>
          <w:lang w:val="pt-BR" w:eastAsia="pt-BR"/>
        </w:rPr>
        <w:t xml:space="preserve">- </w:t>
      </w:r>
      <w:r w:rsidR="00E75862">
        <w:rPr>
          <w:rFonts w:ascii="Bookman Old Style" w:eastAsia="Times New Roman" w:hAnsi="Bookman Old Style" w:cs="Arial"/>
          <w:sz w:val="22"/>
          <w:szCs w:val="22"/>
          <w:bdr w:val="none" w:sz="0" w:space="0" w:color="auto"/>
          <w:lang w:val="pt-BR" w:eastAsia="pt-BR"/>
        </w:rPr>
        <w:t>As despesas decorrentes da execução desta Lei correrão por conta das dotações próprias, suplementares, se necessário.</w:t>
      </w:r>
    </w:p>
    <w:p w14:paraId="6D448AA4" w14:textId="77777777" w:rsidR="00E75862" w:rsidRDefault="00E75862" w:rsidP="00E34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man Old Style" w:eastAsia="Times New Roman" w:hAnsi="Bookman Old Style" w:cs="Arial"/>
          <w:sz w:val="22"/>
          <w:szCs w:val="22"/>
          <w:bdr w:val="none" w:sz="0" w:space="0" w:color="auto"/>
          <w:lang w:val="pt-BR" w:eastAsia="pt-BR"/>
        </w:rPr>
      </w:pPr>
    </w:p>
    <w:p w14:paraId="5FD33B50" w14:textId="6F7B7242" w:rsidR="00E34A49" w:rsidRPr="006C6040" w:rsidRDefault="00E34A49" w:rsidP="00E34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Bookman Old Style" w:eastAsia="Times New Roman" w:hAnsi="Bookman Old Style" w:cs="Arial"/>
          <w:sz w:val="22"/>
          <w:szCs w:val="22"/>
          <w:bdr w:val="none" w:sz="0" w:space="0" w:color="auto"/>
          <w:lang w:val="pt-BR" w:eastAsia="pt-BR"/>
        </w:rPr>
      </w:pPr>
      <w:r w:rsidRPr="006C6040">
        <w:rPr>
          <w:rFonts w:ascii="Bookman Old Style" w:eastAsia="Times New Roman" w:hAnsi="Bookman Old Style" w:cs="Arial"/>
          <w:b/>
          <w:sz w:val="22"/>
          <w:szCs w:val="22"/>
          <w:bdr w:val="none" w:sz="0" w:space="0" w:color="auto"/>
          <w:lang w:val="pt-BR" w:eastAsia="pt-BR"/>
        </w:rPr>
        <w:t xml:space="preserve">Art. </w:t>
      </w:r>
      <w:r w:rsidR="00DC0655" w:rsidRPr="006C6040">
        <w:rPr>
          <w:rFonts w:ascii="Bookman Old Style" w:eastAsia="Times New Roman" w:hAnsi="Bookman Old Style" w:cs="Arial"/>
          <w:b/>
          <w:sz w:val="22"/>
          <w:szCs w:val="22"/>
          <w:bdr w:val="none" w:sz="0" w:space="0" w:color="auto"/>
          <w:lang w:val="pt-BR" w:eastAsia="pt-BR"/>
        </w:rPr>
        <w:t>5</w:t>
      </w:r>
      <w:r w:rsidRPr="006C6040">
        <w:rPr>
          <w:rFonts w:ascii="Bookman Old Style" w:eastAsia="Times New Roman" w:hAnsi="Bookman Old Style" w:cs="Arial"/>
          <w:b/>
          <w:sz w:val="22"/>
          <w:szCs w:val="22"/>
          <w:bdr w:val="none" w:sz="0" w:space="0" w:color="auto"/>
          <w:lang w:val="pt-BR" w:eastAsia="pt-BR"/>
        </w:rPr>
        <w:t>º</w:t>
      </w:r>
      <w:r w:rsidRPr="006C6040">
        <w:rPr>
          <w:rFonts w:ascii="Bookman Old Style" w:eastAsia="Times New Roman" w:hAnsi="Bookman Old Style" w:cs="Arial"/>
          <w:sz w:val="22"/>
          <w:szCs w:val="22"/>
          <w:bdr w:val="none" w:sz="0" w:space="0" w:color="auto"/>
          <w:lang w:val="pt-BR" w:eastAsia="pt-BR"/>
        </w:rPr>
        <w:t xml:space="preserve"> Esta Lei entra</w:t>
      </w:r>
      <w:r w:rsidR="00E56BA6" w:rsidRPr="006C6040">
        <w:rPr>
          <w:rFonts w:ascii="Bookman Old Style" w:eastAsia="Times New Roman" w:hAnsi="Bookman Old Style" w:cs="Arial"/>
          <w:sz w:val="22"/>
          <w:szCs w:val="22"/>
          <w:bdr w:val="none" w:sz="0" w:space="0" w:color="auto"/>
          <w:lang w:val="pt-BR" w:eastAsia="pt-BR"/>
        </w:rPr>
        <w:t>rá</w:t>
      </w:r>
      <w:r w:rsidRPr="006C6040">
        <w:rPr>
          <w:rFonts w:ascii="Bookman Old Style" w:eastAsia="Times New Roman" w:hAnsi="Bookman Old Style" w:cs="Arial"/>
          <w:sz w:val="22"/>
          <w:szCs w:val="22"/>
          <w:bdr w:val="none" w:sz="0" w:space="0" w:color="auto"/>
          <w:lang w:val="pt-BR" w:eastAsia="pt-BR"/>
        </w:rPr>
        <w:t xml:space="preserve"> em vigor após a data de sua publicação</w:t>
      </w:r>
      <w:r w:rsidR="00E56BA6" w:rsidRPr="006C6040">
        <w:rPr>
          <w:rFonts w:ascii="Bookman Old Style" w:eastAsia="Times New Roman" w:hAnsi="Bookman Old Style" w:cs="Arial"/>
          <w:sz w:val="22"/>
          <w:szCs w:val="22"/>
          <w:bdr w:val="none" w:sz="0" w:space="0" w:color="auto"/>
          <w:lang w:val="pt-BR" w:eastAsia="pt-BR"/>
        </w:rPr>
        <w:t>, revogando-se as disposições em contrário</w:t>
      </w:r>
      <w:r w:rsidRPr="006C6040">
        <w:rPr>
          <w:rFonts w:ascii="Bookman Old Style" w:eastAsia="Times New Roman" w:hAnsi="Bookman Old Style" w:cs="Arial"/>
          <w:sz w:val="22"/>
          <w:szCs w:val="22"/>
          <w:bdr w:val="none" w:sz="0" w:space="0" w:color="auto"/>
          <w:lang w:val="pt-BR" w:eastAsia="pt-BR"/>
        </w:rPr>
        <w:t>.</w:t>
      </w:r>
    </w:p>
    <w:bookmarkEnd w:id="0"/>
    <w:p w14:paraId="58BDBD49" w14:textId="77777777" w:rsidR="006C6040" w:rsidRPr="006C6040" w:rsidRDefault="006C6040" w:rsidP="00E34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Bookman Old Style" w:eastAsia="Times New Roman" w:hAnsi="Bookman Old Style" w:cs="Arial"/>
          <w:sz w:val="22"/>
          <w:szCs w:val="22"/>
          <w:bdr w:val="none" w:sz="0" w:space="0" w:color="auto"/>
          <w:lang w:val="pt-BR" w:eastAsia="pt-BR"/>
        </w:rPr>
      </w:pPr>
    </w:p>
    <w:p w14:paraId="6CE707F9" w14:textId="721C7E7F" w:rsidR="00C92763" w:rsidRPr="00037EB9" w:rsidRDefault="00C92763" w:rsidP="00C92763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Salgueiro,</w:t>
      </w:r>
      <w:r>
        <w:rPr>
          <w:rFonts w:ascii="Bookman Old Style" w:hAnsi="Bookman Old Style" w:cs="Arial"/>
          <w:lang w:val="pt-BR"/>
        </w:rPr>
        <w:t xml:space="preserve"> 30</w:t>
      </w:r>
      <w:r>
        <w:rPr>
          <w:rFonts w:ascii="Bookman Old Style" w:hAnsi="Bookman Old Style" w:cs="Arial"/>
          <w:lang w:val="pt-BR"/>
        </w:rPr>
        <w:t xml:space="preserve"> de</w:t>
      </w:r>
      <w:r w:rsidRPr="00037EB9">
        <w:rPr>
          <w:rFonts w:ascii="Bookman Old Style" w:hAnsi="Bookman Old Style" w:cs="Arial"/>
          <w:lang w:val="pt-BR"/>
        </w:rPr>
        <w:t xml:space="preserve"> </w:t>
      </w:r>
      <w:proofErr w:type="gramStart"/>
      <w:r>
        <w:rPr>
          <w:rFonts w:ascii="Bookman Old Style" w:hAnsi="Bookman Old Style" w:cs="Arial"/>
          <w:lang w:val="pt-BR"/>
        </w:rPr>
        <w:t>Maio</w:t>
      </w:r>
      <w:proofErr w:type="gramEnd"/>
      <w:r>
        <w:rPr>
          <w:rFonts w:ascii="Bookman Old Style" w:hAnsi="Bookman Old Style" w:cs="Arial"/>
          <w:lang w:val="pt-BR"/>
        </w:rPr>
        <w:t xml:space="preserve"> de 2023</w:t>
      </w:r>
    </w:p>
    <w:p w14:paraId="7629C3C1" w14:textId="77777777" w:rsidR="00C92763" w:rsidRDefault="00C92763" w:rsidP="00C92763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jc w:val="center"/>
        <w:rPr>
          <w:rFonts w:ascii="Bookman Old Style" w:hAnsi="Bookman Old Style" w:cs="Arial"/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9264" behindDoc="1" locked="0" layoutInCell="1" allowOverlap="1" wp14:anchorId="03C7F3DD" wp14:editId="28E30B9D">
            <wp:simplePos x="0" y="0"/>
            <wp:positionH relativeFrom="margin">
              <wp:posOffset>1396365</wp:posOffset>
            </wp:positionH>
            <wp:positionV relativeFrom="paragraph">
              <wp:posOffset>11430</wp:posOffset>
            </wp:positionV>
            <wp:extent cx="3171825" cy="1060149"/>
            <wp:effectExtent l="0" t="0" r="0" b="698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06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7EB9">
        <w:rPr>
          <w:rFonts w:ascii="Bookman Old Style" w:hAnsi="Bookman Old Style" w:cs="Arial"/>
          <w:lang w:val="pt-BR"/>
        </w:rPr>
        <w:t>Atenciosamente,</w:t>
      </w:r>
    </w:p>
    <w:p w14:paraId="3B47BD52" w14:textId="77777777" w:rsidR="00C92763" w:rsidRDefault="00C92763" w:rsidP="00C92763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4A36D685" w14:textId="77777777" w:rsidR="00C92763" w:rsidRPr="00037EB9" w:rsidRDefault="00C92763" w:rsidP="00C92763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34D07D17" w14:textId="77777777" w:rsidR="00C92763" w:rsidRPr="00037EB9" w:rsidRDefault="00C92763" w:rsidP="00C9276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14:paraId="3D5BADDA" w14:textId="77777777" w:rsidR="00C92763" w:rsidRPr="00037EB9" w:rsidRDefault="00C92763" w:rsidP="00C92763">
      <w:pPr>
        <w:jc w:val="center"/>
        <w:rPr>
          <w:rFonts w:ascii="Bookman Old Style" w:hAnsi="Bookman Old Style" w:cs="Arial"/>
          <w:lang w:val="pt-BR"/>
        </w:rPr>
      </w:pPr>
    </w:p>
    <w:p w14:paraId="01295D84" w14:textId="77777777" w:rsidR="00C92763" w:rsidRPr="009D06FF" w:rsidRDefault="00C92763" w:rsidP="00C92763">
      <w:pPr>
        <w:jc w:val="center"/>
        <w:rPr>
          <w:rFonts w:ascii="Bookman Old Style" w:hAnsi="Bookman Old Style" w:cs="Arial"/>
          <w:sz w:val="22"/>
          <w:szCs w:val="22"/>
          <w:lang w:val="pt-BR"/>
        </w:rPr>
      </w:pPr>
      <w:r w:rsidRPr="009D06FF">
        <w:rPr>
          <w:rFonts w:ascii="Bookman Old Style" w:hAnsi="Bookman Old Style" w:cs="Arial"/>
          <w:sz w:val="22"/>
          <w:szCs w:val="22"/>
          <w:lang w:val="pt-BR"/>
        </w:rPr>
        <w:t>_______________________________</w:t>
      </w:r>
    </w:p>
    <w:p w14:paraId="2AF531D9" w14:textId="77777777" w:rsidR="00C92763" w:rsidRPr="00E65FCB" w:rsidRDefault="00C92763" w:rsidP="00C92763">
      <w:pPr>
        <w:jc w:val="center"/>
        <w:rPr>
          <w:rFonts w:ascii="Bookman Old Style" w:hAnsi="Bookman Old Style" w:cs="Arial"/>
          <w:b/>
          <w:sz w:val="22"/>
          <w:szCs w:val="22"/>
          <w:lang w:val="pt-BR"/>
        </w:rPr>
      </w:pPr>
      <w:r w:rsidRPr="00E65FCB">
        <w:rPr>
          <w:rFonts w:ascii="Bookman Old Style" w:hAnsi="Bookman Old Style" w:cs="Arial"/>
          <w:b/>
          <w:sz w:val="22"/>
          <w:szCs w:val="22"/>
          <w:lang w:val="pt-BR"/>
        </w:rPr>
        <w:t>Bruno Marreca</w:t>
      </w:r>
    </w:p>
    <w:p w14:paraId="1B8621B6" w14:textId="77777777" w:rsidR="00C92763" w:rsidRPr="009D06FF" w:rsidRDefault="00C92763" w:rsidP="00C92763">
      <w:pPr>
        <w:jc w:val="center"/>
        <w:rPr>
          <w:rFonts w:ascii="Bookman Old Style" w:hAnsi="Bookman Old Style" w:cs="Arial"/>
          <w:sz w:val="22"/>
          <w:szCs w:val="22"/>
          <w:lang w:val="pt-BR"/>
        </w:rPr>
      </w:pPr>
      <w:r w:rsidRPr="009D06FF">
        <w:rPr>
          <w:rFonts w:ascii="Bookman Old Style" w:hAnsi="Bookman Old Style" w:cs="Arial"/>
          <w:sz w:val="22"/>
          <w:szCs w:val="22"/>
          <w:lang w:val="pt-BR"/>
        </w:rPr>
        <w:t>Vereador do Município do Salgueiro/PE</w:t>
      </w:r>
    </w:p>
    <w:p w14:paraId="7BCD2938" w14:textId="77777777" w:rsidR="00757166" w:rsidRDefault="00757166" w:rsidP="00E34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Bookman Old Style" w:eastAsia="Times New Roman" w:hAnsi="Bookman Old Style" w:cs="Arial"/>
          <w:b/>
          <w:sz w:val="22"/>
          <w:szCs w:val="22"/>
          <w:bdr w:val="none" w:sz="0" w:space="0" w:color="auto"/>
          <w:lang w:val="pt-BR" w:eastAsia="pt-BR"/>
        </w:rPr>
      </w:pPr>
    </w:p>
    <w:p w14:paraId="5FDFFFC7" w14:textId="77777777" w:rsidR="00757166" w:rsidRDefault="00757166" w:rsidP="00E34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Bookman Old Style" w:eastAsia="Times New Roman" w:hAnsi="Bookman Old Style" w:cs="Arial"/>
          <w:b/>
          <w:sz w:val="22"/>
          <w:szCs w:val="22"/>
          <w:bdr w:val="none" w:sz="0" w:space="0" w:color="auto"/>
          <w:lang w:val="pt-BR" w:eastAsia="pt-BR"/>
        </w:rPr>
      </w:pPr>
    </w:p>
    <w:p w14:paraId="3695B904" w14:textId="114C9046" w:rsidR="00757166" w:rsidRDefault="00757166" w:rsidP="00E34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Bookman Old Style" w:eastAsia="Times New Roman" w:hAnsi="Bookman Old Style" w:cs="Arial"/>
          <w:b/>
          <w:sz w:val="22"/>
          <w:szCs w:val="22"/>
          <w:bdr w:val="none" w:sz="0" w:space="0" w:color="auto"/>
          <w:lang w:val="pt-BR" w:eastAsia="pt-BR"/>
        </w:rPr>
      </w:pPr>
    </w:p>
    <w:p w14:paraId="41477C86" w14:textId="6E80ED84" w:rsidR="00C01198" w:rsidRDefault="00C01198" w:rsidP="00E34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Bookman Old Style" w:eastAsia="Times New Roman" w:hAnsi="Bookman Old Style" w:cs="Arial"/>
          <w:b/>
          <w:sz w:val="22"/>
          <w:szCs w:val="22"/>
          <w:bdr w:val="none" w:sz="0" w:space="0" w:color="auto"/>
          <w:lang w:val="pt-BR" w:eastAsia="pt-BR"/>
        </w:rPr>
      </w:pPr>
    </w:p>
    <w:p w14:paraId="22F7C701" w14:textId="1FB597C4" w:rsidR="00E34A49" w:rsidRDefault="00E34A49" w:rsidP="00E34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Bookman Old Style" w:eastAsia="Times New Roman" w:hAnsi="Bookman Old Style" w:cs="Arial"/>
          <w:b/>
          <w:sz w:val="22"/>
          <w:szCs w:val="22"/>
          <w:bdr w:val="none" w:sz="0" w:space="0" w:color="auto"/>
          <w:lang w:val="pt-BR" w:eastAsia="pt-BR"/>
        </w:rPr>
      </w:pPr>
      <w:r w:rsidRPr="00FD5E58">
        <w:rPr>
          <w:rFonts w:ascii="Bookman Old Style" w:eastAsia="Times New Roman" w:hAnsi="Bookman Old Style" w:cs="Arial"/>
          <w:b/>
          <w:sz w:val="22"/>
          <w:szCs w:val="22"/>
          <w:bdr w:val="none" w:sz="0" w:space="0" w:color="auto"/>
          <w:lang w:val="pt-BR" w:eastAsia="pt-BR"/>
        </w:rPr>
        <w:lastRenderedPageBreak/>
        <w:t>JUSTIFICATIVA</w:t>
      </w:r>
    </w:p>
    <w:p w14:paraId="148BF4E0" w14:textId="583DF177" w:rsidR="00103A73" w:rsidRDefault="00103A73" w:rsidP="00E34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Bookman Old Style" w:eastAsia="Times New Roman" w:hAnsi="Bookman Old Style" w:cs="Arial"/>
          <w:b/>
          <w:sz w:val="22"/>
          <w:szCs w:val="22"/>
          <w:bdr w:val="none" w:sz="0" w:space="0" w:color="auto"/>
          <w:lang w:val="pt-BR" w:eastAsia="pt-BR"/>
        </w:rPr>
      </w:pPr>
    </w:p>
    <w:p w14:paraId="4E973439" w14:textId="585AA7E8" w:rsidR="00C01198" w:rsidRDefault="00C01198" w:rsidP="00103A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Bookman Old Style" w:eastAsia="Times New Roman" w:hAnsi="Bookman Old Style" w:cs="Arial"/>
          <w:sz w:val="22"/>
          <w:szCs w:val="22"/>
          <w:bdr w:val="none" w:sz="0" w:space="0" w:color="auto"/>
          <w:lang w:val="pt-BR" w:eastAsia="pt-BR"/>
        </w:rPr>
      </w:pPr>
      <w:r w:rsidRPr="00C01198">
        <w:rPr>
          <w:rFonts w:ascii="Bookman Old Style" w:eastAsia="Times New Roman" w:hAnsi="Bookman Old Style" w:cs="Arial"/>
          <w:sz w:val="22"/>
          <w:szCs w:val="22"/>
          <w:bdr w:val="none" w:sz="0" w:space="0" w:color="auto"/>
          <w:lang w:val="pt-BR" w:eastAsia="pt-BR"/>
        </w:rPr>
        <w:t xml:space="preserve">O objetivo do dia é esclarecer a população sobre os danos que o consumo de bebida alcoólica provoca no organismo. Pesquisa da Organização Pan-Americana de Saúde, feita em 33 países da América Latina e do Caribe, identificou que as condições impostas pela pandemia de Covid-19 aumentaram o consumo de álcool. </w:t>
      </w:r>
    </w:p>
    <w:p w14:paraId="28E86751" w14:textId="76D067D0" w:rsidR="00C92763" w:rsidRDefault="00C92763" w:rsidP="00103A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Bookman Old Style" w:eastAsia="Times New Roman" w:hAnsi="Bookman Old Style" w:cs="Arial"/>
          <w:sz w:val="22"/>
          <w:szCs w:val="22"/>
          <w:bdr w:val="none" w:sz="0" w:space="0" w:color="auto"/>
          <w:lang w:val="pt-BR" w:eastAsia="pt-BR"/>
        </w:rPr>
      </w:pPr>
    </w:p>
    <w:p w14:paraId="342B8B27" w14:textId="2E9EFC13" w:rsidR="00C92763" w:rsidRDefault="00C92763" w:rsidP="00103A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Bookman Old Style" w:eastAsia="Times New Roman" w:hAnsi="Bookman Old Style" w:cs="Arial"/>
          <w:sz w:val="22"/>
          <w:szCs w:val="22"/>
          <w:bdr w:val="none" w:sz="0" w:space="0" w:color="auto"/>
          <w:lang w:val="pt-BR" w:eastAsia="pt-BR"/>
        </w:rPr>
      </w:pPr>
      <w:r w:rsidRPr="00C92763">
        <w:rPr>
          <w:rFonts w:ascii="Bookman Old Style" w:eastAsia="Times New Roman" w:hAnsi="Bookman Old Style" w:cs="Arial"/>
          <w:sz w:val="22"/>
          <w:szCs w:val="22"/>
          <w:bdr w:val="none" w:sz="0" w:space="0" w:color="auto"/>
          <w:lang w:val="pt-BR" w:eastAsia="pt-BR"/>
        </w:rPr>
        <w:t>Um levantamento do Ministério da Saúde revelou um aumento de quase 20% no ano de 2020 das mortes associadas ao uso de álcool, que potencializa diversas doenças e transtornos</w:t>
      </w:r>
    </w:p>
    <w:p w14:paraId="3EDE2B6C" w14:textId="77777777" w:rsidR="00C01198" w:rsidRDefault="00C01198" w:rsidP="00103A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Bookman Old Style" w:eastAsia="Times New Roman" w:hAnsi="Bookman Old Style" w:cs="Arial"/>
          <w:sz w:val="22"/>
          <w:szCs w:val="22"/>
          <w:bdr w:val="none" w:sz="0" w:space="0" w:color="auto"/>
          <w:lang w:val="pt-BR" w:eastAsia="pt-BR"/>
        </w:rPr>
      </w:pPr>
    </w:p>
    <w:p w14:paraId="169A34CD" w14:textId="77777777" w:rsidR="00E34A49" w:rsidRPr="00FD5E58" w:rsidRDefault="00E34A49" w:rsidP="00E34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man Old Style" w:eastAsia="Times New Roman" w:hAnsi="Bookman Old Style" w:cs="Arial"/>
          <w:sz w:val="22"/>
          <w:szCs w:val="22"/>
          <w:bdr w:val="none" w:sz="0" w:space="0" w:color="auto"/>
          <w:lang w:val="pt-BR" w:eastAsia="pt-BR"/>
        </w:rPr>
      </w:pPr>
    </w:p>
    <w:p w14:paraId="05F683B7" w14:textId="1AB71271" w:rsidR="00C92763" w:rsidRPr="00037EB9" w:rsidRDefault="00C92763" w:rsidP="00C92763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Salgueiro,</w:t>
      </w:r>
      <w:r>
        <w:rPr>
          <w:rFonts w:ascii="Bookman Old Style" w:hAnsi="Bookman Old Style" w:cs="Arial"/>
          <w:lang w:val="pt-BR"/>
        </w:rPr>
        <w:t xml:space="preserve"> 30</w:t>
      </w:r>
      <w:r>
        <w:rPr>
          <w:rFonts w:ascii="Bookman Old Style" w:hAnsi="Bookman Old Style" w:cs="Arial"/>
          <w:lang w:val="pt-BR"/>
        </w:rPr>
        <w:t xml:space="preserve"> de</w:t>
      </w:r>
      <w:r w:rsidRPr="00037EB9">
        <w:rPr>
          <w:rFonts w:ascii="Bookman Old Style" w:hAnsi="Bookman Old Style" w:cs="Arial"/>
          <w:lang w:val="pt-BR"/>
        </w:rPr>
        <w:t xml:space="preserve"> </w:t>
      </w:r>
      <w:proofErr w:type="gramStart"/>
      <w:r>
        <w:rPr>
          <w:rFonts w:ascii="Bookman Old Style" w:hAnsi="Bookman Old Style" w:cs="Arial"/>
          <w:lang w:val="pt-BR"/>
        </w:rPr>
        <w:t>Maio</w:t>
      </w:r>
      <w:proofErr w:type="gramEnd"/>
      <w:r>
        <w:rPr>
          <w:rFonts w:ascii="Bookman Old Style" w:hAnsi="Bookman Old Style" w:cs="Arial"/>
          <w:lang w:val="pt-BR"/>
        </w:rPr>
        <w:t xml:space="preserve"> de 2023</w:t>
      </w:r>
    </w:p>
    <w:p w14:paraId="5D27BDFF" w14:textId="77777777" w:rsidR="00C92763" w:rsidRDefault="00C92763" w:rsidP="00C92763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jc w:val="center"/>
        <w:rPr>
          <w:rFonts w:ascii="Bookman Old Style" w:hAnsi="Bookman Old Style" w:cs="Arial"/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1312" behindDoc="1" locked="0" layoutInCell="1" allowOverlap="1" wp14:anchorId="3EACED81" wp14:editId="0B2036FF">
            <wp:simplePos x="0" y="0"/>
            <wp:positionH relativeFrom="margin">
              <wp:posOffset>1396365</wp:posOffset>
            </wp:positionH>
            <wp:positionV relativeFrom="paragraph">
              <wp:posOffset>11430</wp:posOffset>
            </wp:positionV>
            <wp:extent cx="3171825" cy="1060149"/>
            <wp:effectExtent l="0" t="0" r="0" b="698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06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7EB9">
        <w:rPr>
          <w:rFonts w:ascii="Bookman Old Style" w:hAnsi="Bookman Old Style" w:cs="Arial"/>
          <w:lang w:val="pt-BR"/>
        </w:rPr>
        <w:t>Atenciosamente,</w:t>
      </w:r>
    </w:p>
    <w:p w14:paraId="58B0DA85" w14:textId="77777777" w:rsidR="00C92763" w:rsidRDefault="00C92763" w:rsidP="00C92763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13BBF5F6" w14:textId="77777777" w:rsidR="00C92763" w:rsidRPr="00037EB9" w:rsidRDefault="00C92763" w:rsidP="00C92763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2CD7A972" w14:textId="77777777" w:rsidR="00C92763" w:rsidRPr="00037EB9" w:rsidRDefault="00C92763" w:rsidP="00C9276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14:paraId="688C5467" w14:textId="77777777" w:rsidR="00C92763" w:rsidRPr="00037EB9" w:rsidRDefault="00C92763" w:rsidP="00C92763">
      <w:pPr>
        <w:jc w:val="center"/>
        <w:rPr>
          <w:rFonts w:ascii="Bookman Old Style" w:hAnsi="Bookman Old Style" w:cs="Arial"/>
          <w:lang w:val="pt-BR"/>
        </w:rPr>
      </w:pPr>
    </w:p>
    <w:p w14:paraId="6A8ED306" w14:textId="77777777" w:rsidR="00C92763" w:rsidRPr="009D06FF" w:rsidRDefault="00C92763" w:rsidP="00C92763">
      <w:pPr>
        <w:jc w:val="center"/>
        <w:rPr>
          <w:rFonts w:ascii="Bookman Old Style" w:hAnsi="Bookman Old Style" w:cs="Arial"/>
          <w:sz w:val="22"/>
          <w:szCs w:val="22"/>
          <w:lang w:val="pt-BR"/>
        </w:rPr>
      </w:pPr>
      <w:r w:rsidRPr="009D06FF">
        <w:rPr>
          <w:rFonts w:ascii="Bookman Old Style" w:hAnsi="Bookman Old Style" w:cs="Arial"/>
          <w:sz w:val="22"/>
          <w:szCs w:val="22"/>
          <w:lang w:val="pt-BR"/>
        </w:rPr>
        <w:t>_______________________________</w:t>
      </w:r>
    </w:p>
    <w:p w14:paraId="044284B2" w14:textId="77777777" w:rsidR="00C92763" w:rsidRPr="00E65FCB" w:rsidRDefault="00C92763" w:rsidP="00C92763">
      <w:pPr>
        <w:jc w:val="center"/>
        <w:rPr>
          <w:rFonts w:ascii="Bookman Old Style" w:hAnsi="Bookman Old Style" w:cs="Arial"/>
          <w:b/>
          <w:sz w:val="22"/>
          <w:szCs w:val="22"/>
          <w:lang w:val="pt-BR"/>
        </w:rPr>
      </w:pPr>
      <w:r w:rsidRPr="00E65FCB">
        <w:rPr>
          <w:rFonts w:ascii="Bookman Old Style" w:hAnsi="Bookman Old Style" w:cs="Arial"/>
          <w:b/>
          <w:sz w:val="22"/>
          <w:szCs w:val="22"/>
          <w:lang w:val="pt-BR"/>
        </w:rPr>
        <w:t>Bruno Marreca</w:t>
      </w:r>
    </w:p>
    <w:p w14:paraId="06E94947" w14:textId="77777777" w:rsidR="00C92763" w:rsidRPr="009D06FF" w:rsidRDefault="00C92763" w:rsidP="00C92763">
      <w:pPr>
        <w:jc w:val="center"/>
        <w:rPr>
          <w:rFonts w:ascii="Bookman Old Style" w:hAnsi="Bookman Old Style" w:cs="Arial"/>
          <w:sz w:val="22"/>
          <w:szCs w:val="22"/>
          <w:lang w:val="pt-BR"/>
        </w:rPr>
      </w:pPr>
      <w:r w:rsidRPr="009D06FF">
        <w:rPr>
          <w:rFonts w:ascii="Bookman Old Style" w:hAnsi="Bookman Old Style" w:cs="Arial"/>
          <w:sz w:val="22"/>
          <w:szCs w:val="22"/>
          <w:lang w:val="pt-BR"/>
        </w:rPr>
        <w:t>Vereador do Município do Salgueiro/PE</w:t>
      </w:r>
    </w:p>
    <w:p w14:paraId="426D6A45" w14:textId="058622ED" w:rsidR="00BF491E" w:rsidRPr="00FD5E58" w:rsidRDefault="00BF491E" w:rsidP="00C92763">
      <w:pPr>
        <w:tabs>
          <w:tab w:val="left" w:pos="4111"/>
          <w:tab w:val="left" w:pos="4253"/>
          <w:tab w:val="left" w:pos="4395"/>
        </w:tabs>
        <w:jc w:val="center"/>
        <w:rPr>
          <w:sz w:val="22"/>
          <w:szCs w:val="22"/>
          <w:lang w:val="pt-BR"/>
        </w:rPr>
      </w:pPr>
    </w:p>
    <w:sectPr w:rsidR="00BF491E" w:rsidRPr="00FD5E58" w:rsidSect="002E0811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AAF79" w14:textId="77777777" w:rsidR="002F2241" w:rsidRDefault="002F2241" w:rsidP="004E1410">
      <w:r>
        <w:separator/>
      </w:r>
    </w:p>
  </w:endnote>
  <w:endnote w:type="continuationSeparator" w:id="0">
    <w:p w14:paraId="4D677C8E" w14:textId="77777777" w:rsidR="002F2241" w:rsidRDefault="002F2241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swiss"/>
    <w:pitch w:val="variable"/>
    <w:sig w:usb0="00000000" w:usb1="5200F5FF" w:usb2="0A242021" w:usb3="00000000" w:csb0="000001B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66F3E" w14:textId="77777777" w:rsidR="002F2241" w:rsidRDefault="002F2241" w:rsidP="004E1410">
      <w:r>
        <w:separator/>
      </w:r>
    </w:p>
  </w:footnote>
  <w:footnote w:type="continuationSeparator" w:id="0">
    <w:p w14:paraId="160C6C5E" w14:textId="77777777" w:rsidR="002F2241" w:rsidRDefault="002F2241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76CC3" w14:textId="77777777" w:rsidR="00DE2975" w:rsidRDefault="002F2241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92842" w14:textId="77777777" w:rsidR="004E1410" w:rsidRDefault="002F2241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4A7D7F21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 DO VEREADOR BRUNO MARRECA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EA808" w14:textId="77777777" w:rsidR="00DE2975" w:rsidRDefault="002F2241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B7FB5"/>
    <w:multiLevelType w:val="hybridMultilevel"/>
    <w:tmpl w:val="408815D4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00A51"/>
    <w:rsid w:val="000116EC"/>
    <w:rsid w:val="0001590C"/>
    <w:rsid w:val="0002207F"/>
    <w:rsid w:val="000539F0"/>
    <w:rsid w:val="00054FFA"/>
    <w:rsid w:val="0008127D"/>
    <w:rsid w:val="00091ECE"/>
    <w:rsid w:val="000925A6"/>
    <w:rsid w:val="00096BCE"/>
    <w:rsid w:val="000A16E1"/>
    <w:rsid w:val="000C2F31"/>
    <w:rsid w:val="00103A73"/>
    <w:rsid w:val="00126830"/>
    <w:rsid w:val="0013298F"/>
    <w:rsid w:val="00156627"/>
    <w:rsid w:val="00172591"/>
    <w:rsid w:val="00186F7E"/>
    <w:rsid w:val="001B3E97"/>
    <w:rsid w:val="001C5AFA"/>
    <w:rsid w:val="001E2C80"/>
    <w:rsid w:val="001F304D"/>
    <w:rsid w:val="00206500"/>
    <w:rsid w:val="00223135"/>
    <w:rsid w:val="00277A09"/>
    <w:rsid w:val="00282DEC"/>
    <w:rsid w:val="00283F6D"/>
    <w:rsid w:val="00297223"/>
    <w:rsid w:val="002A399A"/>
    <w:rsid w:val="002A67C6"/>
    <w:rsid w:val="002B18D1"/>
    <w:rsid w:val="002B4E99"/>
    <w:rsid w:val="002B64AE"/>
    <w:rsid w:val="002C0688"/>
    <w:rsid w:val="002C35AF"/>
    <w:rsid w:val="002D77F6"/>
    <w:rsid w:val="002E0811"/>
    <w:rsid w:val="002F2241"/>
    <w:rsid w:val="002F5A6C"/>
    <w:rsid w:val="00306D8B"/>
    <w:rsid w:val="00347F6E"/>
    <w:rsid w:val="003543D2"/>
    <w:rsid w:val="003A0063"/>
    <w:rsid w:val="003B39E2"/>
    <w:rsid w:val="003D01E9"/>
    <w:rsid w:val="003D0ADD"/>
    <w:rsid w:val="003F0DA7"/>
    <w:rsid w:val="00434665"/>
    <w:rsid w:val="004465A6"/>
    <w:rsid w:val="00476021"/>
    <w:rsid w:val="004C0241"/>
    <w:rsid w:val="004E07B5"/>
    <w:rsid w:val="004E1410"/>
    <w:rsid w:val="004F5A71"/>
    <w:rsid w:val="004F66DA"/>
    <w:rsid w:val="0050763C"/>
    <w:rsid w:val="0052289D"/>
    <w:rsid w:val="00526212"/>
    <w:rsid w:val="0053221E"/>
    <w:rsid w:val="00536D6A"/>
    <w:rsid w:val="00542315"/>
    <w:rsid w:val="00551D4D"/>
    <w:rsid w:val="00573A0E"/>
    <w:rsid w:val="00575A9C"/>
    <w:rsid w:val="005779AD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F03"/>
    <w:rsid w:val="00622C97"/>
    <w:rsid w:val="00623DB5"/>
    <w:rsid w:val="00647B7A"/>
    <w:rsid w:val="006876E3"/>
    <w:rsid w:val="006936EA"/>
    <w:rsid w:val="006A620D"/>
    <w:rsid w:val="006B6D2B"/>
    <w:rsid w:val="006C3064"/>
    <w:rsid w:val="006C6040"/>
    <w:rsid w:val="006D4DDB"/>
    <w:rsid w:val="00707DD0"/>
    <w:rsid w:val="0072085F"/>
    <w:rsid w:val="007444AE"/>
    <w:rsid w:val="00757166"/>
    <w:rsid w:val="00760A9D"/>
    <w:rsid w:val="00765D88"/>
    <w:rsid w:val="007668FC"/>
    <w:rsid w:val="00767865"/>
    <w:rsid w:val="0077308B"/>
    <w:rsid w:val="00790D57"/>
    <w:rsid w:val="007C3963"/>
    <w:rsid w:val="00815860"/>
    <w:rsid w:val="0084122E"/>
    <w:rsid w:val="00846DC8"/>
    <w:rsid w:val="00886E34"/>
    <w:rsid w:val="0089615D"/>
    <w:rsid w:val="0091565B"/>
    <w:rsid w:val="00916779"/>
    <w:rsid w:val="0092707D"/>
    <w:rsid w:val="00927A84"/>
    <w:rsid w:val="0093048A"/>
    <w:rsid w:val="00935FA1"/>
    <w:rsid w:val="00936227"/>
    <w:rsid w:val="00942D2B"/>
    <w:rsid w:val="0094444E"/>
    <w:rsid w:val="00947EA8"/>
    <w:rsid w:val="0097336B"/>
    <w:rsid w:val="0098047D"/>
    <w:rsid w:val="0098591C"/>
    <w:rsid w:val="0099093A"/>
    <w:rsid w:val="00992CE6"/>
    <w:rsid w:val="009C0B71"/>
    <w:rsid w:val="009C4F11"/>
    <w:rsid w:val="009E0463"/>
    <w:rsid w:val="00A00370"/>
    <w:rsid w:val="00A2611F"/>
    <w:rsid w:val="00A70A9B"/>
    <w:rsid w:val="00A73582"/>
    <w:rsid w:val="00A7692B"/>
    <w:rsid w:val="00AA4B5A"/>
    <w:rsid w:val="00AB0E70"/>
    <w:rsid w:val="00AB6AC1"/>
    <w:rsid w:val="00AE74CD"/>
    <w:rsid w:val="00AE7883"/>
    <w:rsid w:val="00B059B9"/>
    <w:rsid w:val="00B07518"/>
    <w:rsid w:val="00B140B6"/>
    <w:rsid w:val="00B1504B"/>
    <w:rsid w:val="00B3004A"/>
    <w:rsid w:val="00B37F0A"/>
    <w:rsid w:val="00B57226"/>
    <w:rsid w:val="00B60043"/>
    <w:rsid w:val="00B60C0C"/>
    <w:rsid w:val="00B73455"/>
    <w:rsid w:val="00B76158"/>
    <w:rsid w:val="00BA6B21"/>
    <w:rsid w:val="00BB15A7"/>
    <w:rsid w:val="00BB18A0"/>
    <w:rsid w:val="00BC48F6"/>
    <w:rsid w:val="00BC6145"/>
    <w:rsid w:val="00BF491E"/>
    <w:rsid w:val="00C01198"/>
    <w:rsid w:val="00C01351"/>
    <w:rsid w:val="00C30001"/>
    <w:rsid w:val="00C4625B"/>
    <w:rsid w:val="00C4751A"/>
    <w:rsid w:val="00C54784"/>
    <w:rsid w:val="00C73F94"/>
    <w:rsid w:val="00C80428"/>
    <w:rsid w:val="00C92763"/>
    <w:rsid w:val="00C95B7C"/>
    <w:rsid w:val="00C9612B"/>
    <w:rsid w:val="00CA1994"/>
    <w:rsid w:val="00CA60A9"/>
    <w:rsid w:val="00CA6A70"/>
    <w:rsid w:val="00CD2625"/>
    <w:rsid w:val="00CE0520"/>
    <w:rsid w:val="00CE29DA"/>
    <w:rsid w:val="00D00FCB"/>
    <w:rsid w:val="00D11B62"/>
    <w:rsid w:val="00D214AD"/>
    <w:rsid w:val="00D331F3"/>
    <w:rsid w:val="00D34181"/>
    <w:rsid w:val="00D36137"/>
    <w:rsid w:val="00D7082D"/>
    <w:rsid w:val="00D70EC0"/>
    <w:rsid w:val="00D877CF"/>
    <w:rsid w:val="00D87D65"/>
    <w:rsid w:val="00D97869"/>
    <w:rsid w:val="00DB0E7E"/>
    <w:rsid w:val="00DC0655"/>
    <w:rsid w:val="00DD36FD"/>
    <w:rsid w:val="00DD4A8E"/>
    <w:rsid w:val="00DD7C32"/>
    <w:rsid w:val="00DE2975"/>
    <w:rsid w:val="00E07C06"/>
    <w:rsid w:val="00E1483B"/>
    <w:rsid w:val="00E34A49"/>
    <w:rsid w:val="00E56BA6"/>
    <w:rsid w:val="00E70B67"/>
    <w:rsid w:val="00E75862"/>
    <w:rsid w:val="00E8499E"/>
    <w:rsid w:val="00EE657D"/>
    <w:rsid w:val="00EE680A"/>
    <w:rsid w:val="00F0057E"/>
    <w:rsid w:val="00F03497"/>
    <w:rsid w:val="00F13975"/>
    <w:rsid w:val="00F219B3"/>
    <w:rsid w:val="00F26271"/>
    <w:rsid w:val="00F46BBB"/>
    <w:rsid w:val="00F50DFA"/>
    <w:rsid w:val="00F72ACB"/>
    <w:rsid w:val="00F803B6"/>
    <w:rsid w:val="00F879D2"/>
    <w:rsid w:val="00FA32AC"/>
    <w:rsid w:val="00FA5E1A"/>
    <w:rsid w:val="00FB0B2A"/>
    <w:rsid w:val="00FD05C4"/>
    <w:rsid w:val="00FD096F"/>
    <w:rsid w:val="00FD5E58"/>
    <w:rsid w:val="00FE3301"/>
    <w:rsid w:val="00FE6EAB"/>
    <w:rsid w:val="00FF126F"/>
    <w:rsid w:val="00FF4FBD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  <w15:docId w15:val="{06A1EE52-95CE-4229-BAC3-CCDF149E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paragraph" w:styleId="PargrafodaLista">
    <w:name w:val="List Paragraph"/>
    <w:basedOn w:val="Normal"/>
    <w:uiPriority w:val="34"/>
    <w:qFormat/>
    <w:rsid w:val="00C73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5179C-688E-4529-BCF7-07F4936AD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Usuario</cp:lastModifiedBy>
  <cp:revision>2</cp:revision>
  <cp:lastPrinted>2023-05-30T16:45:00Z</cp:lastPrinted>
  <dcterms:created xsi:type="dcterms:W3CDTF">2023-05-30T16:46:00Z</dcterms:created>
  <dcterms:modified xsi:type="dcterms:W3CDTF">2023-05-30T16:46:00Z</dcterms:modified>
</cp:coreProperties>
</file>