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ED" w:rsidRDefault="002A02ED" w:rsidP="002A02E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07" w:rsidRPr="00A671CD" w:rsidRDefault="00305607" w:rsidP="002A02E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CD">
        <w:rPr>
          <w:rFonts w:ascii="Times New Roman" w:hAnsi="Times New Roman" w:cs="Times New Roman"/>
          <w:b/>
          <w:sz w:val="28"/>
          <w:szCs w:val="28"/>
        </w:rPr>
        <w:t>DECRETO LEGISLATIVO Nº</w:t>
      </w:r>
      <w:r w:rsidRPr="00CD3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32EF" w:rsidRPr="00CD3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D3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D32EF" w:rsidRPr="00CD3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CD3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A671CD">
        <w:rPr>
          <w:rFonts w:ascii="Times New Roman" w:hAnsi="Times New Roman" w:cs="Times New Roman"/>
          <w:b/>
          <w:sz w:val="28"/>
          <w:szCs w:val="28"/>
        </w:rPr>
        <w:t>/20</w:t>
      </w:r>
      <w:r w:rsidR="00D80252">
        <w:rPr>
          <w:rFonts w:ascii="Times New Roman" w:hAnsi="Times New Roman" w:cs="Times New Roman"/>
          <w:b/>
          <w:sz w:val="28"/>
          <w:szCs w:val="28"/>
        </w:rPr>
        <w:t>23</w:t>
      </w:r>
    </w:p>
    <w:p w:rsidR="002A02ED" w:rsidRPr="00A671CD" w:rsidRDefault="002A02ED" w:rsidP="002A02ED">
      <w:pPr>
        <w:tabs>
          <w:tab w:val="left" w:pos="-27523"/>
          <w:tab w:val="left" w:pos="-26428"/>
          <w:tab w:val="left" w:pos="27813"/>
        </w:tabs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Cs w:val="24"/>
        </w:rPr>
      </w:pPr>
    </w:p>
    <w:p w:rsidR="002A02ED" w:rsidRPr="00A671CD" w:rsidRDefault="002A02ED" w:rsidP="002A02ED">
      <w:pPr>
        <w:tabs>
          <w:tab w:val="left" w:pos="-27523"/>
          <w:tab w:val="left" w:pos="-26428"/>
          <w:tab w:val="left" w:pos="27813"/>
        </w:tabs>
        <w:spacing w:after="0" w:line="360" w:lineRule="auto"/>
        <w:ind w:left="4248"/>
        <w:jc w:val="both"/>
        <w:rPr>
          <w:rFonts w:ascii="Times New Roman" w:hAnsi="Times New Roman" w:cs="Times New Roman"/>
          <w:szCs w:val="24"/>
        </w:rPr>
      </w:pPr>
      <w:r w:rsidRPr="00A671CD">
        <w:rPr>
          <w:rFonts w:ascii="Times New Roman" w:hAnsi="Times New Roman" w:cs="Times New Roman"/>
          <w:b/>
          <w:bCs/>
          <w:szCs w:val="24"/>
        </w:rPr>
        <w:t>EMENTA</w:t>
      </w:r>
      <w:r w:rsidRPr="00A671CD">
        <w:rPr>
          <w:rFonts w:ascii="Times New Roman" w:hAnsi="Times New Roman" w:cs="Times New Roman"/>
          <w:szCs w:val="24"/>
        </w:rPr>
        <w:t xml:space="preserve">: Concede Título de </w:t>
      </w:r>
      <w:r w:rsidR="00CD32EF">
        <w:rPr>
          <w:rFonts w:ascii="Times New Roman" w:hAnsi="Times New Roman" w:cs="Times New Roman"/>
          <w:sz w:val="24"/>
          <w:szCs w:val="24"/>
        </w:rPr>
        <w:t>Cidadão S</w:t>
      </w:r>
      <w:r w:rsidR="00CD32EF" w:rsidRPr="00CD32EF">
        <w:rPr>
          <w:rFonts w:ascii="Times New Roman" w:hAnsi="Times New Roman" w:cs="Times New Roman"/>
          <w:sz w:val="24"/>
          <w:szCs w:val="24"/>
        </w:rPr>
        <w:t xml:space="preserve">algueirense </w:t>
      </w:r>
      <w:r w:rsidRPr="00A671CD">
        <w:rPr>
          <w:rFonts w:ascii="Times New Roman" w:hAnsi="Times New Roman" w:cs="Times New Roman"/>
          <w:szCs w:val="24"/>
        </w:rPr>
        <w:t>a</w:t>
      </w:r>
      <w:r w:rsidR="00927796" w:rsidRPr="00A671CD">
        <w:rPr>
          <w:rFonts w:ascii="Times New Roman" w:hAnsi="Times New Roman" w:cs="Times New Roman"/>
          <w:szCs w:val="24"/>
        </w:rPr>
        <w:t>o</w:t>
      </w:r>
      <w:r w:rsidRPr="00A671CD">
        <w:rPr>
          <w:rFonts w:ascii="Times New Roman" w:hAnsi="Times New Roman" w:cs="Times New Roman"/>
          <w:b/>
          <w:szCs w:val="24"/>
        </w:rPr>
        <w:t xml:space="preserve"> </w:t>
      </w:r>
      <w:r w:rsidR="00D64E2B" w:rsidRPr="00A671CD">
        <w:rPr>
          <w:rFonts w:ascii="Times New Roman" w:hAnsi="Times New Roman" w:cs="Times New Roman"/>
          <w:szCs w:val="24"/>
        </w:rPr>
        <w:t xml:space="preserve">senhor </w:t>
      </w:r>
      <w:r w:rsidR="00DD60A1">
        <w:rPr>
          <w:rFonts w:ascii="Times New Roman" w:hAnsi="Times New Roman" w:cs="Times New Roman"/>
          <w:b/>
          <w:szCs w:val="24"/>
        </w:rPr>
        <w:t>Cicero Xavier</w:t>
      </w:r>
      <w:r w:rsidR="00DD60A1">
        <w:rPr>
          <w:rFonts w:ascii="Times New Roman" w:hAnsi="Times New Roman" w:cs="Times New Roman"/>
          <w:szCs w:val="24"/>
        </w:rPr>
        <w:t xml:space="preserve"> </w:t>
      </w:r>
      <w:r w:rsidR="00DD60A1" w:rsidRPr="00DD60A1">
        <w:rPr>
          <w:rFonts w:ascii="Times New Roman" w:hAnsi="Times New Roman" w:cs="Times New Roman"/>
          <w:b/>
          <w:szCs w:val="24"/>
        </w:rPr>
        <w:t>de Lima</w:t>
      </w:r>
      <w:r w:rsidR="00DD60A1">
        <w:rPr>
          <w:rFonts w:ascii="Times New Roman" w:hAnsi="Times New Roman" w:cs="Times New Roman"/>
          <w:szCs w:val="24"/>
        </w:rPr>
        <w:t xml:space="preserve"> </w:t>
      </w:r>
      <w:r w:rsidR="00DD60A1" w:rsidRPr="00DD60A1">
        <w:rPr>
          <w:rFonts w:ascii="Times New Roman" w:hAnsi="Times New Roman" w:cs="Times New Roman"/>
          <w:b/>
          <w:szCs w:val="24"/>
        </w:rPr>
        <w:t>Cruz (Wilson)</w:t>
      </w:r>
      <w:r w:rsidR="00D80252">
        <w:rPr>
          <w:rFonts w:ascii="Times New Roman" w:hAnsi="Times New Roman" w:cs="Times New Roman"/>
          <w:b/>
          <w:szCs w:val="24"/>
        </w:rPr>
        <w:t xml:space="preserve"> </w:t>
      </w:r>
      <w:r w:rsidRPr="00A671CD">
        <w:rPr>
          <w:rStyle w:val="Fontepargpadro4"/>
          <w:rFonts w:ascii="Times New Roman" w:hAnsi="Times New Roman" w:cs="Times New Roman"/>
          <w:szCs w:val="24"/>
        </w:rPr>
        <w:t>e</w:t>
      </w:r>
      <w:r w:rsidRPr="00A671CD">
        <w:rPr>
          <w:rFonts w:ascii="Times New Roman" w:hAnsi="Times New Roman" w:cs="Times New Roman"/>
          <w:szCs w:val="24"/>
        </w:rPr>
        <w:t xml:space="preserve">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2ED" w:rsidRPr="00A671CD" w:rsidRDefault="002A02ED" w:rsidP="002A02ED">
      <w:pPr>
        <w:tabs>
          <w:tab w:val="left" w:pos="-27523"/>
          <w:tab w:val="left" w:pos="-26428"/>
          <w:tab w:val="left" w:pos="27813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64E2B" w:rsidRPr="00A671CD" w:rsidRDefault="00D64E2B" w:rsidP="00D64E2B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CD">
        <w:rPr>
          <w:rFonts w:ascii="Times New Roman" w:hAnsi="Times New Roman" w:cs="Times New Roman"/>
          <w:sz w:val="24"/>
          <w:szCs w:val="24"/>
        </w:rPr>
        <w:t>O Vereador José Carlos de Carvalho Parente, no uso de suas prerrogativas, alicerçados no inciso V do artigo 150 do Regimento Interno desta Casa, tem a honra de submeter a presente proposição ao crivo do Colegiado, no molde seguinte:</w:t>
      </w:r>
    </w:p>
    <w:p w:rsidR="00F00C6E" w:rsidRPr="00A671CD" w:rsidRDefault="00F00C6E" w:rsidP="00927796">
      <w:pPr>
        <w:pStyle w:val="NormalWeb"/>
        <w:spacing w:before="0" w:beforeAutospacing="0" w:after="0" w:afterAutospacing="0"/>
        <w:jc w:val="both"/>
      </w:pP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671CD">
        <w:rPr>
          <w:rFonts w:ascii="Times New Roman" w:hAnsi="Times New Roman" w:cs="Times New Roman"/>
          <w:szCs w:val="24"/>
        </w:rPr>
        <w:t xml:space="preserve">Art.1º- Fica concedido </w:t>
      </w:r>
      <w:r w:rsidRPr="00A671CD">
        <w:rPr>
          <w:rFonts w:ascii="Times New Roman" w:hAnsi="Times New Roman" w:cs="Times New Roman"/>
          <w:b/>
          <w:szCs w:val="24"/>
        </w:rPr>
        <w:t>o título de CIDADÃO SALGUEIRENSE a</w:t>
      </w:r>
      <w:r w:rsidR="00927796" w:rsidRPr="00A671CD">
        <w:rPr>
          <w:rFonts w:ascii="Times New Roman" w:hAnsi="Times New Roman" w:cs="Times New Roman"/>
          <w:b/>
          <w:szCs w:val="24"/>
        </w:rPr>
        <w:t>o</w:t>
      </w:r>
      <w:r w:rsidRPr="00A671CD">
        <w:rPr>
          <w:rFonts w:ascii="Times New Roman" w:hAnsi="Times New Roman" w:cs="Times New Roman"/>
          <w:b/>
          <w:szCs w:val="24"/>
        </w:rPr>
        <w:t xml:space="preserve"> </w:t>
      </w:r>
      <w:r w:rsidR="00CD32EF" w:rsidRPr="00A671CD">
        <w:rPr>
          <w:rFonts w:ascii="Times New Roman" w:hAnsi="Times New Roman" w:cs="Times New Roman"/>
          <w:szCs w:val="24"/>
        </w:rPr>
        <w:t>senhor</w:t>
      </w:r>
      <w:r w:rsidR="00DD60A1" w:rsidRPr="00DD60A1">
        <w:rPr>
          <w:rFonts w:ascii="Times New Roman" w:hAnsi="Times New Roman" w:cs="Times New Roman"/>
          <w:b/>
          <w:szCs w:val="24"/>
        </w:rPr>
        <w:t xml:space="preserve"> </w:t>
      </w:r>
      <w:r w:rsidR="00DD60A1">
        <w:rPr>
          <w:rFonts w:ascii="Times New Roman" w:hAnsi="Times New Roman" w:cs="Times New Roman"/>
          <w:b/>
          <w:szCs w:val="24"/>
        </w:rPr>
        <w:t>Cicero Xavier</w:t>
      </w:r>
      <w:r w:rsidR="00DD60A1">
        <w:rPr>
          <w:rFonts w:ascii="Times New Roman" w:hAnsi="Times New Roman" w:cs="Times New Roman"/>
          <w:szCs w:val="24"/>
        </w:rPr>
        <w:t xml:space="preserve"> </w:t>
      </w:r>
      <w:r w:rsidR="00DD60A1" w:rsidRPr="00DD60A1">
        <w:rPr>
          <w:rFonts w:ascii="Times New Roman" w:hAnsi="Times New Roman" w:cs="Times New Roman"/>
          <w:b/>
          <w:szCs w:val="24"/>
        </w:rPr>
        <w:t>de Lima</w:t>
      </w:r>
      <w:r w:rsidR="00DD60A1">
        <w:rPr>
          <w:rFonts w:ascii="Times New Roman" w:hAnsi="Times New Roman" w:cs="Times New Roman"/>
          <w:szCs w:val="24"/>
        </w:rPr>
        <w:t xml:space="preserve"> </w:t>
      </w:r>
      <w:r w:rsidR="00DD60A1" w:rsidRPr="00DD60A1">
        <w:rPr>
          <w:rFonts w:ascii="Times New Roman" w:hAnsi="Times New Roman" w:cs="Times New Roman"/>
          <w:b/>
          <w:szCs w:val="24"/>
        </w:rPr>
        <w:t>Cruz (Wilson)</w:t>
      </w:r>
      <w:r w:rsidR="00CD32EF" w:rsidRPr="00A671CD">
        <w:rPr>
          <w:rFonts w:ascii="Times New Roman" w:hAnsi="Times New Roman" w:cs="Times New Roman"/>
          <w:szCs w:val="24"/>
        </w:rPr>
        <w:t xml:space="preserve"> </w:t>
      </w:r>
      <w:r w:rsidRPr="00A671CD">
        <w:rPr>
          <w:rFonts w:ascii="Times New Roman" w:hAnsi="Times New Roman" w:cs="Times New Roman"/>
          <w:szCs w:val="24"/>
        </w:rPr>
        <w:t xml:space="preserve">em face dos seus relevantes serviços prestados a Salgueiro </w:t>
      </w:r>
      <w:r w:rsidRPr="00A671CD">
        <w:rPr>
          <w:rFonts w:ascii="Times New Roman" w:hAnsi="Times New Roman" w:cs="Times New Roman"/>
          <w:sz w:val="24"/>
          <w:szCs w:val="24"/>
        </w:rPr>
        <w:t xml:space="preserve">e </w:t>
      </w:r>
      <w:r w:rsidRPr="00A671CD">
        <w:rPr>
          <w:rFonts w:ascii="Times New Roman" w:hAnsi="Times New Roman" w:cs="Times New Roman"/>
          <w:szCs w:val="24"/>
        </w:rPr>
        <w:t xml:space="preserve">seu </w:t>
      </w:r>
      <w:r w:rsidRPr="00A671CD">
        <w:rPr>
          <w:rFonts w:ascii="Times New Roman" w:hAnsi="Times New Roman" w:cs="Times New Roman"/>
          <w:sz w:val="24"/>
          <w:szCs w:val="24"/>
        </w:rPr>
        <w:t xml:space="preserve">total </w:t>
      </w:r>
      <w:r w:rsidRPr="00A671CD">
        <w:rPr>
          <w:rFonts w:ascii="Times New Roman" w:hAnsi="Times New Roman" w:cs="Times New Roman"/>
          <w:szCs w:val="24"/>
        </w:rPr>
        <w:t>comprometimento para com os</w:t>
      </w:r>
      <w:r w:rsidRPr="00A671CD">
        <w:rPr>
          <w:rFonts w:ascii="Times New Roman" w:hAnsi="Times New Roman" w:cs="Times New Roman"/>
          <w:sz w:val="24"/>
          <w:szCs w:val="24"/>
        </w:rPr>
        <w:t xml:space="preserve"> munícipes</w:t>
      </w:r>
      <w:r w:rsidRPr="00A671CD">
        <w:rPr>
          <w:rFonts w:ascii="Times New Roman" w:hAnsi="Times New Roman" w:cs="Times New Roman"/>
          <w:szCs w:val="24"/>
        </w:rPr>
        <w:t xml:space="preserve">.   </w:t>
      </w:r>
    </w:p>
    <w:p w:rsidR="002A02ED" w:rsidRPr="00A671CD" w:rsidRDefault="002A02ED" w:rsidP="0092779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671CD">
        <w:rPr>
          <w:rFonts w:ascii="Times New Roman" w:hAnsi="Times New Roman" w:cs="Times New Roman"/>
          <w:b/>
          <w:szCs w:val="24"/>
        </w:rPr>
        <w:t>Art. 2º</w:t>
      </w:r>
      <w:r w:rsidRPr="00A671CD">
        <w:rPr>
          <w:rFonts w:ascii="Times New Roman" w:hAnsi="Times New Roman" w:cs="Times New Roman"/>
          <w:szCs w:val="24"/>
        </w:rPr>
        <w:t xml:space="preserve"> A distinção honorífica será entregue posteriormente, em dia, local e horário a serem designados pela a Presidência deste Legislativo.</w:t>
      </w: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671CD">
        <w:rPr>
          <w:rFonts w:ascii="Times New Roman" w:hAnsi="Times New Roman" w:cs="Times New Roman"/>
          <w:b/>
          <w:szCs w:val="24"/>
        </w:rPr>
        <w:t>Art.3º</w:t>
      </w:r>
      <w:r w:rsidRPr="00A671CD">
        <w:rPr>
          <w:rFonts w:ascii="Times New Roman" w:hAnsi="Times New Roman" w:cs="Times New Roman"/>
          <w:szCs w:val="24"/>
        </w:rPr>
        <w:t xml:space="preserve"> Dá respeitável decisão desta Casa, dê-se ciência ao homenageado e a sua família.</w:t>
      </w: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671CD">
        <w:rPr>
          <w:rFonts w:ascii="Times New Roman" w:hAnsi="Times New Roman" w:cs="Times New Roman"/>
          <w:b/>
          <w:szCs w:val="24"/>
        </w:rPr>
        <w:t>Art. 4º</w:t>
      </w:r>
      <w:r w:rsidRPr="00A671CD">
        <w:rPr>
          <w:rFonts w:ascii="Times New Roman" w:hAnsi="Times New Roman" w:cs="Times New Roman"/>
          <w:szCs w:val="24"/>
        </w:rPr>
        <w:t xml:space="preserve"> A presente proposição entra em vigor na data da sua publicação. </w:t>
      </w:r>
    </w:p>
    <w:p w:rsidR="002A02ED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D32EF" w:rsidRDefault="00CD32EF" w:rsidP="009277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32EF" w:rsidRDefault="00CD32EF" w:rsidP="009277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32EF" w:rsidRDefault="00CD32EF" w:rsidP="009277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32EF" w:rsidRDefault="00CD32EF" w:rsidP="009277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32EF" w:rsidRDefault="00CD32EF" w:rsidP="009277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02ED" w:rsidRPr="00A671CD" w:rsidRDefault="002A02ED" w:rsidP="0092779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A671CD">
        <w:rPr>
          <w:rFonts w:ascii="Times New Roman" w:hAnsi="Times New Roman" w:cs="Times New Roman"/>
          <w:b/>
        </w:rPr>
        <w:t>JUSTIFICATIVA</w:t>
      </w:r>
    </w:p>
    <w:p w:rsidR="00305607" w:rsidRPr="00A671CD" w:rsidRDefault="002A02ED" w:rsidP="0092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1CD">
        <w:rPr>
          <w:rFonts w:ascii="Times New Roman" w:hAnsi="Times New Roman" w:cs="Times New Roman"/>
        </w:rPr>
        <w:t>Oral e biografia anexa</w:t>
      </w:r>
      <w:r w:rsidR="00D64E2B" w:rsidRPr="00A671CD">
        <w:rPr>
          <w:rFonts w:ascii="Times New Roman" w:hAnsi="Times New Roman" w:cs="Times New Roman"/>
        </w:rPr>
        <w:t>da</w:t>
      </w:r>
    </w:p>
    <w:p w:rsidR="00927796" w:rsidRPr="00A671CD" w:rsidRDefault="00927796" w:rsidP="0092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607" w:rsidRPr="00A671CD" w:rsidRDefault="00305607" w:rsidP="00D6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1CD">
        <w:rPr>
          <w:rFonts w:ascii="Times New Roman" w:hAnsi="Times New Roman" w:cs="Times New Roman"/>
          <w:sz w:val="24"/>
          <w:szCs w:val="24"/>
        </w:rPr>
        <w:t xml:space="preserve">Salgueiro, </w:t>
      </w:r>
      <w:r w:rsidR="00DD60A1">
        <w:rPr>
          <w:rFonts w:ascii="Times New Roman" w:hAnsi="Times New Roman" w:cs="Times New Roman"/>
          <w:sz w:val="24"/>
          <w:szCs w:val="24"/>
        </w:rPr>
        <w:t xml:space="preserve">27 </w:t>
      </w:r>
      <w:r w:rsidRPr="00A671CD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D64E2B" w:rsidRPr="00A671CD">
        <w:rPr>
          <w:rFonts w:ascii="Times New Roman" w:hAnsi="Times New Roman" w:cs="Times New Roman"/>
          <w:sz w:val="24"/>
          <w:szCs w:val="24"/>
        </w:rPr>
        <w:t>J</w:t>
      </w:r>
      <w:r w:rsidR="00D80252">
        <w:rPr>
          <w:rFonts w:ascii="Times New Roman" w:hAnsi="Times New Roman" w:cs="Times New Roman"/>
          <w:sz w:val="24"/>
          <w:szCs w:val="24"/>
        </w:rPr>
        <w:t>unho</w:t>
      </w:r>
      <w:proofErr w:type="gramEnd"/>
      <w:r w:rsidRPr="00A671CD">
        <w:rPr>
          <w:rFonts w:ascii="Times New Roman" w:hAnsi="Times New Roman" w:cs="Times New Roman"/>
          <w:sz w:val="24"/>
          <w:szCs w:val="24"/>
        </w:rPr>
        <w:t xml:space="preserve"> de 20</w:t>
      </w:r>
      <w:r w:rsidR="002A02ED" w:rsidRPr="00A671CD">
        <w:rPr>
          <w:rFonts w:ascii="Times New Roman" w:hAnsi="Times New Roman" w:cs="Times New Roman"/>
          <w:sz w:val="24"/>
          <w:szCs w:val="24"/>
        </w:rPr>
        <w:t>2</w:t>
      </w:r>
      <w:r w:rsidR="00D80252">
        <w:rPr>
          <w:rFonts w:ascii="Times New Roman" w:hAnsi="Times New Roman" w:cs="Times New Roman"/>
          <w:sz w:val="24"/>
          <w:szCs w:val="24"/>
        </w:rPr>
        <w:t>3</w:t>
      </w:r>
    </w:p>
    <w:p w:rsidR="00305607" w:rsidRPr="00A671CD" w:rsidRDefault="00305607" w:rsidP="0092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796" w:rsidRPr="00A671CD" w:rsidRDefault="00927796" w:rsidP="00927796">
      <w:pPr>
        <w:pStyle w:val="NormalWeb"/>
        <w:spacing w:before="0" w:beforeAutospacing="0" w:after="0" w:afterAutospacing="0"/>
        <w:jc w:val="center"/>
        <w:rPr>
          <w:b/>
        </w:rPr>
      </w:pPr>
    </w:p>
    <w:p w:rsidR="00927796" w:rsidRPr="00A671CD" w:rsidRDefault="00927796" w:rsidP="00927796">
      <w:pPr>
        <w:pStyle w:val="NormalWeb"/>
        <w:spacing w:before="0" w:beforeAutospacing="0" w:after="0" w:afterAutospacing="0"/>
        <w:jc w:val="center"/>
        <w:rPr>
          <w:b/>
        </w:rPr>
      </w:pPr>
      <w:r w:rsidRPr="00A671CD">
        <w:rPr>
          <w:b/>
        </w:rPr>
        <w:t>________________________________________________________</w:t>
      </w:r>
    </w:p>
    <w:p w:rsidR="00927796" w:rsidRPr="00A671CD" w:rsidRDefault="00927796" w:rsidP="00927796">
      <w:pPr>
        <w:pStyle w:val="NormalWeb"/>
        <w:spacing w:before="0" w:beforeAutospacing="0" w:after="0" w:afterAutospacing="0"/>
        <w:jc w:val="center"/>
        <w:rPr>
          <w:b/>
        </w:rPr>
      </w:pPr>
    </w:p>
    <w:p w:rsidR="00305607" w:rsidRPr="00A671CD" w:rsidRDefault="00305607" w:rsidP="00927796">
      <w:pPr>
        <w:pStyle w:val="NormalWeb"/>
        <w:spacing w:before="0" w:beforeAutospacing="0" w:after="0" w:afterAutospacing="0"/>
        <w:jc w:val="center"/>
        <w:rPr>
          <w:b/>
        </w:rPr>
      </w:pPr>
      <w:r w:rsidRPr="00A671CD">
        <w:rPr>
          <w:b/>
        </w:rPr>
        <w:t>José Carlos de Carvalho Parente</w:t>
      </w:r>
    </w:p>
    <w:p w:rsidR="00305607" w:rsidRDefault="00305607" w:rsidP="00927796">
      <w:pPr>
        <w:pStyle w:val="NormalWeb"/>
        <w:spacing w:before="0" w:beforeAutospacing="0" w:after="0" w:afterAutospacing="0"/>
        <w:jc w:val="center"/>
      </w:pPr>
      <w:r w:rsidRPr="00A671CD">
        <w:t>Vereador</w:t>
      </w:r>
    </w:p>
    <w:p w:rsidR="00A671CD" w:rsidRDefault="00A671CD" w:rsidP="00927796">
      <w:pPr>
        <w:pStyle w:val="NormalWeb"/>
        <w:spacing w:before="0" w:beforeAutospacing="0" w:after="0" w:afterAutospacing="0"/>
        <w:jc w:val="center"/>
      </w:pPr>
    </w:p>
    <w:p w:rsidR="00A671CD" w:rsidRDefault="00A671CD" w:rsidP="00927796">
      <w:pPr>
        <w:pStyle w:val="NormalWeb"/>
        <w:spacing w:before="0" w:beforeAutospacing="0" w:after="0" w:afterAutospacing="0"/>
        <w:jc w:val="center"/>
      </w:pPr>
    </w:p>
    <w:p w:rsidR="00A671CD" w:rsidRDefault="00A671CD" w:rsidP="00927796">
      <w:pPr>
        <w:pStyle w:val="NormalWeb"/>
        <w:spacing w:before="0" w:beforeAutospacing="0" w:after="0" w:afterAutospacing="0"/>
        <w:jc w:val="center"/>
      </w:pPr>
    </w:p>
    <w:p w:rsidR="00A671CD" w:rsidRDefault="00A671CD" w:rsidP="00927796">
      <w:pPr>
        <w:pStyle w:val="NormalWeb"/>
        <w:spacing w:before="0" w:beforeAutospacing="0" w:after="0" w:afterAutospacing="0"/>
        <w:jc w:val="center"/>
      </w:pPr>
    </w:p>
    <w:p w:rsidR="00A671CD" w:rsidRDefault="00A671CD" w:rsidP="00927796">
      <w:pPr>
        <w:pStyle w:val="NormalWeb"/>
        <w:spacing w:before="0" w:beforeAutospacing="0" w:after="0" w:afterAutospacing="0"/>
        <w:jc w:val="center"/>
      </w:pPr>
    </w:p>
    <w:p w:rsidR="00A671CD" w:rsidRPr="00A671CD" w:rsidRDefault="00A671CD" w:rsidP="00927796">
      <w:pPr>
        <w:pStyle w:val="NormalWeb"/>
        <w:spacing w:before="0" w:beforeAutospacing="0" w:after="0" w:afterAutospacing="0"/>
        <w:jc w:val="center"/>
      </w:pPr>
    </w:p>
    <w:p w:rsidR="00927796" w:rsidRPr="00A671CD" w:rsidRDefault="00D64E2B" w:rsidP="00D64E2B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A671CD">
        <w:rPr>
          <w:b/>
          <w:sz w:val="32"/>
          <w:szCs w:val="32"/>
        </w:rPr>
        <w:t>BIOGRAFIA</w:t>
      </w:r>
    </w:p>
    <w:p w:rsidR="00D64E2B" w:rsidRPr="00A671CD" w:rsidRDefault="00D64E2B" w:rsidP="00D64E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4E2B" w:rsidRPr="00A671CD" w:rsidRDefault="00D64E2B" w:rsidP="00D64E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0A1" w:rsidRPr="00DD60A1" w:rsidRDefault="00DD60A1" w:rsidP="00DD60A1">
      <w:pPr>
        <w:rPr>
          <w:rFonts w:ascii="Times New Roman" w:hAnsi="Times New Roman" w:cs="Times New Roman"/>
          <w:sz w:val="28"/>
          <w:szCs w:val="28"/>
        </w:rPr>
      </w:pPr>
      <w:r w:rsidRPr="00DD60A1">
        <w:rPr>
          <w:rFonts w:ascii="Times New Roman" w:hAnsi="Times New Roman" w:cs="Times New Roman"/>
          <w:sz w:val="28"/>
          <w:szCs w:val="28"/>
        </w:rPr>
        <w:t xml:space="preserve">Cícero Xavier de Lima Cruz </w:t>
      </w:r>
    </w:p>
    <w:p w:rsidR="00DD60A1" w:rsidRPr="00DD60A1" w:rsidRDefault="00DD60A1" w:rsidP="00DD60A1">
      <w:pPr>
        <w:rPr>
          <w:rFonts w:ascii="Times New Roman" w:hAnsi="Times New Roman" w:cs="Times New Roman"/>
          <w:sz w:val="28"/>
          <w:szCs w:val="28"/>
        </w:rPr>
      </w:pPr>
      <w:r w:rsidRPr="00DD60A1">
        <w:rPr>
          <w:rFonts w:ascii="Times New Roman" w:hAnsi="Times New Roman" w:cs="Times New Roman"/>
          <w:sz w:val="28"/>
          <w:szCs w:val="28"/>
        </w:rPr>
        <w:t>Popular: WILSON</w:t>
      </w:r>
    </w:p>
    <w:p w:rsidR="00DD60A1" w:rsidRPr="00DD60A1" w:rsidRDefault="00DD60A1" w:rsidP="00DD60A1">
      <w:pPr>
        <w:rPr>
          <w:rFonts w:ascii="Times New Roman" w:hAnsi="Times New Roman" w:cs="Times New Roman"/>
          <w:sz w:val="28"/>
          <w:szCs w:val="28"/>
        </w:rPr>
      </w:pPr>
      <w:r w:rsidRPr="00DD60A1">
        <w:rPr>
          <w:rFonts w:ascii="Times New Roman" w:hAnsi="Times New Roman" w:cs="Times New Roman"/>
          <w:sz w:val="28"/>
          <w:szCs w:val="28"/>
        </w:rPr>
        <w:t>Nascido em 06/07/1979, no sítio Malhada do Juá, zona rural de Várzea Alegre - CECPF 289.523.688-78</w:t>
      </w:r>
    </w:p>
    <w:p w:rsidR="00DD60A1" w:rsidRPr="00DD60A1" w:rsidRDefault="00DD60A1" w:rsidP="00DD60A1">
      <w:pPr>
        <w:rPr>
          <w:rFonts w:ascii="Times New Roman" w:hAnsi="Times New Roman" w:cs="Times New Roman"/>
          <w:sz w:val="28"/>
          <w:szCs w:val="28"/>
        </w:rPr>
      </w:pPr>
      <w:r w:rsidRPr="00DD60A1">
        <w:rPr>
          <w:rFonts w:ascii="Times New Roman" w:hAnsi="Times New Roman" w:cs="Times New Roman"/>
          <w:sz w:val="28"/>
          <w:szCs w:val="28"/>
        </w:rPr>
        <w:t>Ainda criança aos sete anos de idade, começou a trabalhar na roça, conciliando os estudos e sempre incentivado por sua mãe. Aos quinze anos concluiu o 8° ano e aos dezesseis, trabalhava como professor, ensinando na rede municipal de ensino de Várzea Alegre.</w:t>
      </w:r>
    </w:p>
    <w:p w:rsidR="00DD60A1" w:rsidRPr="00DD60A1" w:rsidRDefault="00DD60A1" w:rsidP="00DD60A1">
      <w:pPr>
        <w:rPr>
          <w:rFonts w:ascii="Times New Roman" w:hAnsi="Times New Roman" w:cs="Times New Roman"/>
          <w:sz w:val="28"/>
          <w:szCs w:val="28"/>
        </w:rPr>
      </w:pPr>
      <w:r w:rsidRPr="00DD60A1">
        <w:rPr>
          <w:rFonts w:ascii="Times New Roman" w:hAnsi="Times New Roman" w:cs="Times New Roman"/>
          <w:sz w:val="28"/>
          <w:szCs w:val="28"/>
        </w:rPr>
        <w:t xml:space="preserve"> Andava 6 km a pé todos os dias para estudar após sua jornada de trabalho. Aos dezoito anos concluiu o 2° grau, e sendo de origem humilde e não tendo recursos para ingressar em uma faculdade, não recusou a oportunidade de ir a São Paulo – SP quando recebeu a visita e convite de uma tia. Ao chegar à capital paulista, trabalhou como ajudante em restaurante, onde se tornou cozinheiro chefe.</w:t>
      </w:r>
    </w:p>
    <w:p w:rsidR="00DD60A1" w:rsidRPr="00DD60A1" w:rsidRDefault="00DD60A1" w:rsidP="00DD60A1">
      <w:pPr>
        <w:rPr>
          <w:rFonts w:ascii="Times New Roman" w:hAnsi="Times New Roman" w:cs="Times New Roman"/>
          <w:sz w:val="28"/>
          <w:szCs w:val="28"/>
        </w:rPr>
      </w:pPr>
      <w:r w:rsidRPr="00DD60A1">
        <w:rPr>
          <w:rFonts w:ascii="Times New Roman" w:hAnsi="Times New Roman" w:cs="Times New Roman"/>
          <w:sz w:val="28"/>
          <w:szCs w:val="28"/>
        </w:rPr>
        <w:t xml:space="preserve"> Agradecido pelas oportunidades e confiança que recebeu do empresário português, Diamantino Silva, o qual considera um pai. Aos vinte e dois anos de idade, incentivado pelo Senhor Diamantino, abriu sua primeira empresa no ramo de panificação e confeitaria, a Panificadora Saint Stevan. </w:t>
      </w:r>
    </w:p>
    <w:p w:rsidR="00DD60A1" w:rsidRPr="00DD60A1" w:rsidRDefault="00DD60A1" w:rsidP="00DD60A1">
      <w:pPr>
        <w:rPr>
          <w:rFonts w:ascii="Times New Roman" w:hAnsi="Times New Roman" w:cs="Times New Roman"/>
          <w:sz w:val="28"/>
          <w:szCs w:val="28"/>
        </w:rPr>
      </w:pPr>
      <w:r w:rsidRPr="00DD60A1">
        <w:rPr>
          <w:rFonts w:ascii="Times New Roman" w:hAnsi="Times New Roman" w:cs="Times New Roman"/>
          <w:sz w:val="28"/>
          <w:szCs w:val="28"/>
        </w:rPr>
        <w:t>Aos vinte e oito anos mudou para o ramo de fardamentos e confecções abrindo assim a empresa Maria Flor Uniformes em Embu das Artes – SP.</w:t>
      </w:r>
    </w:p>
    <w:p w:rsidR="00DD60A1" w:rsidRPr="00DD60A1" w:rsidRDefault="00DD60A1" w:rsidP="00DD60A1">
      <w:pPr>
        <w:rPr>
          <w:rFonts w:ascii="Times New Roman" w:hAnsi="Times New Roman" w:cs="Times New Roman"/>
          <w:sz w:val="28"/>
          <w:szCs w:val="28"/>
        </w:rPr>
      </w:pPr>
      <w:r w:rsidRPr="00DD60A1">
        <w:rPr>
          <w:rFonts w:ascii="Times New Roman" w:hAnsi="Times New Roman" w:cs="Times New Roman"/>
          <w:sz w:val="28"/>
          <w:szCs w:val="28"/>
        </w:rPr>
        <w:t>Aos trinta e dois anos conheceu a jovem salgueirense, Célia Cruz Leite Lima, que estava na cidade de São Paulo visitando seus parentes, onde iniciaram o namoro e ao lado de sua namorada, veio pela primeira vez ao Sertão Central de Pernambuco, para conhecer os pais da moça.</w:t>
      </w:r>
    </w:p>
    <w:p w:rsidR="00DD60A1" w:rsidRDefault="00DD60A1" w:rsidP="00DD60A1">
      <w:pPr>
        <w:rPr>
          <w:sz w:val="36"/>
          <w:szCs w:val="36"/>
        </w:rPr>
      </w:pPr>
      <w:r w:rsidRPr="00DD60A1">
        <w:rPr>
          <w:rFonts w:ascii="Times New Roman" w:hAnsi="Times New Roman" w:cs="Times New Roman"/>
          <w:sz w:val="28"/>
          <w:szCs w:val="28"/>
        </w:rPr>
        <w:t xml:space="preserve">“In </w:t>
      </w:r>
      <w:proofErr w:type="spellStart"/>
      <w:r w:rsidRPr="00DD60A1">
        <w:rPr>
          <w:rFonts w:ascii="Times New Roman" w:hAnsi="Times New Roman" w:cs="Times New Roman"/>
          <w:sz w:val="28"/>
          <w:szCs w:val="28"/>
        </w:rPr>
        <w:t>Memorian</w:t>
      </w:r>
      <w:proofErr w:type="spellEnd"/>
      <w:r w:rsidRPr="00DD60A1">
        <w:rPr>
          <w:rFonts w:ascii="Times New Roman" w:hAnsi="Times New Roman" w:cs="Times New Roman"/>
          <w:sz w:val="28"/>
          <w:szCs w:val="28"/>
        </w:rPr>
        <w:t xml:space="preserve">” o senhor Francisco Leite Fernandes e Dona Maria de Fátima Cruz Leite, pedindo a jovem em casamento e já no mês seguinte </w:t>
      </w:r>
      <w:r w:rsidRPr="00DD60A1">
        <w:rPr>
          <w:rFonts w:ascii="Times New Roman" w:hAnsi="Times New Roman" w:cs="Times New Roman"/>
          <w:sz w:val="28"/>
          <w:szCs w:val="28"/>
        </w:rPr>
        <w:lastRenderedPageBreak/>
        <w:t xml:space="preserve">casaram-se e retornaram a São Paulo. Após cinco anos regressaram a Salgueiro, dessa vez de mudança para ficar e instalar sua empresa e como sócios abriram em 2016 a empresa AAZIZ </w:t>
      </w:r>
      <w:r>
        <w:rPr>
          <w:sz w:val="36"/>
          <w:szCs w:val="36"/>
        </w:rPr>
        <w:t>FARDAMENTOS.</w:t>
      </w: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80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52" w:rsidRDefault="00D80252" w:rsidP="00DB1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798" w:rsidRDefault="00DB1798" w:rsidP="00DB1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798" w:rsidRPr="00D80252" w:rsidRDefault="00DB1798" w:rsidP="00DB1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5001895" cy="8892540"/>
            <wp:effectExtent l="0" t="0" r="8255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d7182db-f73f-463a-ac96-27422212218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1798" w:rsidRPr="00D80252" w:rsidSect="00536DF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49" w:rsidRDefault="00C53849" w:rsidP="006B4627">
      <w:pPr>
        <w:spacing w:after="0" w:line="240" w:lineRule="auto"/>
      </w:pPr>
      <w:r>
        <w:separator/>
      </w:r>
    </w:p>
  </w:endnote>
  <w:endnote w:type="continuationSeparator" w:id="0">
    <w:p w:rsidR="00C53849" w:rsidRDefault="00C53849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49" w:rsidRDefault="00C53849" w:rsidP="006B4627">
      <w:pPr>
        <w:spacing w:after="0" w:line="240" w:lineRule="auto"/>
      </w:pPr>
      <w:r>
        <w:separator/>
      </w:r>
    </w:p>
  </w:footnote>
  <w:footnote w:type="continuationSeparator" w:id="0">
    <w:p w:rsidR="00C53849" w:rsidRDefault="00C53849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:rsidR="00AF3CA8" w:rsidRDefault="00AF3CA8" w:rsidP="00AF3CA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Gabinete do Vereador José Carlos de Carvalho Parente – Zé Carlos</w:t>
    </w:r>
  </w:p>
  <w:p w:rsidR="006B4627" w:rsidRPr="00AF3CA8" w:rsidRDefault="00AF3CA8" w:rsidP="00AF3CA8">
    <w:pPr>
      <w:pStyle w:val="Cabealho"/>
      <w:jc w:val="center"/>
    </w:pPr>
    <w:r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>
      <w:rPr>
        <w:rFonts w:ascii="Times New Roman" w:hAnsi="Times New Roman" w:cs="Times New Roman"/>
        <w:b/>
      </w:rPr>
      <w:t>8798827-7404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09"/>
    <w:rsid w:val="000020A5"/>
    <w:rsid w:val="00090532"/>
    <w:rsid w:val="001500CE"/>
    <w:rsid w:val="00150B8D"/>
    <w:rsid w:val="001F05D1"/>
    <w:rsid w:val="00201AF6"/>
    <w:rsid w:val="00210172"/>
    <w:rsid w:val="00267DD1"/>
    <w:rsid w:val="002A02ED"/>
    <w:rsid w:val="002A28A3"/>
    <w:rsid w:val="002C21FE"/>
    <w:rsid w:val="00305607"/>
    <w:rsid w:val="00371858"/>
    <w:rsid w:val="003725FE"/>
    <w:rsid w:val="003861B6"/>
    <w:rsid w:val="003C0991"/>
    <w:rsid w:val="003F7758"/>
    <w:rsid w:val="004403E3"/>
    <w:rsid w:val="00462B24"/>
    <w:rsid w:val="00470663"/>
    <w:rsid w:val="004714FF"/>
    <w:rsid w:val="004833AD"/>
    <w:rsid w:val="004F0F85"/>
    <w:rsid w:val="005338F1"/>
    <w:rsid w:val="00536DFF"/>
    <w:rsid w:val="00563718"/>
    <w:rsid w:val="00585DA8"/>
    <w:rsid w:val="006A0ECB"/>
    <w:rsid w:val="006B4627"/>
    <w:rsid w:val="006F224A"/>
    <w:rsid w:val="0072615C"/>
    <w:rsid w:val="007351E3"/>
    <w:rsid w:val="00797DF2"/>
    <w:rsid w:val="007C2F76"/>
    <w:rsid w:val="008028C3"/>
    <w:rsid w:val="0081006A"/>
    <w:rsid w:val="00832E9E"/>
    <w:rsid w:val="009223BC"/>
    <w:rsid w:val="00927796"/>
    <w:rsid w:val="00980AA9"/>
    <w:rsid w:val="009A44FF"/>
    <w:rsid w:val="009A705B"/>
    <w:rsid w:val="009E3E38"/>
    <w:rsid w:val="009F1309"/>
    <w:rsid w:val="00A16F03"/>
    <w:rsid w:val="00A54A12"/>
    <w:rsid w:val="00A671CD"/>
    <w:rsid w:val="00A853CC"/>
    <w:rsid w:val="00AF3CA8"/>
    <w:rsid w:val="00B51834"/>
    <w:rsid w:val="00BA5947"/>
    <w:rsid w:val="00BC5124"/>
    <w:rsid w:val="00BE5579"/>
    <w:rsid w:val="00C53849"/>
    <w:rsid w:val="00CD32EF"/>
    <w:rsid w:val="00D046E3"/>
    <w:rsid w:val="00D20DEE"/>
    <w:rsid w:val="00D470B0"/>
    <w:rsid w:val="00D64E2B"/>
    <w:rsid w:val="00D71B09"/>
    <w:rsid w:val="00D80252"/>
    <w:rsid w:val="00D84018"/>
    <w:rsid w:val="00D97599"/>
    <w:rsid w:val="00DB1798"/>
    <w:rsid w:val="00DD60A1"/>
    <w:rsid w:val="00DD6BA0"/>
    <w:rsid w:val="00DE21C5"/>
    <w:rsid w:val="00E31C58"/>
    <w:rsid w:val="00EF0BCE"/>
    <w:rsid w:val="00F00C6E"/>
    <w:rsid w:val="00F1269B"/>
    <w:rsid w:val="00F73AB0"/>
    <w:rsid w:val="00F97CA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80682"/>
  <w15:docId w15:val="{668BEF7D-1F7D-4E52-9E08-5EB25F62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D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F3CA8"/>
    <w:rPr>
      <w:color w:val="0000FF"/>
      <w:u w:val="single"/>
    </w:rPr>
  </w:style>
  <w:style w:type="paragraph" w:styleId="NormalWeb">
    <w:name w:val="Normal (Web)"/>
    <w:basedOn w:val="Normal"/>
    <w:unhideWhenUsed/>
    <w:rsid w:val="0030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4">
    <w:name w:val="Fonte parág. padrão4"/>
    <w:rsid w:val="002A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ZÉ CARLOS</cp:lastModifiedBy>
  <cp:revision>2</cp:revision>
  <cp:lastPrinted>2023-06-27T11:50:00Z</cp:lastPrinted>
  <dcterms:created xsi:type="dcterms:W3CDTF">2023-06-27T11:51:00Z</dcterms:created>
  <dcterms:modified xsi:type="dcterms:W3CDTF">2023-06-27T11:51:00Z</dcterms:modified>
</cp:coreProperties>
</file>