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E3332" w14:textId="77777777" w:rsidR="00F07EFD" w:rsidRDefault="0070742A" w:rsidP="0070742A">
      <w:pPr>
        <w:jc w:val="center"/>
      </w:pPr>
      <w:r>
        <w:rPr>
          <w:rFonts w:ascii="Arial Narrow" w:eastAsia="Arial Narrow" w:hAnsi="Arial Narrow" w:cs="Arial Narrow"/>
          <w:b/>
          <w:bCs/>
          <w:noProof/>
          <w:lang w:eastAsia="pt-BR"/>
        </w:rPr>
        <w:drawing>
          <wp:inline distT="0" distB="0" distL="0" distR="0" wp14:anchorId="2BF17DE4" wp14:editId="6A7761D4">
            <wp:extent cx="2640383" cy="871711"/>
            <wp:effectExtent l="0" t="0" r="7620" b="5080"/>
            <wp:docPr id="16" name="Imagem 16" descr="C:\Users\TI\Desktop\timbr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I\Desktop\timbre 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657" cy="884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2EDDA7" w14:textId="77777777" w:rsidR="0070742A" w:rsidRDefault="0070742A" w:rsidP="0070742A">
      <w:pPr>
        <w:jc w:val="center"/>
      </w:pPr>
    </w:p>
    <w:p w14:paraId="43FA3D5D" w14:textId="77777777" w:rsidR="0070742A" w:rsidRDefault="0070742A" w:rsidP="007074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5"/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</w:p>
    <w:p w14:paraId="7210EFA0" w14:textId="77777777" w:rsidR="00FE3D4F" w:rsidRDefault="00FE3D4F" w:rsidP="007074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5"/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GABINETE DO VEREADOR SÁVIO PIRES </w:t>
      </w:r>
    </w:p>
    <w:p w14:paraId="0EC5BAF9" w14:textId="77777777" w:rsidR="00FE3D4F" w:rsidRDefault="00FE3D4F" w:rsidP="007074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5"/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</w:p>
    <w:p w14:paraId="52A2A105" w14:textId="77777777" w:rsidR="00FE3D4F" w:rsidRDefault="00FE3D4F" w:rsidP="007074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5"/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</w:p>
    <w:p w14:paraId="4408305B" w14:textId="5ED668D9" w:rsidR="0070742A" w:rsidRPr="0070742A" w:rsidRDefault="0070742A" w:rsidP="007074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5"/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  <w:r w:rsidRPr="0070742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PROJETO DE LEI Nº      /202</w:t>
      </w:r>
      <w:r w:rsidR="00F44AB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3</w:t>
      </w:r>
    </w:p>
    <w:p w14:paraId="0933F059" w14:textId="77777777" w:rsidR="0070742A" w:rsidRPr="0070742A" w:rsidRDefault="0070742A" w:rsidP="0070742A">
      <w:pPr>
        <w:spacing w:after="0" w:line="240" w:lineRule="auto"/>
        <w:ind w:left="3686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</w:p>
    <w:p w14:paraId="28983F47" w14:textId="7A1BE3EB" w:rsidR="0070742A" w:rsidRPr="00227090" w:rsidRDefault="0070742A" w:rsidP="0070742A">
      <w:pPr>
        <w:spacing w:after="0" w:line="240" w:lineRule="auto"/>
        <w:ind w:left="3686"/>
        <w:jc w:val="both"/>
        <w:rPr>
          <w:rFonts w:ascii="Bookman Old Style" w:eastAsia="Times New Roman" w:hAnsi="Bookman Old Style" w:cs="Times New Roman"/>
          <w:lang w:eastAsia="pt-BR"/>
        </w:rPr>
      </w:pPr>
      <w:r w:rsidRPr="0070742A">
        <w:rPr>
          <w:rFonts w:ascii="Bookman Old Style" w:eastAsia="Times New Roman" w:hAnsi="Bookman Old Style" w:cs="Times New Roman"/>
          <w:b/>
          <w:lang w:eastAsia="pt-BR"/>
        </w:rPr>
        <w:t>Ementa:</w:t>
      </w:r>
      <w:r w:rsidRPr="0070742A">
        <w:rPr>
          <w:rFonts w:ascii="Bookman Old Style" w:eastAsia="Times New Roman" w:hAnsi="Bookman Old Style" w:cs="Times New Roman"/>
          <w:lang w:eastAsia="pt-BR"/>
        </w:rPr>
        <w:t xml:space="preserve"> </w:t>
      </w:r>
      <w:r>
        <w:rPr>
          <w:rFonts w:ascii="Bookman Old Style" w:eastAsia="Times New Roman" w:hAnsi="Bookman Old Style" w:cs="Times New Roman"/>
          <w:lang w:eastAsia="pt-BR"/>
        </w:rPr>
        <w:t>Dispõe sobre a implantação e obriga</w:t>
      </w:r>
      <w:r w:rsidRPr="00227090">
        <w:rPr>
          <w:rFonts w:ascii="Bookman Old Style" w:eastAsia="Times New Roman" w:hAnsi="Bookman Old Style" w:cs="Times New Roman"/>
          <w:lang w:eastAsia="pt-BR"/>
        </w:rPr>
        <w:t>toriedade d</w:t>
      </w:r>
      <w:bookmarkStart w:id="0" w:name="_Hlk142561970"/>
      <w:r w:rsidRPr="00227090">
        <w:rPr>
          <w:rFonts w:ascii="Bookman Old Style" w:eastAsia="Times New Roman" w:hAnsi="Bookman Old Style" w:cs="Times New Roman"/>
          <w:lang w:eastAsia="pt-BR"/>
        </w:rPr>
        <w:t xml:space="preserve">o </w:t>
      </w:r>
      <w:r w:rsidR="00F44ABB" w:rsidRPr="00227090">
        <w:rPr>
          <w:rFonts w:ascii="Bookman Old Style" w:eastAsia="Times New Roman" w:hAnsi="Bookman Old Style" w:cs="Times New Roman"/>
          <w:lang w:eastAsia="pt-BR"/>
        </w:rPr>
        <w:t>atendimento à Lei Federal 13.874/2019</w:t>
      </w:r>
      <w:r w:rsidR="00227090" w:rsidRPr="00227090">
        <w:rPr>
          <w:rFonts w:ascii="Bookman Old Style" w:eastAsia="Times New Roman" w:hAnsi="Bookman Old Style" w:cs="Times New Roman"/>
          <w:lang w:eastAsia="pt-BR"/>
        </w:rPr>
        <w:t xml:space="preserve">, </w:t>
      </w:r>
      <w:r w:rsidR="00227090" w:rsidRPr="00227090">
        <w:rPr>
          <w:rFonts w:ascii="Bookman Old Style" w:eastAsia="Times New Roman" w:hAnsi="Bookman Old Style" w:cs="Calibri"/>
          <w:lang w:eastAsia="pt-BR"/>
        </w:rPr>
        <w:t>que instituiu a Declaração de Direitos de Liberdade Econômica,</w:t>
      </w:r>
      <w:r w:rsidR="00F44ABB" w:rsidRPr="00227090">
        <w:rPr>
          <w:rFonts w:ascii="Bookman Old Style" w:eastAsia="Times New Roman" w:hAnsi="Bookman Old Style" w:cs="Times New Roman"/>
          <w:lang w:eastAsia="pt-BR"/>
        </w:rPr>
        <w:t xml:space="preserve"> no âmbito de todo o Perímetro Urbano e às Normas Urbanísticas, particularmente às relativas a Zoneamento e Loteamento</w:t>
      </w:r>
      <w:r w:rsidRPr="00227090">
        <w:rPr>
          <w:rFonts w:ascii="Bookman Old Style" w:eastAsia="Times New Roman" w:hAnsi="Bookman Old Style" w:cs="Times New Roman"/>
          <w:lang w:eastAsia="pt-BR"/>
        </w:rPr>
        <w:t xml:space="preserve"> do Município de Salgueiro –PE</w:t>
      </w:r>
      <w:bookmarkEnd w:id="0"/>
      <w:r w:rsidR="00227090" w:rsidRPr="00227090">
        <w:rPr>
          <w:rFonts w:ascii="Bookman Old Style" w:eastAsia="Times New Roman" w:hAnsi="Bookman Old Style" w:cs="Times New Roman"/>
          <w:lang w:eastAsia="pt-BR"/>
        </w:rPr>
        <w:t xml:space="preserve">, objeto da </w:t>
      </w:r>
      <w:r w:rsidR="00227090" w:rsidRPr="00227090">
        <w:rPr>
          <w:rFonts w:ascii="Bookman Old Style" w:hAnsi="Bookman Old Style" w:cs="Calibri"/>
        </w:rPr>
        <w:t>Lei Municipal n. 1.635/2008 e</w:t>
      </w:r>
      <w:r w:rsidR="00227090">
        <w:rPr>
          <w:rFonts w:ascii="Bookman Old Style" w:hAnsi="Bookman Old Style" w:cs="Calibri"/>
        </w:rPr>
        <w:t xml:space="preserve"> da</w:t>
      </w:r>
      <w:r w:rsidR="00227090" w:rsidRPr="00227090">
        <w:rPr>
          <w:rFonts w:ascii="Bookman Old Style" w:hAnsi="Bookman Old Style" w:cs="Calibri"/>
        </w:rPr>
        <w:t xml:space="preserve"> </w:t>
      </w:r>
      <w:r w:rsidR="00227090" w:rsidRPr="00227090">
        <w:rPr>
          <w:rFonts w:ascii="Bookman Old Style" w:hAnsi="Bookman Old Style" w:cs="Calibri"/>
          <w:lang w:eastAsia="pt-BR"/>
        </w:rPr>
        <w:t>Lei Municipal n. 1.541/2006</w:t>
      </w:r>
      <w:r w:rsidRPr="00227090">
        <w:rPr>
          <w:rFonts w:ascii="Bookman Old Style" w:eastAsia="Times New Roman" w:hAnsi="Bookman Old Style" w:cs="Times New Roman"/>
          <w:lang w:eastAsia="pt-BR"/>
        </w:rPr>
        <w:t xml:space="preserve"> e dá outras providências.</w:t>
      </w:r>
    </w:p>
    <w:p w14:paraId="73C0626D" w14:textId="77777777" w:rsidR="0070742A" w:rsidRPr="0070742A" w:rsidRDefault="0070742A" w:rsidP="0070742A">
      <w:pPr>
        <w:spacing w:after="0" w:line="240" w:lineRule="auto"/>
        <w:ind w:left="3686"/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368CF56C" w14:textId="77777777" w:rsidR="0070742A" w:rsidRPr="0070742A" w:rsidRDefault="0070742A" w:rsidP="0070742A">
      <w:pPr>
        <w:spacing w:after="0" w:line="240" w:lineRule="auto"/>
        <w:jc w:val="both"/>
        <w:rPr>
          <w:rFonts w:ascii="Bookman Old Style" w:eastAsia="Times New Roman" w:hAnsi="Bookman Old Style" w:cs="Arial"/>
          <w:lang w:val="pt" w:eastAsia="pt-BR"/>
        </w:rPr>
      </w:pPr>
      <w:r w:rsidRPr="0070742A">
        <w:rPr>
          <w:rFonts w:ascii="Bookman Old Style" w:eastAsia="Times New Roman" w:hAnsi="Bookman Old Style" w:cs="Arial"/>
          <w:lang w:val="pt" w:eastAsia="pt-BR"/>
        </w:rPr>
        <w:t xml:space="preserve">            </w:t>
      </w:r>
    </w:p>
    <w:p w14:paraId="58AFF398" w14:textId="3A76E938" w:rsidR="0070742A" w:rsidRPr="0070742A" w:rsidRDefault="0070742A" w:rsidP="0070742A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t-BR"/>
        </w:rPr>
      </w:pPr>
      <w:r w:rsidRPr="0070742A">
        <w:rPr>
          <w:rFonts w:ascii="Bookman Old Style" w:eastAsia="Times New Roman" w:hAnsi="Bookman Old Style" w:cs="Times New Roman"/>
          <w:lang w:eastAsia="pt-BR"/>
        </w:rPr>
        <w:t xml:space="preserve">O Vereador </w:t>
      </w:r>
      <w:r w:rsidRPr="005437CB">
        <w:rPr>
          <w:rFonts w:ascii="Bookman Old Style" w:eastAsia="Times New Roman" w:hAnsi="Bookman Old Style" w:cs="Times New Roman"/>
          <w:b/>
          <w:lang w:eastAsia="pt-BR"/>
        </w:rPr>
        <w:t>SÁVIO PIRES</w:t>
      </w:r>
      <w:r w:rsidRPr="0070742A">
        <w:rPr>
          <w:rFonts w:ascii="Bookman Old Style" w:eastAsia="Times New Roman" w:hAnsi="Bookman Old Style" w:cs="Times New Roman"/>
          <w:lang w:eastAsia="pt-BR"/>
        </w:rPr>
        <w:t>, no uso de suas atribuições legislativas e constitucionais, constante do que regem o artigo 42, 44</w:t>
      </w:r>
      <w:r w:rsidR="00224485">
        <w:rPr>
          <w:rFonts w:ascii="Bookman Old Style" w:eastAsia="Times New Roman" w:hAnsi="Bookman Old Style" w:cs="Times New Roman"/>
          <w:lang w:eastAsia="pt-BR"/>
        </w:rPr>
        <w:t>,</w:t>
      </w:r>
      <w:r w:rsidRPr="0070742A">
        <w:rPr>
          <w:rFonts w:ascii="Bookman Old Style" w:eastAsia="Times New Roman" w:hAnsi="Bookman Old Style" w:cs="Times New Roman"/>
          <w:lang w:eastAsia="pt-BR"/>
        </w:rPr>
        <w:t xml:space="preserve"> 1</w:t>
      </w:r>
      <w:r w:rsidR="00227090">
        <w:rPr>
          <w:rFonts w:ascii="Bookman Old Style" w:eastAsia="Times New Roman" w:hAnsi="Bookman Old Style" w:cs="Times New Roman"/>
          <w:lang w:eastAsia="pt-BR"/>
        </w:rPr>
        <w:t>75</w:t>
      </w:r>
      <w:r w:rsidR="00224485">
        <w:rPr>
          <w:rFonts w:ascii="Bookman Old Style" w:eastAsia="Times New Roman" w:hAnsi="Bookman Old Style" w:cs="Times New Roman"/>
          <w:lang w:eastAsia="pt-BR"/>
        </w:rPr>
        <w:t xml:space="preserve"> e 176</w:t>
      </w:r>
      <w:r w:rsidRPr="0070742A">
        <w:rPr>
          <w:rFonts w:ascii="Bookman Old Style" w:eastAsia="Times New Roman" w:hAnsi="Bookman Old Style" w:cs="Times New Roman"/>
          <w:lang w:eastAsia="pt-BR"/>
        </w:rPr>
        <w:t xml:space="preserve"> da Lei Orgânica Municipal e o Artigo 135 do Regimento Interno, propõe à </w:t>
      </w:r>
      <w:r w:rsidRPr="005437CB">
        <w:rPr>
          <w:rFonts w:ascii="Bookman Old Style" w:eastAsia="Times New Roman" w:hAnsi="Bookman Old Style" w:cs="Times New Roman"/>
          <w:b/>
          <w:lang w:eastAsia="pt-BR"/>
        </w:rPr>
        <w:t>CÂMARA MUNICIPAL DE VEREADORES DE SALGUEIRO</w:t>
      </w:r>
      <w:r w:rsidRPr="0070742A">
        <w:rPr>
          <w:rFonts w:ascii="Bookman Old Style" w:eastAsia="Times New Roman" w:hAnsi="Bookman Old Style" w:cs="Times New Roman"/>
          <w:lang w:eastAsia="pt-BR"/>
        </w:rPr>
        <w:t>, o seguinte Projeto de Lei:</w:t>
      </w:r>
      <w:r w:rsidR="005437CB">
        <w:rPr>
          <w:rFonts w:ascii="Bookman Old Style" w:eastAsia="Times New Roman" w:hAnsi="Bookman Old Style" w:cs="Times New Roman"/>
          <w:lang w:eastAsia="pt-BR"/>
        </w:rPr>
        <w:t xml:space="preserve"> </w:t>
      </w:r>
    </w:p>
    <w:p w14:paraId="7120F35F" w14:textId="77777777" w:rsidR="0070742A" w:rsidRPr="0070742A" w:rsidRDefault="0070742A" w:rsidP="0070742A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18256598" w14:textId="4ECD9D5D" w:rsidR="0070742A" w:rsidRPr="0070742A" w:rsidRDefault="0070742A" w:rsidP="0070742A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t-BR"/>
        </w:rPr>
      </w:pPr>
      <w:r w:rsidRPr="0070742A">
        <w:rPr>
          <w:rFonts w:ascii="Bookman Old Style" w:eastAsia="Times New Roman" w:hAnsi="Bookman Old Style" w:cs="Times New Roman"/>
          <w:b/>
          <w:lang w:eastAsia="pt-BR"/>
        </w:rPr>
        <w:t>Art. 1º</w:t>
      </w:r>
      <w:r w:rsidRPr="0070742A">
        <w:rPr>
          <w:rFonts w:ascii="Bookman Old Style" w:eastAsia="Times New Roman" w:hAnsi="Bookman Old Style" w:cs="Times New Roman"/>
          <w:lang w:eastAsia="pt-BR"/>
        </w:rPr>
        <w:t xml:space="preserve"> - </w:t>
      </w:r>
      <w:r w:rsidR="005437CB">
        <w:rPr>
          <w:rFonts w:ascii="Bookman Old Style" w:eastAsia="Times New Roman" w:hAnsi="Bookman Old Style" w:cs="Times New Roman"/>
          <w:lang w:eastAsia="pt-BR"/>
        </w:rPr>
        <w:t xml:space="preserve">Os órgãos públicos da administração direta e indireta, inclusive entidades controladoras direta ou indiretamente pelo município de Salgueiro/PE, devem </w:t>
      </w:r>
      <w:r w:rsidR="00224485" w:rsidRPr="00227090">
        <w:rPr>
          <w:rFonts w:ascii="Bookman Old Style" w:eastAsia="Times New Roman" w:hAnsi="Bookman Old Style" w:cs="Times New Roman"/>
          <w:lang w:eastAsia="pt-BR"/>
        </w:rPr>
        <w:t>o</w:t>
      </w:r>
      <w:r w:rsidR="00224485">
        <w:rPr>
          <w:rFonts w:ascii="Bookman Old Style" w:eastAsia="Times New Roman" w:hAnsi="Bookman Old Style" w:cs="Times New Roman"/>
          <w:lang w:eastAsia="pt-BR"/>
        </w:rPr>
        <w:t>bservar o</w:t>
      </w:r>
      <w:r w:rsidR="00224485" w:rsidRPr="00227090">
        <w:rPr>
          <w:rFonts w:ascii="Bookman Old Style" w:eastAsia="Times New Roman" w:hAnsi="Bookman Old Style" w:cs="Times New Roman"/>
          <w:lang w:eastAsia="pt-BR"/>
        </w:rPr>
        <w:t xml:space="preserve"> atendimento à Lei Federal 13.874/2019, </w:t>
      </w:r>
      <w:r w:rsidR="00224485" w:rsidRPr="00227090">
        <w:rPr>
          <w:rFonts w:ascii="Bookman Old Style" w:eastAsia="Times New Roman" w:hAnsi="Bookman Old Style" w:cs="Calibri"/>
          <w:lang w:eastAsia="pt-BR"/>
        </w:rPr>
        <w:t>que instituiu a Declaração de Direitos de Liberdade Econômica,</w:t>
      </w:r>
      <w:r w:rsidR="00224485" w:rsidRPr="00227090">
        <w:rPr>
          <w:rFonts w:ascii="Bookman Old Style" w:eastAsia="Times New Roman" w:hAnsi="Bookman Old Style" w:cs="Times New Roman"/>
          <w:lang w:eastAsia="pt-BR"/>
        </w:rPr>
        <w:t xml:space="preserve"> no âmbito de todo o Perímetro Urbano e às Normas Urbanísticas, particularmente às relativas a Zoneamento e Loteamento do Município de Salgueiro –PE, objeto da </w:t>
      </w:r>
      <w:r w:rsidR="00224485" w:rsidRPr="00227090">
        <w:rPr>
          <w:rFonts w:ascii="Bookman Old Style" w:hAnsi="Bookman Old Style" w:cs="Calibri"/>
        </w:rPr>
        <w:t>Lei Municipal n. 1.635/2008 e</w:t>
      </w:r>
      <w:r w:rsidR="00224485">
        <w:rPr>
          <w:rFonts w:ascii="Bookman Old Style" w:hAnsi="Bookman Old Style" w:cs="Calibri"/>
        </w:rPr>
        <w:t xml:space="preserve"> da</w:t>
      </w:r>
      <w:r w:rsidR="00224485" w:rsidRPr="00227090">
        <w:rPr>
          <w:rFonts w:ascii="Bookman Old Style" w:hAnsi="Bookman Old Style" w:cs="Calibri"/>
        </w:rPr>
        <w:t xml:space="preserve"> </w:t>
      </w:r>
      <w:r w:rsidR="00224485" w:rsidRPr="00227090">
        <w:rPr>
          <w:rFonts w:ascii="Bookman Old Style" w:hAnsi="Bookman Old Style" w:cs="Calibri"/>
          <w:lang w:eastAsia="pt-BR"/>
        </w:rPr>
        <w:t>Lei Municipal n. 1.541/2006</w:t>
      </w:r>
      <w:r w:rsidRPr="0070742A">
        <w:rPr>
          <w:rFonts w:ascii="Bookman Old Style" w:eastAsia="Times New Roman" w:hAnsi="Bookman Old Style" w:cs="Times New Roman"/>
          <w:lang w:eastAsia="pt-BR"/>
        </w:rPr>
        <w:t>.</w:t>
      </w:r>
    </w:p>
    <w:p w14:paraId="2B80AA62" w14:textId="77777777" w:rsidR="0070742A" w:rsidRPr="0070742A" w:rsidRDefault="0070742A" w:rsidP="007074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lang w:eastAsia="pt-BR"/>
        </w:rPr>
      </w:pPr>
    </w:p>
    <w:p w14:paraId="6FC47A1D" w14:textId="3D62720C" w:rsidR="0070742A" w:rsidRPr="0070742A" w:rsidRDefault="00D84D5B" w:rsidP="0070742A">
      <w:pPr>
        <w:tabs>
          <w:tab w:val="left" w:pos="915"/>
          <w:tab w:val="left" w:pos="4111"/>
          <w:tab w:val="left" w:pos="4253"/>
          <w:tab w:val="left" w:pos="4395"/>
        </w:tabs>
        <w:spacing w:after="0" w:line="240" w:lineRule="auto"/>
        <w:jc w:val="both"/>
        <w:rPr>
          <w:rFonts w:ascii="Bookman Old Style" w:eastAsia="Times New Roman" w:hAnsi="Bookman Old Style" w:cs="Arial"/>
          <w:lang w:eastAsia="pt-BR"/>
        </w:rPr>
      </w:pPr>
      <w:r w:rsidRPr="00D84D5B">
        <w:rPr>
          <w:rFonts w:ascii="Bookman Old Style" w:eastAsia="Times New Roman" w:hAnsi="Bookman Old Style" w:cs="Arial"/>
          <w:b/>
          <w:lang w:eastAsia="pt-BR"/>
        </w:rPr>
        <w:t xml:space="preserve">Art. </w:t>
      </w:r>
      <w:r w:rsidR="00224485">
        <w:rPr>
          <w:rFonts w:ascii="Bookman Old Style" w:eastAsia="Times New Roman" w:hAnsi="Bookman Old Style" w:cs="Arial"/>
          <w:b/>
          <w:lang w:eastAsia="pt-BR"/>
        </w:rPr>
        <w:t>2</w:t>
      </w:r>
      <w:r w:rsidRPr="00D84D5B">
        <w:rPr>
          <w:rFonts w:ascii="Bookman Old Style" w:eastAsia="Times New Roman" w:hAnsi="Bookman Old Style" w:cs="Arial"/>
          <w:b/>
          <w:lang w:eastAsia="pt-BR"/>
        </w:rPr>
        <w:t>°</w:t>
      </w:r>
      <w:r>
        <w:rPr>
          <w:rFonts w:ascii="Bookman Old Style" w:eastAsia="Times New Roman" w:hAnsi="Bookman Old Style" w:cs="Arial"/>
          <w:lang w:eastAsia="pt-BR"/>
        </w:rPr>
        <w:t xml:space="preserve"> </w:t>
      </w:r>
      <w:r w:rsidR="0070742A" w:rsidRPr="0070742A">
        <w:rPr>
          <w:rFonts w:ascii="Bookman Old Style" w:eastAsia="Times New Roman" w:hAnsi="Bookman Old Style" w:cs="Arial"/>
          <w:lang w:eastAsia="pt-BR"/>
        </w:rPr>
        <w:t>Esta Lei entrará em vigor após a data de sua publicação, revogando-se as disposições em contrário.</w:t>
      </w:r>
    </w:p>
    <w:p w14:paraId="5F8DAF88" w14:textId="77777777" w:rsidR="0070742A" w:rsidRPr="0070742A" w:rsidRDefault="0070742A" w:rsidP="0070742A">
      <w:pPr>
        <w:tabs>
          <w:tab w:val="left" w:pos="915"/>
          <w:tab w:val="left" w:pos="4111"/>
          <w:tab w:val="left" w:pos="4253"/>
          <w:tab w:val="left" w:pos="4395"/>
        </w:tabs>
        <w:spacing w:after="0" w:line="240" w:lineRule="auto"/>
        <w:jc w:val="both"/>
        <w:rPr>
          <w:rFonts w:ascii="Bookman Old Style" w:eastAsia="Times New Roman" w:hAnsi="Bookman Old Style" w:cs="Arial"/>
          <w:lang w:eastAsia="pt-BR"/>
        </w:rPr>
      </w:pPr>
    </w:p>
    <w:p w14:paraId="5993DE21" w14:textId="0D480414" w:rsidR="0070742A" w:rsidRPr="0070742A" w:rsidRDefault="0070742A" w:rsidP="007074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="Bookman Old Style" w:eastAsia="Arial Unicode MS" w:hAnsi="Bookman Old Style" w:cs="Arial"/>
          <w:bdr w:val="nil"/>
        </w:rPr>
      </w:pPr>
      <w:r w:rsidRPr="0070742A">
        <w:rPr>
          <w:rFonts w:ascii="Bookman Old Style" w:eastAsia="Arial Unicode MS" w:hAnsi="Bookman Old Style" w:cs="Arial"/>
          <w:bdr w:val="nil"/>
        </w:rPr>
        <w:t xml:space="preserve">Salgueiro, </w:t>
      </w:r>
      <w:r w:rsidR="00081A0B">
        <w:rPr>
          <w:rFonts w:ascii="Bookman Old Style" w:eastAsia="Arial Unicode MS" w:hAnsi="Bookman Old Style" w:cs="Arial"/>
          <w:bdr w:val="nil"/>
        </w:rPr>
        <w:t>1</w:t>
      </w:r>
      <w:r w:rsidR="00224485">
        <w:rPr>
          <w:rFonts w:ascii="Bookman Old Style" w:eastAsia="Arial Unicode MS" w:hAnsi="Bookman Old Style" w:cs="Arial"/>
          <w:bdr w:val="nil"/>
        </w:rPr>
        <w:t>4</w:t>
      </w:r>
      <w:r w:rsidRPr="0070742A">
        <w:rPr>
          <w:rFonts w:ascii="Bookman Old Style" w:eastAsia="Arial Unicode MS" w:hAnsi="Bookman Old Style" w:cs="Arial"/>
          <w:bdr w:val="nil"/>
        </w:rPr>
        <w:t xml:space="preserve"> de </w:t>
      </w:r>
      <w:proofErr w:type="gramStart"/>
      <w:r w:rsidR="00224485">
        <w:rPr>
          <w:rFonts w:ascii="Bookman Old Style" w:eastAsia="Arial Unicode MS" w:hAnsi="Bookman Old Style" w:cs="Arial"/>
          <w:bdr w:val="nil"/>
        </w:rPr>
        <w:t>Agosto</w:t>
      </w:r>
      <w:proofErr w:type="gramEnd"/>
      <w:r w:rsidRPr="0070742A">
        <w:rPr>
          <w:rFonts w:ascii="Bookman Old Style" w:eastAsia="Arial Unicode MS" w:hAnsi="Bookman Old Style" w:cs="Arial"/>
          <w:bdr w:val="nil"/>
        </w:rPr>
        <w:t xml:space="preserve"> de 202</w:t>
      </w:r>
      <w:r w:rsidR="00466EEC">
        <w:rPr>
          <w:rFonts w:ascii="Bookman Old Style" w:eastAsia="Arial Unicode MS" w:hAnsi="Bookman Old Style" w:cs="Arial"/>
          <w:bdr w:val="nil"/>
        </w:rPr>
        <w:t>3</w:t>
      </w:r>
      <w:r w:rsidRPr="0070742A">
        <w:rPr>
          <w:rFonts w:ascii="Bookman Old Style" w:eastAsia="Arial Unicode MS" w:hAnsi="Bookman Old Style" w:cs="Arial"/>
          <w:bdr w:val="nil"/>
        </w:rPr>
        <w:t>.</w:t>
      </w:r>
    </w:p>
    <w:p w14:paraId="18BD7D25" w14:textId="77777777" w:rsidR="0070742A" w:rsidRPr="0070742A" w:rsidRDefault="0070742A" w:rsidP="007074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="Bookman Old Style" w:eastAsia="Arial Unicode MS" w:hAnsi="Bookman Old Style" w:cs="Arial"/>
          <w:bdr w:val="nil"/>
        </w:rPr>
      </w:pPr>
      <w:r w:rsidRPr="0070742A">
        <w:rPr>
          <w:rFonts w:ascii="Bookman Old Style" w:eastAsia="Arial Unicode MS" w:hAnsi="Bookman Old Style" w:cs="Arial"/>
          <w:bdr w:val="nil"/>
        </w:rPr>
        <w:t xml:space="preserve"> </w:t>
      </w:r>
    </w:p>
    <w:p w14:paraId="3876B029" w14:textId="77777777" w:rsidR="0070742A" w:rsidRPr="0070742A" w:rsidRDefault="0070742A" w:rsidP="007074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="Bookman Old Style" w:eastAsia="Arial Unicode MS" w:hAnsi="Bookman Old Style" w:cs="Arial"/>
          <w:bdr w:val="nil"/>
        </w:rPr>
      </w:pPr>
      <w:r w:rsidRPr="0070742A">
        <w:rPr>
          <w:rFonts w:ascii="Bookman Old Style" w:eastAsia="Arial Unicode MS" w:hAnsi="Bookman Old Style" w:cs="Arial"/>
          <w:bdr w:val="nil"/>
        </w:rPr>
        <w:t>Atenciosamente,</w:t>
      </w:r>
    </w:p>
    <w:p w14:paraId="3C50E5D1" w14:textId="77777777" w:rsidR="0070742A" w:rsidRPr="0070742A" w:rsidRDefault="0070742A" w:rsidP="0070742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Bookman Old Style" w:eastAsia="Arial Unicode MS" w:hAnsi="Bookman Old Style" w:cs="Arial"/>
          <w:bdr w:val="nil"/>
        </w:rPr>
      </w:pPr>
    </w:p>
    <w:p w14:paraId="068D635D" w14:textId="77777777" w:rsidR="0070742A" w:rsidRPr="0070742A" w:rsidRDefault="0070742A" w:rsidP="0070742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Bookman Old Style" w:eastAsia="Arial Unicode MS" w:hAnsi="Bookman Old Style" w:cs="Arial"/>
          <w:bdr w:val="nil"/>
        </w:rPr>
      </w:pPr>
    </w:p>
    <w:p w14:paraId="7929917E" w14:textId="77777777" w:rsidR="0070742A" w:rsidRPr="0070742A" w:rsidRDefault="0070742A" w:rsidP="0070742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Bookman Old Style" w:eastAsia="Arial Unicode MS" w:hAnsi="Bookman Old Style" w:cs="Arial"/>
          <w:bdr w:val="nil"/>
        </w:rPr>
      </w:pPr>
    </w:p>
    <w:p w14:paraId="4ABF7D24" w14:textId="77777777" w:rsidR="0070742A" w:rsidRPr="0070742A" w:rsidRDefault="0070742A" w:rsidP="0070742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Bookman Old Style" w:eastAsia="Arial Unicode MS" w:hAnsi="Bookman Old Style" w:cs="Arial"/>
          <w:bdr w:val="nil"/>
        </w:rPr>
      </w:pPr>
      <w:r w:rsidRPr="0070742A">
        <w:rPr>
          <w:rFonts w:ascii="Bookman Old Style" w:eastAsia="Arial Unicode MS" w:hAnsi="Bookman Old Style" w:cs="Arial"/>
          <w:bdr w:val="nil"/>
        </w:rPr>
        <w:t xml:space="preserve"> </w:t>
      </w:r>
    </w:p>
    <w:p w14:paraId="2F30BD59" w14:textId="77777777" w:rsidR="0070742A" w:rsidRPr="0070742A" w:rsidRDefault="0070742A" w:rsidP="0070742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Bookman Old Style" w:eastAsia="Arial Unicode MS" w:hAnsi="Bookman Old Style" w:cs="Arial"/>
          <w:bdr w:val="nil"/>
        </w:rPr>
      </w:pPr>
      <w:r w:rsidRPr="0070742A">
        <w:rPr>
          <w:rFonts w:ascii="Bookman Old Style" w:eastAsia="Arial Unicode MS" w:hAnsi="Bookman Old Style" w:cs="Arial"/>
          <w:bdr w:val="nil"/>
        </w:rPr>
        <w:t>_______________________________</w:t>
      </w:r>
    </w:p>
    <w:p w14:paraId="7BDCCF0D" w14:textId="77777777" w:rsidR="0070742A" w:rsidRPr="0070742A" w:rsidRDefault="00081A0B" w:rsidP="0070742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Bookman Old Style" w:eastAsia="Arial Unicode MS" w:hAnsi="Bookman Old Style" w:cs="Arial"/>
          <w:bdr w:val="nil"/>
        </w:rPr>
      </w:pPr>
      <w:r>
        <w:rPr>
          <w:rFonts w:ascii="Bookman Old Style" w:eastAsia="Arial Unicode MS" w:hAnsi="Bookman Old Style" w:cs="Arial"/>
          <w:bdr w:val="nil"/>
        </w:rPr>
        <w:t>SÁVIO PIRES – DEM.</w:t>
      </w:r>
    </w:p>
    <w:p w14:paraId="6100301D" w14:textId="77777777" w:rsidR="0070742A" w:rsidRPr="0070742A" w:rsidRDefault="0070742A" w:rsidP="0070742A">
      <w:pPr>
        <w:tabs>
          <w:tab w:val="left" w:pos="915"/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="Bookman Old Style" w:eastAsia="Times New Roman" w:hAnsi="Bookman Old Style" w:cs="Arial"/>
          <w:lang w:eastAsia="pt-BR"/>
        </w:rPr>
      </w:pPr>
      <w:r w:rsidRPr="0070742A">
        <w:rPr>
          <w:rFonts w:ascii="Bookman Old Style" w:eastAsia="Times New Roman" w:hAnsi="Bookman Old Style" w:cs="Arial"/>
          <w:lang w:eastAsia="pt-BR"/>
        </w:rPr>
        <w:t>Vereador</w:t>
      </w:r>
    </w:p>
    <w:p w14:paraId="5F42B541" w14:textId="77777777" w:rsidR="0070742A" w:rsidRPr="0070742A" w:rsidRDefault="0070742A" w:rsidP="0070742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pt-BR"/>
        </w:rPr>
      </w:pPr>
    </w:p>
    <w:p w14:paraId="55945A92" w14:textId="77777777" w:rsidR="0070742A" w:rsidRPr="0070742A" w:rsidRDefault="0070742A" w:rsidP="0070742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pt-BR"/>
        </w:rPr>
      </w:pPr>
    </w:p>
    <w:p w14:paraId="37638010" w14:textId="77777777" w:rsidR="0070742A" w:rsidRPr="0070742A" w:rsidRDefault="0070742A" w:rsidP="0070742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pt-BR"/>
        </w:rPr>
      </w:pPr>
      <w:r w:rsidRPr="0070742A">
        <w:rPr>
          <w:rFonts w:ascii="Bookman Old Style" w:eastAsia="Times New Roman" w:hAnsi="Bookman Old Style" w:cs="Arial"/>
          <w:b/>
          <w:lang w:eastAsia="pt-BR"/>
        </w:rPr>
        <w:t>JUSTIFICATIVA</w:t>
      </w:r>
    </w:p>
    <w:p w14:paraId="40CD0D08" w14:textId="23B43D0F" w:rsidR="00224485" w:rsidRPr="00224485" w:rsidRDefault="00224485" w:rsidP="00224485">
      <w:pPr>
        <w:pStyle w:val="NormalWeb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</w:t>
      </w:r>
      <w:r w:rsidRPr="00224485">
        <w:rPr>
          <w:rFonts w:ascii="Bookman Old Style" w:hAnsi="Bookman Old Style"/>
          <w:sz w:val="22"/>
          <w:szCs w:val="22"/>
        </w:rPr>
        <w:t xml:space="preserve"> Brasil publicou a sua primeira norma especificamente dedicada ao assunto, a Lei 13.874/19, ou Lei da Liberdade Econômica.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224485">
        <w:rPr>
          <w:rFonts w:ascii="Bookman Old Style" w:hAnsi="Bookman Old Style"/>
          <w:sz w:val="22"/>
          <w:szCs w:val="22"/>
        </w:rPr>
        <w:t xml:space="preserve">Ela versa sobre o papel do Estado enquanto interventor nos assuntos relativos à economia, reduzindo a sua atuação e </w:t>
      </w:r>
      <w:r w:rsidRPr="00224485">
        <w:rPr>
          <w:rStyle w:val="Forte"/>
          <w:rFonts w:ascii="Bookman Old Style" w:hAnsi="Bookman Old Style"/>
          <w:sz w:val="22"/>
          <w:szCs w:val="22"/>
        </w:rPr>
        <w:t>desburocratizando processos</w:t>
      </w:r>
      <w:r w:rsidRPr="00224485">
        <w:rPr>
          <w:rFonts w:ascii="Bookman Old Style" w:hAnsi="Bookman Old Style"/>
          <w:sz w:val="22"/>
          <w:szCs w:val="22"/>
        </w:rPr>
        <w:t>.</w:t>
      </w:r>
    </w:p>
    <w:p w14:paraId="610C70B0" w14:textId="77777777" w:rsidR="00C773E2" w:rsidRDefault="00224485" w:rsidP="00224485">
      <w:pPr>
        <w:pStyle w:val="NormalWeb"/>
        <w:jc w:val="both"/>
        <w:rPr>
          <w:rFonts w:ascii="Bookman Old Style" w:hAnsi="Bookman Old Style"/>
          <w:sz w:val="22"/>
          <w:szCs w:val="22"/>
        </w:rPr>
      </w:pPr>
      <w:r w:rsidRPr="00224485">
        <w:rPr>
          <w:rFonts w:ascii="Bookman Old Style" w:hAnsi="Bookman Old Style"/>
          <w:sz w:val="22"/>
          <w:szCs w:val="22"/>
        </w:rPr>
        <w:t xml:space="preserve">Sobre a lei em si, ela traz importantes avanços, </w:t>
      </w:r>
      <w:r>
        <w:rPr>
          <w:rFonts w:ascii="Bookman Old Style" w:hAnsi="Bookman Old Style"/>
          <w:sz w:val="22"/>
          <w:szCs w:val="22"/>
        </w:rPr>
        <w:t>devend</w:t>
      </w:r>
      <w:r w:rsidRPr="00224485">
        <w:rPr>
          <w:rFonts w:ascii="Bookman Old Style" w:hAnsi="Bookman Old Style"/>
          <w:sz w:val="22"/>
          <w:szCs w:val="22"/>
        </w:rPr>
        <w:t xml:space="preserve">o os órgãos públicos da administração direta e indireta, inclusive entidades controladoras direta ou indiretamente pelo município de Salgueiro/PE </w:t>
      </w:r>
      <w:r w:rsidR="00C773E2">
        <w:rPr>
          <w:rFonts w:ascii="Bookman Old Style" w:hAnsi="Bookman Old Style"/>
          <w:sz w:val="22"/>
          <w:szCs w:val="22"/>
        </w:rPr>
        <w:t>implementar de forma imediata todos as regras e princípios da nova Lei.</w:t>
      </w:r>
      <w:r w:rsidRPr="00224485">
        <w:rPr>
          <w:rFonts w:ascii="Bookman Old Style" w:hAnsi="Bookman Old Style"/>
          <w:sz w:val="22"/>
          <w:szCs w:val="22"/>
        </w:rPr>
        <w:t xml:space="preserve"> </w:t>
      </w:r>
    </w:p>
    <w:p w14:paraId="4430D857" w14:textId="35601D9E" w:rsidR="00224485" w:rsidRPr="00224485" w:rsidRDefault="00C773E2" w:rsidP="00C773E2">
      <w:pPr>
        <w:pStyle w:val="NormalWeb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O atendimento </w:t>
      </w:r>
      <w:r w:rsidRPr="00227090">
        <w:rPr>
          <w:rFonts w:ascii="Bookman Old Style" w:hAnsi="Bookman Old Style"/>
          <w:sz w:val="22"/>
          <w:szCs w:val="22"/>
        </w:rPr>
        <w:t xml:space="preserve">à Lei Federal 13.874/2019, </w:t>
      </w:r>
      <w:r w:rsidRPr="00227090">
        <w:rPr>
          <w:rFonts w:ascii="Bookman Old Style" w:hAnsi="Bookman Old Style" w:cs="Calibri"/>
          <w:sz w:val="22"/>
          <w:szCs w:val="22"/>
        </w:rPr>
        <w:t>que instituiu a Declaração de Direitos de Liberdade Econômica,</w:t>
      </w:r>
      <w:r>
        <w:rPr>
          <w:rFonts w:ascii="Bookman Old Style" w:hAnsi="Bookman Old Style"/>
          <w:sz w:val="22"/>
          <w:szCs w:val="22"/>
        </w:rPr>
        <w:t xml:space="preserve"> beneficia o</w:t>
      </w:r>
      <w:r w:rsidR="00224485" w:rsidRPr="00224485">
        <w:rPr>
          <w:rFonts w:ascii="Bookman Old Style" w:hAnsi="Bookman Old Style"/>
          <w:sz w:val="22"/>
          <w:szCs w:val="22"/>
        </w:rPr>
        <w:t xml:space="preserve"> funcionamento </w:t>
      </w:r>
      <w:r>
        <w:rPr>
          <w:rFonts w:ascii="Bookman Old Style" w:hAnsi="Bookman Old Style"/>
          <w:sz w:val="22"/>
          <w:szCs w:val="22"/>
        </w:rPr>
        <w:t>de</w:t>
      </w:r>
      <w:r w:rsidR="00224485" w:rsidRPr="00224485">
        <w:rPr>
          <w:rFonts w:ascii="Bookman Old Style" w:hAnsi="Bookman Old Style"/>
          <w:sz w:val="22"/>
          <w:szCs w:val="22"/>
        </w:rPr>
        <w:t xml:space="preserve"> atividades de baixo risco, além de permitir que atividades econômicas do </w:t>
      </w:r>
      <w:r w:rsidR="00224485" w:rsidRPr="00224485">
        <w:rPr>
          <w:rStyle w:val="Forte"/>
          <w:rFonts w:ascii="Bookman Old Style" w:hAnsi="Bookman Old Style"/>
          <w:sz w:val="22"/>
          <w:szCs w:val="22"/>
        </w:rPr>
        <w:t>comércio e setor de serviços</w:t>
      </w:r>
      <w:r w:rsidR="00224485" w:rsidRPr="00224485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sejam realizadas de forma a melhor atender à população municipal.</w:t>
      </w:r>
    </w:p>
    <w:p w14:paraId="75460D99" w14:textId="24B4C766" w:rsidR="00224485" w:rsidRPr="00224485" w:rsidRDefault="00C773E2" w:rsidP="00224485">
      <w:pPr>
        <w:pStyle w:val="NormalWeb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</w:t>
      </w:r>
      <w:r w:rsidR="00224485" w:rsidRPr="00224485">
        <w:rPr>
          <w:rFonts w:ascii="Bookman Old Style" w:hAnsi="Bookman Old Style"/>
          <w:sz w:val="22"/>
          <w:szCs w:val="22"/>
        </w:rPr>
        <w:t xml:space="preserve"> lei é aplicável a </w:t>
      </w:r>
      <w:r w:rsidR="00224485" w:rsidRPr="00224485">
        <w:rPr>
          <w:rStyle w:val="Forte"/>
          <w:rFonts w:ascii="Bookman Old Style" w:hAnsi="Bookman Old Style"/>
          <w:sz w:val="22"/>
          <w:szCs w:val="22"/>
        </w:rPr>
        <w:t>toda pessoa física e jurídica</w:t>
      </w:r>
      <w:r w:rsidR="00224485" w:rsidRPr="00224485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cujo</w:t>
      </w:r>
      <w:r w:rsidR="00224485" w:rsidRPr="00224485">
        <w:rPr>
          <w:rFonts w:ascii="Bookman Old Style" w:hAnsi="Bookman Old Style"/>
          <w:sz w:val="22"/>
          <w:szCs w:val="22"/>
        </w:rPr>
        <w:t xml:space="preserve"> propósito é agilizar o ambiente de negócios no </w:t>
      </w:r>
      <w:r>
        <w:rPr>
          <w:rFonts w:ascii="Bookman Old Style" w:hAnsi="Bookman Old Style"/>
          <w:sz w:val="22"/>
          <w:szCs w:val="22"/>
        </w:rPr>
        <w:t>Município de Salgueiro</w:t>
      </w:r>
      <w:r w:rsidR="00224485" w:rsidRPr="00224485">
        <w:rPr>
          <w:rFonts w:ascii="Bookman Old Style" w:hAnsi="Bookman Old Style"/>
          <w:sz w:val="22"/>
          <w:szCs w:val="22"/>
        </w:rPr>
        <w:t xml:space="preserve">, diminuindo a intervenção estatal em diferentes esferas de atuação, </w:t>
      </w:r>
      <w:r>
        <w:rPr>
          <w:rFonts w:ascii="Bookman Old Style" w:hAnsi="Bookman Old Style"/>
          <w:sz w:val="22"/>
          <w:szCs w:val="22"/>
        </w:rPr>
        <w:t>evitando</w:t>
      </w:r>
      <w:r w:rsidR="00224485" w:rsidRPr="00224485">
        <w:rPr>
          <w:rFonts w:ascii="Bookman Old Style" w:hAnsi="Bookman Old Style"/>
          <w:sz w:val="22"/>
          <w:szCs w:val="22"/>
        </w:rPr>
        <w:t xml:space="preserve"> </w:t>
      </w:r>
      <w:r w:rsidR="00224485" w:rsidRPr="00224485">
        <w:rPr>
          <w:rStyle w:val="Forte"/>
          <w:rFonts w:ascii="Bookman Old Style" w:hAnsi="Bookman Old Style"/>
          <w:sz w:val="22"/>
          <w:szCs w:val="22"/>
        </w:rPr>
        <w:t>exigências desproporcionais</w:t>
      </w:r>
      <w:r w:rsidR="00224485" w:rsidRPr="00224485">
        <w:rPr>
          <w:rFonts w:ascii="Bookman Old Style" w:hAnsi="Bookman Old Style"/>
          <w:sz w:val="22"/>
          <w:szCs w:val="22"/>
        </w:rPr>
        <w:t xml:space="preserve"> ou que não tenham a ver com o objeto em questão.</w:t>
      </w:r>
    </w:p>
    <w:p w14:paraId="52E7EBC3" w14:textId="0CB0446D" w:rsidR="00224485" w:rsidRPr="00224485" w:rsidRDefault="00224485" w:rsidP="00224485">
      <w:pPr>
        <w:pStyle w:val="NormalWeb"/>
        <w:jc w:val="both"/>
        <w:rPr>
          <w:rFonts w:ascii="Bookman Old Style" w:hAnsi="Bookman Old Style"/>
          <w:sz w:val="22"/>
          <w:szCs w:val="22"/>
        </w:rPr>
      </w:pPr>
      <w:r w:rsidRPr="00224485">
        <w:rPr>
          <w:rFonts w:ascii="Bookman Old Style" w:hAnsi="Bookman Old Style"/>
          <w:sz w:val="22"/>
          <w:szCs w:val="22"/>
        </w:rPr>
        <w:t xml:space="preserve">A nova Lei da Liberdade Econômica faz valer o seu nome ao liberalizar o empreendedorismo </w:t>
      </w:r>
      <w:r w:rsidRPr="00224485">
        <w:rPr>
          <w:rStyle w:val="Forte"/>
          <w:rFonts w:ascii="Bookman Old Style" w:hAnsi="Bookman Old Style"/>
          <w:sz w:val="22"/>
          <w:szCs w:val="22"/>
        </w:rPr>
        <w:t>sem restrições de dias e horários</w:t>
      </w:r>
      <w:r w:rsidR="00C773E2">
        <w:rPr>
          <w:rFonts w:ascii="Bookman Old Style" w:hAnsi="Bookman Old Style"/>
          <w:sz w:val="22"/>
          <w:szCs w:val="22"/>
        </w:rPr>
        <w:t xml:space="preserve">, sendo </w:t>
      </w:r>
      <w:r w:rsidRPr="00224485">
        <w:rPr>
          <w:rFonts w:ascii="Bookman Old Style" w:hAnsi="Bookman Old Style"/>
          <w:sz w:val="22"/>
          <w:szCs w:val="22"/>
        </w:rPr>
        <w:t>possível conduzir um negócio a qualquer dia da semana, desde que sejam observadas as limitações em relação ao silêncio e ao meio ambiente.</w:t>
      </w:r>
    </w:p>
    <w:p w14:paraId="264C6FBC" w14:textId="77777777" w:rsidR="00224485" w:rsidRPr="00224485" w:rsidRDefault="00224485" w:rsidP="00224485">
      <w:pPr>
        <w:pStyle w:val="NormalWeb"/>
        <w:jc w:val="both"/>
        <w:rPr>
          <w:rFonts w:ascii="Bookman Old Style" w:hAnsi="Bookman Old Style"/>
          <w:sz w:val="22"/>
          <w:szCs w:val="22"/>
        </w:rPr>
      </w:pPr>
      <w:r w:rsidRPr="00224485">
        <w:rPr>
          <w:rFonts w:ascii="Bookman Old Style" w:hAnsi="Bookman Old Style"/>
          <w:sz w:val="22"/>
          <w:szCs w:val="22"/>
        </w:rPr>
        <w:t xml:space="preserve">Para </w:t>
      </w:r>
      <w:proofErr w:type="spellStart"/>
      <w:r w:rsidRPr="00224485">
        <w:rPr>
          <w:rFonts w:ascii="Bookman Old Style" w:hAnsi="Bookman Old Style"/>
          <w:sz w:val="22"/>
          <w:szCs w:val="22"/>
        </w:rPr>
        <w:t>MEIs</w:t>
      </w:r>
      <w:proofErr w:type="spellEnd"/>
      <w:r w:rsidRPr="00224485">
        <w:rPr>
          <w:rFonts w:ascii="Bookman Old Style" w:hAnsi="Bookman Old Style"/>
          <w:sz w:val="22"/>
          <w:szCs w:val="22"/>
        </w:rPr>
        <w:t xml:space="preserve"> que trabalham como ambulantes, por exemplo, essa é uma importante mudança, ao</w:t>
      </w:r>
      <w:r w:rsidRPr="00224485">
        <w:rPr>
          <w:rStyle w:val="Forte"/>
          <w:rFonts w:ascii="Bookman Old Style" w:hAnsi="Bookman Old Style"/>
          <w:sz w:val="22"/>
          <w:szCs w:val="22"/>
        </w:rPr>
        <w:t xml:space="preserve"> legalizar suas atividades </w:t>
      </w:r>
      <w:r w:rsidRPr="00224485">
        <w:rPr>
          <w:rFonts w:ascii="Bookman Old Style" w:hAnsi="Bookman Old Style"/>
          <w:sz w:val="22"/>
          <w:szCs w:val="22"/>
        </w:rPr>
        <w:t>não apenas do ponto de vista fiscal como também operacional.</w:t>
      </w:r>
    </w:p>
    <w:p w14:paraId="5B728355" w14:textId="0A7F9F4A" w:rsidR="00224485" w:rsidRPr="00224485" w:rsidRDefault="00224485" w:rsidP="00224485">
      <w:pPr>
        <w:pStyle w:val="NormalWeb"/>
        <w:jc w:val="both"/>
        <w:rPr>
          <w:rFonts w:ascii="Bookman Old Style" w:hAnsi="Bookman Old Style"/>
          <w:sz w:val="22"/>
          <w:szCs w:val="22"/>
        </w:rPr>
      </w:pPr>
      <w:r w:rsidRPr="00224485">
        <w:rPr>
          <w:rFonts w:ascii="Bookman Old Style" w:hAnsi="Bookman Old Style"/>
          <w:sz w:val="22"/>
          <w:szCs w:val="22"/>
        </w:rPr>
        <w:t xml:space="preserve">O pequeno comércio também se beneficia, pois ganha mais possibilidades para atrair </w:t>
      </w:r>
      <w:r w:rsidRPr="00224485">
        <w:rPr>
          <w:rStyle w:val="Forte"/>
          <w:rFonts w:ascii="Bookman Old Style" w:hAnsi="Bookman Old Style"/>
          <w:sz w:val="22"/>
          <w:szCs w:val="22"/>
        </w:rPr>
        <w:t>clientes em horários alternativos</w:t>
      </w:r>
      <w:r w:rsidRPr="00224485">
        <w:rPr>
          <w:rFonts w:ascii="Bookman Old Style" w:hAnsi="Bookman Old Style"/>
          <w:sz w:val="22"/>
          <w:szCs w:val="22"/>
        </w:rPr>
        <w:t>.</w:t>
      </w:r>
      <w:r w:rsidR="00DD2745">
        <w:rPr>
          <w:rFonts w:ascii="Bookman Old Style" w:hAnsi="Bookman Old Style"/>
          <w:sz w:val="22"/>
          <w:szCs w:val="22"/>
        </w:rPr>
        <w:t xml:space="preserve"> </w:t>
      </w:r>
      <w:r w:rsidRPr="00224485">
        <w:rPr>
          <w:rFonts w:ascii="Bookman Old Style" w:hAnsi="Bookman Old Style"/>
          <w:sz w:val="22"/>
          <w:szCs w:val="22"/>
        </w:rPr>
        <w:t xml:space="preserve">Também é um incentivo a mais para estimular a economia que gira em torno de eventos, principalmente os de grande porte, que sempre movimentam o </w:t>
      </w:r>
      <w:r w:rsidR="00C773E2">
        <w:rPr>
          <w:rFonts w:ascii="Bookman Old Style" w:hAnsi="Bookman Old Style"/>
          <w:sz w:val="22"/>
          <w:szCs w:val="22"/>
        </w:rPr>
        <w:t>c</w:t>
      </w:r>
      <w:r w:rsidRPr="00224485">
        <w:rPr>
          <w:rFonts w:ascii="Bookman Old Style" w:hAnsi="Bookman Old Style"/>
          <w:sz w:val="22"/>
          <w:szCs w:val="22"/>
        </w:rPr>
        <w:t>omércio local.</w:t>
      </w:r>
    </w:p>
    <w:p w14:paraId="21900A8C" w14:textId="19F46865" w:rsidR="00081A0B" w:rsidRDefault="00081A0B" w:rsidP="0070742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pt-BR"/>
        </w:rPr>
      </w:pPr>
      <w:r>
        <w:rPr>
          <w:rFonts w:ascii="Bookman Old Style" w:eastAsia="Times New Roman" w:hAnsi="Bookman Old Style" w:cs="Arial"/>
          <w:lang w:eastAsia="pt-BR"/>
        </w:rPr>
        <w:t xml:space="preserve">O presente projeto de lei se justifica por atender um antigo anseio da comunidade: </w:t>
      </w:r>
      <w:r w:rsidR="00C773E2" w:rsidRPr="00C773E2">
        <w:rPr>
          <w:rFonts w:ascii="Bookman Old Style" w:hAnsi="Bookman Old Style"/>
          <w:b/>
          <w:bCs/>
        </w:rPr>
        <w:t>agilizar o ambiente de negócios no Município de Salgueiro</w:t>
      </w:r>
      <w:r>
        <w:rPr>
          <w:rFonts w:ascii="Bookman Old Style" w:eastAsia="Times New Roman" w:hAnsi="Bookman Old Style" w:cs="Arial"/>
          <w:lang w:eastAsia="pt-BR"/>
        </w:rPr>
        <w:t>.</w:t>
      </w:r>
    </w:p>
    <w:p w14:paraId="2DF157FB" w14:textId="77777777" w:rsidR="0070742A" w:rsidRPr="0070742A" w:rsidRDefault="00081A0B" w:rsidP="0070742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pt-BR"/>
        </w:rPr>
      </w:pPr>
      <w:r w:rsidRPr="0070742A">
        <w:rPr>
          <w:rFonts w:ascii="Bookman Old Style" w:eastAsia="Times New Roman" w:hAnsi="Bookman Old Style" w:cs="Arial"/>
          <w:lang w:eastAsia="pt-BR"/>
        </w:rPr>
        <w:t xml:space="preserve"> </w:t>
      </w:r>
    </w:p>
    <w:p w14:paraId="6FC5349D" w14:textId="5D99CBE8" w:rsidR="0070742A" w:rsidRPr="00DD2745" w:rsidRDefault="0017583B" w:rsidP="00C773E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pt-BR"/>
        </w:rPr>
      </w:pPr>
      <w:r>
        <w:rPr>
          <w:rFonts w:ascii="Bookman Old Style" w:eastAsia="Times New Roman" w:hAnsi="Bookman Old Style" w:cs="Arial"/>
          <w:lang w:eastAsia="pt-BR"/>
        </w:rPr>
        <w:t>Deste modo requer-se, com tal projeto de lei</w:t>
      </w:r>
      <w:r w:rsidR="00C773E2">
        <w:rPr>
          <w:rFonts w:ascii="Bookman Old Style" w:eastAsia="Times New Roman" w:hAnsi="Bookman Old Style" w:cs="Arial"/>
          <w:lang w:eastAsia="pt-BR"/>
        </w:rPr>
        <w:t>,</w:t>
      </w:r>
      <w:r>
        <w:rPr>
          <w:rFonts w:ascii="Bookman Old Style" w:eastAsia="Times New Roman" w:hAnsi="Bookman Old Style" w:cs="Arial"/>
          <w:lang w:eastAsia="pt-BR"/>
        </w:rPr>
        <w:t xml:space="preserve"> assegurar </w:t>
      </w:r>
      <w:r w:rsidR="00C773E2">
        <w:rPr>
          <w:rFonts w:ascii="Bookman Old Style" w:eastAsia="Times New Roman" w:hAnsi="Bookman Old Style" w:cs="Arial"/>
          <w:lang w:eastAsia="pt-BR"/>
        </w:rPr>
        <w:t xml:space="preserve">o fiel cumprimento da </w:t>
      </w:r>
      <w:r w:rsidR="00C773E2" w:rsidRPr="00224485">
        <w:rPr>
          <w:rFonts w:ascii="Bookman Old Style" w:hAnsi="Bookman Old Style"/>
        </w:rPr>
        <w:t>Lei da Liberdade Econômica</w:t>
      </w:r>
      <w:r w:rsidR="00C773E2">
        <w:rPr>
          <w:rFonts w:ascii="Bookman Old Style" w:hAnsi="Bookman Old Style"/>
        </w:rPr>
        <w:t xml:space="preserve"> (</w:t>
      </w:r>
      <w:r w:rsidR="00C773E2" w:rsidRPr="00224485">
        <w:rPr>
          <w:rFonts w:ascii="Bookman Old Style" w:hAnsi="Bookman Old Style"/>
        </w:rPr>
        <w:t>Lei 13.874/</w:t>
      </w:r>
      <w:proofErr w:type="gramStart"/>
      <w:r w:rsidR="00C773E2" w:rsidRPr="00224485">
        <w:rPr>
          <w:rFonts w:ascii="Bookman Old Style" w:hAnsi="Bookman Old Style"/>
        </w:rPr>
        <w:t>19</w:t>
      </w:r>
      <w:r w:rsidR="00C773E2">
        <w:rPr>
          <w:rFonts w:ascii="Bookman Old Style" w:hAnsi="Bookman Old Style"/>
        </w:rPr>
        <w:t>)no</w:t>
      </w:r>
      <w:proofErr w:type="gramEnd"/>
      <w:r w:rsidR="00C773E2">
        <w:rPr>
          <w:rFonts w:ascii="Bookman Old Style" w:hAnsi="Bookman Old Style"/>
        </w:rPr>
        <w:t xml:space="preserve"> âmbito</w:t>
      </w:r>
      <w:r w:rsidR="00C773E2" w:rsidRPr="00224485">
        <w:rPr>
          <w:rFonts w:ascii="Bookman Old Style" w:hAnsi="Bookman Old Style"/>
        </w:rPr>
        <w:t xml:space="preserve"> </w:t>
      </w:r>
      <w:r w:rsidR="00C773E2">
        <w:rPr>
          <w:rFonts w:ascii="Bookman Old Style" w:hAnsi="Bookman Old Style"/>
        </w:rPr>
        <w:t>d</w:t>
      </w:r>
      <w:r w:rsidR="00C773E2" w:rsidRPr="00224485">
        <w:rPr>
          <w:rFonts w:ascii="Bookman Old Style" w:hAnsi="Bookman Old Style"/>
        </w:rPr>
        <w:t xml:space="preserve">os </w:t>
      </w:r>
      <w:r w:rsidR="00C773E2" w:rsidRPr="00224485">
        <w:rPr>
          <w:rFonts w:ascii="Bookman Old Style" w:eastAsia="Times New Roman" w:hAnsi="Bookman Old Style" w:cs="Times New Roman"/>
          <w:lang w:eastAsia="pt-BR"/>
        </w:rPr>
        <w:t>órgãos públicos da administração direta e indireta, inclusive entidades controladoras direta ou indiretamente pelo município de Salgueiro/PE</w:t>
      </w:r>
      <w:r w:rsidR="00C773E2">
        <w:rPr>
          <w:rFonts w:ascii="Bookman Old Style" w:hAnsi="Bookman Old Style"/>
        </w:rPr>
        <w:t>,</w:t>
      </w:r>
      <w:r>
        <w:rPr>
          <w:rFonts w:ascii="Bookman Old Style" w:eastAsia="Times New Roman" w:hAnsi="Bookman Old Style" w:cs="Arial"/>
          <w:lang w:eastAsia="pt-BR"/>
        </w:rPr>
        <w:t xml:space="preserve"> ou seja, deixar claro para a sociedade o</w:t>
      </w:r>
      <w:r w:rsidR="00DD2745">
        <w:rPr>
          <w:rFonts w:ascii="Bookman Old Style" w:eastAsia="Times New Roman" w:hAnsi="Bookman Old Style" w:cs="Arial"/>
          <w:lang w:eastAsia="pt-BR"/>
        </w:rPr>
        <w:t xml:space="preserve"> compromisso com o</w:t>
      </w:r>
      <w:r w:rsidR="00DD2745" w:rsidRPr="00DD2745">
        <w:rPr>
          <w:rFonts w:ascii="Bookman Old Style" w:eastAsia="Times New Roman" w:hAnsi="Bookman Old Style" w:cs="Arial"/>
          <w:lang w:eastAsia="pt-BR"/>
        </w:rPr>
        <w:t xml:space="preserve"> </w:t>
      </w:r>
      <w:r w:rsidR="00DD2745" w:rsidRPr="00DD2745">
        <w:rPr>
          <w:rFonts w:ascii="Bookman Old Style" w:hAnsi="Bookman Old Style"/>
        </w:rPr>
        <w:t>ambiente de negócios no Município de Salgueiro</w:t>
      </w:r>
      <w:r w:rsidRPr="00DD2745">
        <w:rPr>
          <w:rFonts w:ascii="Bookman Old Style" w:eastAsia="Times New Roman" w:hAnsi="Bookman Old Style" w:cs="Arial"/>
          <w:lang w:eastAsia="pt-BR"/>
        </w:rPr>
        <w:t>.</w:t>
      </w:r>
    </w:p>
    <w:p w14:paraId="7B8069E3" w14:textId="77777777" w:rsidR="0070742A" w:rsidRPr="0070742A" w:rsidRDefault="0070742A" w:rsidP="0070742A">
      <w:pPr>
        <w:spacing w:after="0" w:line="240" w:lineRule="auto"/>
        <w:jc w:val="both"/>
        <w:rPr>
          <w:rFonts w:ascii="Bookman Old Style" w:eastAsia="Times New Roman" w:hAnsi="Bookman Old Style" w:cs="Arial"/>
          <w:lang w:eastAsia="pt-BR"/>
        </w:rPr>
      </w:pPr>
    </w:p>
    <w:p w14:paraId="086B173D" w14:textId="5AC7C1AD" w:rsidR="0070742A" w:rsidRPr="0070742A" w:rsidRDefault="0070742A" w:rsidP="007074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="Bookman Old Style" w:eastAsia="Arial Unicode MS" w:hAnsi="Bookman Old Style" w:cs="Arial"/>
          <w:bdr w:val="nil"/>
        </w:rPr>
      </w:pPr>
      <w:r w:rsidRPr="0070742A">
        <w:rPr>
          <w:rFonts w:ascii="Bookman Old Style" w:eastAsia="Arial Unicode MS" w:hAnsi="Bookman Old Style" w:cs="Arial"/>
          <w:bdr w:val="nil"/>
        </w:rPr>
        <w:t>Salgueiro</w:t>
      </w:r>
      <w:r w:rsidR="00DD2745">
        <w:rPr>
          <w:rFonts w:ascii="Bookman Old Style" w:eastAsia="Arial Unicode MS" w:hAnsi="Bookman Old Style" w:cs="Arial"/>
          <w:bdr w:val="nil"/>
        </w:rPr>
        <w:t xml:space="preserve"> - PE</w:t>
      </w:r>
      <w:r w:rsidRPr="0070742A">
        <w:rPr>
          <w:rFonts w:ascii="Bookman Old Style" w:eastAsia="Arial Unicode MS" w:hAnsi="Bookman Old Style" w:cs="Arial"/>
          <w:bdr w:val="nil"/>
        </w:rPr>
        <w:t xml:space="preserve">, </w:t>
      </w:r>
      <w:r w:rsidR="0017583B">
        <w:rPr>
          <w:rFonts w:ascii="Bookman Old Style" w:eastAsia="Arial Unicode MS" w:hAnsi="Bookman Old Style" w:cs="Arial"/>
          <w:bdr w:val="nil"/>
        </w:rPr>
        <w:t>1</w:t>
      </w:r>
      <w:r w:rsidR="00DD2745">
        <w:rPr>
          <w:rFonts w:ascii="Bookman Old Style" w:eastAsia="Arial Unicode MS" w:hAnsi="Bookman Old Style" w:cs="Arial"/>
          <w:bdr w:val="nil"/>
        </w:rPr>
        <w:t>4</w:t>
      </w:r>
      <w:r w:rsidRPr="0070742A">
        <w:rPr>
          <w:rFonts w:ascii="Bookman Old Style" w:eastAsia="Arial Unicode MS" w:hAnsi="Bookman Old Style" w:cs="Arial"/>
          <w:bdr w:val="nil"/>
        </w:rPr>
        <w:t xml:space="preserve"> de </w:t>
      </w:r>
      <w:proofErr w:type="gramStart"/>
      <w:r w:rsidR="00DD2745">
        <w:rPr>
          <w:rFonts w:ascii="Bookman Old Style" w:eastAsia="Arial Unicode MS" w:hAnsi="Bookman Old Style" w:cs="Arial"/>
          <w:bdr w:val="nil"/>
        </w:rPr>
        <w:t>Agosto</w:t>
      </w:r>
      <w:proofErr w:type="gramEnd"/>
      <w:r w:rsidRPr="0070742A">
        <w:rPr>
          <w:rFonts w:ascii="Bookman Old Style" w:eastAsia="Arial Unicode MS" w:hAnsi="Bookman Old Style" w:cs="Arial"/>
          <w:bdr w:val="nil"/>
        </w:rPr>
        <w:t xml:space="preserve"> de 202</w:t>
      </w:r>
      <w:r w:rsidR="00466EEC">
        <w:rPr>
          <w:rFonts w:ascii="Bookman Old Style" w:eastAsia="Arial Unicode MS" w:hAnsi="Bookman Old Style" w:cs="Arial"/>
          <w:bdr w:val="nil"/>
        </w:rPr>
        <w:t>3</w:t>
      </w:r>
      <w:r w:rsidRPr="0070742A">
        <w:rPr>
          <w:rFonts w:ascii="Bookman Old Style" w:eastAsia="Arial Unicode MS" w:hAnsi="Bookman Old Style" w:cs="Arial"/>
          <w:bdr w:val="nil"/>
        </w:rPr>
        <w:t>.</w:t>
      </w:r>
    </w:p>
    <w:p w14:paraId="0F6736AF" w14:textId="77777777" w:rsidR="0070742A" w:rsidRPr="0070742A" w:rsidRDefault="0070742A" w:rsidP="007074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="Bookman Old Style" w:eastAsia="Arial Unicode MS" w:hAnsi="Bookman Old Style" w:cs="Arial"/>
          <w:bdr w:val="nil"/>
        </w:rPr>
      </w:pPr>
      <w:r w:rsidRPr="0070742A">
        <w:rPr>
          <w:rFonts w:ascii="Bookman Old Style" w:eastAsia="Arial Unicode MS" w:hAnsi="Bookman Old Style" w:cs="Arial"/>
          <w:bdr w:val="nil"/>
        </w:rPr>
        <w:t xml:space="preserve"> </w:t>
      </w:r>
    </w:p>
    <w:p w14:paraId="05A9A1E8" w14:textId="77777777" w:rsidR="0070742A" w:rsidRPr="0070742A" w:rsidRDefault="0070742A" w:rsidP="007074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="Bookman Old Style" w:eastAsia="Arial Unicode MS" w:hAnsi="Bookman Old Style" w:cs="Arial"/>
          <w:bdr w:val="nil"/>
        </w:rPr>
      </w:pPr>
      <w:r w:rsidRPr="0070742A">
        <w:rPr>
          <w:rFonts w:ascii="Bookman Old Style" w:eastAsia="Arial Unicode MS" w:hAnsi="Bookman Old Style" w:cs="Arial"/>
          <w:bdr w:val="nil"/>
        </w:rPr>
        <w:t>Atenciosamente,</w:t>
      </w:r>
    </w:p>
    <w:p w14:paraId="0CC1A8B4" w14:textId="77777777" w:rsidR="0070742A" w:rsidRPr="0070742A" w:rsidRDefault="0070742A" w:rsidP="0070742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Bookman Old Style" w:eastAsia="Arial Unicode MS" w:hAnsi="Bookman Old Style" w:cs="Arial"/>
          <w:bdr w:val="nil"/>
        </w:rPr>
      </w:pPr>
      <w:r w:rsidRPr="0070742A">
        <w:rPr>
          <w:rFonts w:ascii="Bookman Old Style" w:eastAsia="Arial Unicode MS" w:hAnsi="Bookman Old Style" w:cs="Arial"/>
          <w:bdr w:val="nil"/>
        </w:rPr>
        <w:t>_______________________________</w:t>
      </w:r>
    </w:p>
    <w:p w14:paraId="7C71A6DA" w14:textId="77777777" w:rsidR="0070742A" w:rsidRPr="0070742A" w:rsidRDefault="0017583B" w:rsidP="0070742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Bookman Old Style" w:eastAsia="Arial Unicode MS" w:hAnsi="Bookman Old Style" w:cs="Arial"/>
          <w:bdr w:val="nil"/>
        </w:rPr>
      </w:pPr>
      <w:r>
        <w:rPr>
          <w:rFonts w:ascii="Bookman Old Style" w:eastAsia="Arial Unicode MS" w:hAnsi="Bookman Old Style" w:cs="Arial"/>
          <w:bdr w:val="nil"/>
        </w:rPr>
        <w:t>SÁVIO PIRES – DEM.</w:t>
      </w:r>
    </w:p>
    <w:p w14:paraId="37D61BB3" w14:textId="40D812DC" w:rsidR="0070742A" w:rsidRDefault="0070742A" w:rsidP="00DD27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</w:pPr>
      <w:r w:rsidRPr="0070742A">
        <w:rPr>
          <w:rFonts w:ascii="Bookman Old Style" w:eastAsia="Arial Unicode MS" w:hAnsi="Bookman Old Style" w:cs="Arial"/>
          <w:bdr w:val="nil"/>
        </w:rPr>
        <w:t>Vereador</w:t>
      </w:r>
    </w:p>
    <w:sectPr w:rsidR="007074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42A"/>
    <w:rsid w:val="00081A0B"/>
    <w:rsid w:val="0017583B"/>
    <w:rsid w:val="00224485"/>
    <w:rsid w:val="00227090"/>
    <w:rsid w:val="00466EEC"/>
    <w:rsid w:val="005437CB"/>
    <w:rsid w:val="0070742A"/>
    <w:rsid w:val="00935F0B"/>
    <w:rsid w:val="00A35E74"/>
    <w:rsid w:val="00C773E2"/>
    <w:rsid w:val="00D84D5B"/>
    <w:rsid w:val="00DD2745"/>
    <w:rsid w:val="00F07EFD"/>
    <w:rsid w:val="00F44ABB"/>
    <w:rsid w:val="00F5656D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8C69"/>
  <w15:chartTrackingRefBased/>
  <w15:docId w15:val="{DF8C69EC-E360-4CF8-85CF-67D993B3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448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244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6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4F97D-BA76-44C2-B4B9-9A9149387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Karoline Michelly</cp:lastModifiedBy>
  <cp:revision>2</cp:revision>
  <dcterms:created xsi:type="dcterms:W3CDTF">2023-08-16T13:47:00Z</dcterms:created>
  <dcterms:modified xsi:type="dcterms:W3CDTF">2023-08-16T13:47:00Z</dcterms:modified>
</cp:coreProperties>
</file>