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52B5D8" w14:textId="46633802" w:rsidR="009A5C25" w:rsidRDefault="008623BE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>PROJETO DE LEI Nº      /2023</w:t>
      </w:r>
    </w:p>
    <w:p w14:paraId="3910ABFB" w14:textId="77777777" w:rsidR="009A5C25" w:rsidRPr="009A5C25" w:rsidRDefault="009A5C25" w:rsidP="009A5C25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5C16E72C" w14:textId="77777777" w:rsidR="009A5C25" w:rsidRPr="009A5C25" w:rsidRDefault="009A5C25" w:rsidP="009A5C25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486F8999" w14:textId="38B4FB46" w:rsidR="00A16ED6" w:rsidRPr="008623BE" w:rsidRDefault="00A16ED6" w:rsidP="00972738">
      <w:pPr>
        <w:ind w:left="4111"/>
        <w:jc w:val="both"/>
        <w:rPr>
          <w:rFonts w:ascii="Bookman Old Style" w:hAnsi="Bookman Old Style"/>
          <w:sz w:val="22"/>
          <w:szCs w:val="22"/>
          <w:lang w:val="pt-BR"/>
        </w:rPr>
      </w:pPr>
      <w:r w:rsidRPr="008623BE">
        <w:rPr>
          <w:rFonts w:ascii="Bookman Old Style" w:hAnsi="Bookman Old Style"/>
          <w:b/>
          <w:sz w:val="22"/>
          <w:szCs w:val="22"/>
          <w:lang w:val="pt-BR"/>
        </w:rPr>
        <w:t xml:space="preserve">Ementa: </w:t>
      </w:r>
      <w:r w:rsidR="00972738" w:rsidRPr="00972738">
        <w:rPr>
          <w:rFonts w:ascii="Bookman Old Style" w:hAnsi="Bookman Old Style"/>
          <w:sz w:val="22"/>
          <w:szCs w:val="22"/>
          <w:lang w:val="pt-BR"/>
        </w:rPr>
        <w:t>Dispõe sobre regulamentar e</w:t>
      </w:r>
      <w:r w:rsid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972738" w:rsidRPr="00972738">
        <w:rPr>
          <w:rFonts w:ascii="Bookman Old Style" w:hAnsi="Bookman Old Style"/>
          <w:sz w:val="22"/>
          <w:szCs w:val="22"/>
          <w:lang w:val="pt-BR"/>
        </w:rPr>
        <w:t>disciplinar a segurança nas instituições bancárias na</w:t>
      </w:r>
      <w:r w:rsid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972738" w:rsidRPr="00972738">
        <w:rPr>
          <w:rFonts w:ascii="Bookman Old Style" w:hAnsi="Bookman Old Style"/>
          <w:sz w:val="22"/>
          <w:szCs w:val="22"/>
          <w:lang w:val="pt-BR"/>
        </w:rPr>
        <w:t>cidade</w:t>
      </w:r>
      <w:r w:rsidR="00972738">
        <w:rPr>
          <w:rFonts w:ascii="Bookman Old Style" w:hAnsi="Bookman Old Style"/>
          <w:sz w:val="22"/>
          <w:szCs w:val="22"/>
          <w:lang w:val="pt-BR"/>
        </w:rPr>
        <w:t xml:space="preserve"> de Salgueiro - PE</w:t>
      </w:r>
      <w:r w:rsidR="00F655CD" w:rsidRPr="00972738">
        <w:rPr>
          <w:rFonts w:ascii="Bookman Old Style" w:hAnsi="Bookman Old Style"/>
          <w:sz w:val="22"/>
          <w:szCs w:val="22"/>
          <w:lang w:val="pt-BR"/>
        </w:rPr>
        <w:t>.</w:t>
      </w:r>
    </w:p>
    <w:p w14:paraId="0AD3DC87" w14:textId="25DA6937" w:rsidR="002B078F" w:rsidRPr="008623BE" w:rsidRDefault="002B078F" w:rsidP="002B078F">
      <w:pPr>
        <w:ind w:left="3686"/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28FBF0AA" w14:textId="77777777" w:rsidR="00A16ED6" w:rsidRPr="008623BE" w:rsidRDefault="00A16ED6" w:rsidP="00A16ED6">
      <w:pPr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8623BE">
        <w:rPr>
          <w:rFonts w:ascii="Bookman Old Style" w:hAnsi="Bookman Old Style"/>
          <w:sz w:val="22"/>
          <w:szCs w:val="22"/>
          <w:lang w:val="pt-BR"/>
        </w:rPr>
        <w:t xml:space="preserve">O Vereador que este subscreve, no uso de suas atribuições legislativas, propõe à </w:t>
      </w:r>
      <w:r w:rsidRPr="008623BE">
        <w:rPr>
          <w:rFonts w:ascii="Bookman Old Style" w:hAnsi="Bookman Old Style"/>
          <w:b/>
          <w:sz w:val="22"/>
          <w:szCs w:val="22"/>
          <w:lang w:val="pt-BR"/>
        </w:rPr>
        <w:t>CÂMARA MUNICIPAL DE VEREADORES DE SALGUEIRO</w:t>
      </w:r>
      <w:r w:rsidRPr="008623BE">
        <w:rPr>
          <w:rFonts w:ascii="Bookman Old Style" w:hAnsi="Bookman Old Style"/>
          <w:sz w:val="22"/>
          <w:szCs w:val="22"/>
          <w:lang w:val="pt-BR"/>
        </w:rPr>
        <w:t>, o seguinte Projeto de Lei:</w:t>
      </w:r>
    </w:p>
    <w:p w14:paraId="644C76A2" w14:textId="77777777" w:rsidR="00A16ED6" w:rsidRPr="008623BE" w:rsidRDefault="00A16ED6" w:rsidP="00A16ED6">
      <w:pPr>
        <w:jc w:val="both"/>
        <w:rPr>
          <w:rFonts w:ascii="Bookman Old Style" w:hAnsi="Bookman Old Style"/>
          <w:b/>
          <w:sz w:val="22"/>
          <w:szCs w:val="22"/>
          <w:lang w:val="pt-BR"/>
        </w:rPr>
      </w:pPr>
    </w:p>
    <w:p w14:paraId="01D24EFF" w14:textId="77777777" w:rsidR="001B6336" w:rsidRDefault="00A16ED6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8623BE">
        <w:rPr>
          <w:rFonts w:ascii="Bookman Old Style" w:hAnsi="Bookman Old Style"/>
          <w:b/>
          <w:sz w:val="22"/>
          <w:szCs w:val="22"/>
          <w:lang w:val="pt-BR"/>
        </w:rPr>
        <w:t>Art. 1°</w:t>
      </w:r>
      <w:r w:rsidRPr="008623BE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Esta Lei estabelece as normas gerais de segurança a serem adotadas pelas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instituições financeiras e afins sediadas no município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Salgueiro-PE. </w:t>
      </w:r>
    </w:p>
    <w:p w14:paraId="6FD060E5" w14:textId="77777777" w:rsidR="001B6336" w:rsidRDefault="001B6336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6459B76E" w14:textId="6DA26E12" w:rsidR="00972738" w:rsidRDefault="001B6336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1B6336">
        <w:rPr>
          <w:rFonts w:ascii="Bookman Old Style" w:hAnsi="Bookman Old Style"/>
          <w:b/>
          <w:sz w:val="22"/>
          <w:szCs w:val="22"/>
          <w:lang w:val="pt-BR"/>
        </w:rPr>
        <w:t>P</w:t>
      </w:r>
      <w:r>
        <w:rPr>
          <w:rFonts w:ascii="Bookman Old Style" w:hAnsi="Bookman Old Style"/>
          <w:b/>
          <w:sz w:val="22"/>
          <w:szCs w:val="22"/>
          <w:lang w:val="pt-BR"/>
        </w:rPr>
        <w:t>a</w:t>
      </w:r>
      <w:r w:rsidRPr="001B6336">
        <w:rPr>
          <w:rFonts w:ascii="Bookman Old Style" w:hAnsi="Bookman Old Style"/>
          <w:b/>
          <w:sz w:val="22"/>
          <w:szCs w:val="22"/>
          <w:lang w:val="pt-BR"/>
        </w:rPr>
        <w:t>rágrafo Único:</w:t>
      </w:r>
      <w:r>
        <w:rPr>
          <w:rFonts w:ascii="Bookman Old Style" w:hAnsi="Bookman Old Style"/>
          <w:sz w:val="22"/>
          <w:szCs w:val="22"/>
          <w:lang w:val="pt-BR"/>
        </w:rPr>
        <w:t xml:space="preserve"> I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ndependentemente da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d</w:t>
      </w:r>
      <w:r w:rsidR="00455FE2">
        <w:rPr>
          <w:rFonts w:ascii="Bookman Old Style" w:hAnsi="Bookman Old Style"/>
          <w:sz w:val="22"/>
          <w:szCs w:val="22"/>
          <w:lang w:val="pt-BR"/>
        </w:rPr>
        <w:t>enominação de</w:t>
      </w:r>
      <w:r>
        <w:rPr>
          <w:rFonts w:ascii="Bookman Old Style" w:hAnsi="Bookman Old Style"/>
          <w:sz w:val="22"/>
          <w:szCs w:val="22"/>
          <w:lang w:val="pt-BR"/>
        </w:rPr>
        <w:t xml:space="preserve"> cada instituição bancária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às suas unidades de prestação de serviço,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onde haja, simultaneamente, atendimento ao público e guarda ou movimentação de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numerário de terceiros, inclusive em salas de autoatendimento contíguas.</w:t>
      </w:r>
    </w:p>
    <w:p w14:paraId="0D059953" w14:textId="77777777" w:rsidR="006672F4" w:rsidRPr="00972738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3D8E0364" w14:textId="2F970E95" w:rsidR="00972738" w:rsidRDefault="00972738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972738">
        <w:rPr>
          <w:rFonts w:ascii="Bookman Old Style" w:hAnsi="Bookman Old Style"/>
          <w:b/>
          <w:sz w:val="22"/>
          <w:szCs w:val="22"/>
          <w:lang w:val="pt-BR"/>
        </w:rPr>
        <w:t>Art. 2º</w:t>
      </w:r>
      <w:r w:rsidRP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 xml:space="preserve">As instituições financeiras e bancárias estabelecidas no Município 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Salgueiro – PE.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Ficam obrigadas a instalar, além dos equipamentos de segurança de que disponham, os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seguintes dis</w:t>
      </w:r>
      <w:bookmarkStart w:id="0" w:name="_GoBack"/>
      <w:bookmarkEnd w:id="0"/>
      <w:r w:rsidR="006672F4" w:rsidRPr="006672F4">
        <w:rPr>
          <w:rFonts w:ascii="Bookman Old Style" w:hAnsi="Bookman Old Style"/>
          <w:sz w:val="22"/>
          <w:szCs w:val="22"/>
          <w:lang w:val="pt-BR"/>
        </w:rPr>
        <w:t>positivos:</w:t>
      </w:r>
    </w:p>
    <w:p w14:paraId="3D4CB657" w14:textId="77777777" w:rsidR="00972738" w:rsidRPr="00972738" w:rsidRDefault="00972738" w:rsidP="00972738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3AFFD92" w14:textId="7FD0E655" w:rsid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6672F4">
        <w:rPr>
          <w:rFonts w:ascii="Bookman Old Style" w:hAnsi="Bookman Old Style"/>
          <w:sz w:val="22"/>
          <w:szCs w:val="22"/>
          <w:lang w:val="pt-BR"/>
        </w:rPr>
        <w:t>I. - Uso de portas giratórias com detector de metais – PGDM, com vidros com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tratamento antivandalismo e passagem individualizada;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0C2144F1" w14:textId="77777777" w:rsidR="006672F4" w:rsidRP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54CC937A" w14:textId="08F9F67E" w:rsid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6672F4">
        <w:rPr>
          <w:rFonts w:ascii="Bookman Old Style" w:hAnsi="Bookman Old Style"/>
          <w:sz w:val="22"/>
          <w:szCs w:val="22"/>
          <w:lang w:val="pt-BR"/>
        </w:rPr>
        <w:t>II. - vidros e janelas com tratamento antivandalismo ou películas balísticas que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mantenham a integridade do mesmo em caso de ataque ou impacto de munição de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grosso calibre nas portas de entrada, janelas e fachadas frontais e em toda 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parte que separa o autoatendimento da parte interior da agência;</w:t>
      </w:r>
    </w:p>
    <w:p w14:paraId="7872060E" w14:textId="77777777" w:rsidR="006672F4" w:rsidRP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61BC7739" w14:textId="05A91F4A" w:rsid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6672F4">
        <w:rPr>
          <w:rFonts w:ascii="Bookman Old Style" w:hAnsi="Bookman Old Style"/>
          <w:sz w:val="22"/>
          <w:szCs w:val="22"/>
          <w:lang w:val="pt-BR"/>
        </w:rPr>
        <w:t>III. – Equipamento para guarda de objetos metálicos de clientes, antes da porta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 xml:space="preserve">com </w:t>
      </w:r>
      <w:r w:rsidRPr="006672F4">
        <w:rPr>
          <w:rFonts w:ascii="Bookman Old Style" w:hAnsi="Bookman Old Style"/>
          <w:sz w:val="22"/>
          <w:szCs w:val="22"/>
          <w:lang w:val="pt-BR"/>
        </w:rPr>
        <w:t>detector</w:t>
      </w:r>
      <w:r w:rsidRPr="006672F4">
        <w:rPr>
          <w:rFonts w:ascii="Bookman Old Style" w:hAnsi="Bookman Old Style"/>
          <w:sz w:val="22"/>
          <w:szCs w:val="22"/>
          <w:lang w:val="pt-BR"/>
        </w:rPr>
        <w:t xml:space="preserve"> de metais, nos acessos destinados ao público;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228D110D" w14:textId="77777777" w:rsidR="006672F4" w:rsidRP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53AC48BF" w14:textId="18E9AED1" w:rsidR="00972738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6672F4">
        <w:rPr>
          <w:rFonts w:ascii="Bookman Old Style" w:hAnsi="Bookman Old Style"/>
          <w:sz w:val="22"/>
          <w:szCs w:val="22"/>
          <w:lang w:val="pt-BR"/>
        </w:rPr>
        <w:t>IV. Circuito interno de televisão nas entradas e saídas da instituição e também em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lugares estratégicos onde se possa ver o funcionamento das agências e postos de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serviço da instituição financeira, como também o sistema completo de câmeras,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filmadoras e registro fotográfico em todas as agências bancárias, instalados no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interior da agência, na área de autoatendimento e na parte externa da agência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6672F4">
        <w:rPr>
          <w:rFonts w:ascii="Bookman Old Style" w:hAnsi="Bookman Old Style"/>
          <w:sz w:val="22"/>
          <w:szCs w:val="22"/>
          <w:lang w:val="pt-BR"/>
        </w:rPr>
        <w:t>bancária;</w:t>
      </w:r>
    </w:p>
    <w:p w14:paraId="57E45015" w14:textId="77777777" w:rsidR="006672F4" w:rsidRP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742CB731" w14:textId="235E6958" w:rsidR="00972738" w:rsidRDefault="00972738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972738">
        <w:rPr>
          <w:rFonts w:ascii="Bookman Old Style" w:hAnsi="Bookman Old Style"/>
          <w:b/>
          <w:sz w:val="22"/>
          <w:szCs w:val="22"/>
          <w:lang w:val="pt-BR"/>
        </w:rPr>
        <w:t>Parágrafo único -</w:t>
      </w:r>
      <w:r w:rsidRP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As imagens gravadas pelas câmeras de monitoramento,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referidas no inciso “IV” deste artigo, deverão ser mantidas em arquivo pelo prazo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de 90 (noventa) dias e colocadas à disposição do Poder Público, especialmente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das autoridades policiais, sempre que solicitadas no prazo máximo de 06 (seis)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meses.</w:t>
      </w:r>
    </w:p>
    <w:p w14:paraId="3FDF3753" w14:textId="77777777" w:rsidR="00972738" w:rsidRPr="00972738" w:rsidRDefault="00972738" w:rsidP="00972738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CB6168C" w14:textId="35612200" w:rsidR="00972738" w:rsidRPr="006672F4" w:rsidRDefault="00972738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972738">
        <w:rPr>
          <w:rFonts w:ascii="Bookman Old Style" w:hAnsi="Bookman Old Style"/>
          <w:b/>
          <w:sz w:val="22"/>
          <w:szCs w:val="22"/>
          <w:lang w:val="pt-BR"/>
        </w:rPr>
        <w:t>Art. 3º</w:t>
      </w:r>
      <w:r w:rsidRP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O exercício da função de segurança no interior da agência ou posto de serviço da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instituição financeira ou bancária, pelo empregado ou terceirizado, não poderá ser</w:t>
      </w:r>
      <w:r w:rsidR="006672F4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6672F4">
        <w:rPr>
          <w:rFonts w:ascii="Bookman Old Style" w:hAnsi="Bookman Old Style"/>
          <w:sz w:val="22"/>
          <w:szCs w:val="22"/>
          <w:lang w:val="pt-BR"/>
        </w:rPr>
        <w:t>cumulado com qualquer outra atividade.</w:t>
      </w:r>
    </w:p>
    <w:p w14:paraId="7906ADAA" w14:textId="77777777" w:rsidR="00972738" w:rsidRPr="00972738" w:rsidRDefault="00972738" w:rsidP="00972738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783081AD" w14:textId="77777777" w:rsidR="006672F4" w:rsidRPr="005B5841" w:rsidRDefault="00972738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lastRenderedPageBreak/>
        <w:t>§ 1º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6672F4" w:rsidRPr="005B5841">
        <w:rPr>
          <w:rFonts w:ascii="Bookman Old Style" w:hAnsi="Bookman Old Style"/>
          <w:sz w:val="22"/>
          <w:szCs w:val="22"/>
          <w:lang w:val="pt-BR"/>
        </w:rPr>
        <w:t xml:space="preserve">Para a execução do trabalho de segurança, a instituição financeira ou bancária deverá fornecer colete à prova de balas para cada vigilante que estiver no serviço da agência bancária. </w:t>
      </w:r>
    </w:p>
    <w:p w14:paraId="2C683E66" w14:textId="77777777" w:rsidR="006672F4" w:rsidRPr="005B5841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34B0C648" w14:textId="77777777" w:rsidR="006672F4" w:rsidRPr="005B5841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§ 2º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O trabalho dos vigilantes será realizado obrigatoriamente por, no mínimo, uma dupla, durante todo o expediente bancário, tanto no horário de funcionamento interno da agência bancária como também em todo o horário de expediente ao público. </w:t>
      </w:r>
    </w:p>
    <w:p w14:paraId="0E960517" w14:textId="77777777" w:rsidR="006672F4" w:rsidRPr="005B5841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0FC06FB5" w14:textId="77777777" w:rsidR="006672F4" w:rsidRPr="005B5841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§ 3º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Nas agências que possuírem mais de 02 (dois) pavimentos em que se realiza atendimento bancário, será obrigatório o trabalho de, no mínimo, dois vigilantes em cada pavimento da agência. </w:t>
      </w:r>
    </w:p>
    <w:p w14:paraId="25F19430" w14:textId="77777777" w:rsidR="006672F4" w:rsidRPr="005B5841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68D14D8" w14:textId="1F61193B" w:rsidR="006672F4" w:rsidRDefault="006672F4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§ 4º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As agências bancárias deverão conter cabines blin</w:t>
      </w:r>
      <w:r w:rsidR="005B5841">
        <w:rPr>
          <w:rFonts w:ascii="Bookman Old Style" w:hAnsi="Bookman Old Style"/>
          <w:sz w:val="22"/>
          <w:szCs w:val="22"/>
          <w:lang w:val="pt-BR"/>
        </w:rPr>
        <w:t>dadas para o uso dos vigilantes.</w:t>
      </w:r>
    </w:p>
    <w:p w14:paraId="6B11BA0F" w14:textId="221BB22F" w:rsidR="005B5841" w:rsidRDefault="005B5841" w:rsidP="006672F4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7FAD2A43" w14:textId="5D10DA53" w:rsid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Art. 4º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As instituições financeiras terão o prazo de 90 (noventa) dias, a contar da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/>
          <w:sz w:val="22"/>
          <w:szCs w:val="22"/>
          <w:lang w:val="pt-BR"/>
        </w:rPr>
        <w:t>data de publicação desta Lei, para adaptarem-se às suas disposições.</w:t>
      </w:r>
    </w:p>
    <w:p w14:paraId="6A948B6D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91717B6" w14:textId="2DB4A155" w:rsid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 xml:space="preserve">Art. 5º </w:t>
      </w:r>
      <w:r w:rsidRPr="005B5841">
        <w:rPr>
          <w:rFonts w:ascii="Bookman Old Style" w:hAnsi="Bookman Old Style"/>
          <w:sz w:val="22"/>
          <w:szCs w:val="22"/>
          <w:lang w:val="pt-BR"/>
        </w:rPr>
        <w:t>O não cumprimento das disposições contidas nesta Lei sujeitará a instituição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/>
          <w:sz w:val="22"/>
          <w:szCs w:val="22"/>
          <w:lang w:val="pt-BR"/>
        </w:rPr>
        <w:t>financeira infratora às seguintes sanções:</w:t>
      </w:r>
    </w:p>
    <w:p w14:paraId="059E0915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15F57B09" w14:textId="7DFEE166" w:rsid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sz w:val="22"/>
          <w:szCs w:val="22"/>
          <w:lang w:val="pt-BR"/>
        </w:rPr>
        <w:t xml:space="preserve">I - </w:t>
      </w:r>
      <w:r w:rsidRPr="005B5841">
        <w:rPr>
          <w:rFonts w:ascii="Bookman Old Style" w:hAnsi="Bookman Old Style"/>
          <w:sz w:val="22"/>
          <w:szCs w:val="22"/>
          <w:lang w:val="pt-BR"/>
        </w:rPr>
        <w:t>Advertência</w:t>
      </w:r>
      <w:r w:rsidRPr="005B5841">
        <w:rPr>
          <w:rFonts w:ascii="Bookman Old Style" w:hAnsi="Bookman Old Style"/>
          <w:sz w:val="22"/>
          <w:szCs w:val="22"/>
          <w:lang w:val="pt-BR"/>
        </w:rPr>
        <w:t>;</w:t>
      </w:r>
    </w:p>
    <w:p w14:paraId="3619F985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00940016" w14:textId="76E9F1C5" w:rsid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II - M</w:t>
      </w:r>
      <w:r w:rsidRPr="005B5841">
        <w:rPr>
          <w:rFonts w:ascii="Bookman Old Style" w:hAnsi="Bookman Old Style"/>
          <w:sz w:val="22"/>
          <w:szCs w:val="22"/>
          <w:lang w:val="pt-BR"/>
        </w:rPr>
        <w:t>ulta de R$ 10.000,00 (dez mil reais), com valor duplicado a cada reincidência;</w:t>
      </w:r>
      <w:r>
        <w:rPr>
          <w:rFonts w:ascii="Bookman Old Style" w:hAnsi="Bookman Old Style"/>
          <w:sz w:val="22"/>
          <w:szCs w:val="22"/>
          <w:lang w:val="pt-BR"/>
        </w:rPr>
        <w:t xml:space="preserve"> e</w:t>
      </w:r>
    </w:p>
    <w:p w14:paraId="05A0A162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1B8F7BBC" w14:textId="5A69594A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III - I</w:t>
      </w:r>
      <w:r w:rsidRPr="005B5841">
        <w:rPr>
          <w:rFonts w:ascii="Bookman Old Style" w:hAnsi="Bookman Old Style"/>
          <w:sz w:val="22"/>
          <w:szCs w:val="22"/>
          <w:lang w:val="pt-BR"/>
        </w:rPr>
        <w:t>nterdição do estabelecimento.</w:t>
      </w:r>
    </w:p>
    <w:p w14:paraId="28677F7F" w14:textId="77777777" w:rsidR="006672F4" w:rsidRDefault="006672F4" w:rsidP="006672F4">
      <w:pPr>
        <w:jc w:val="both"/>
        <w:rPr>
          <w:lang w:val="pt-BR"/>
        </w:rPr>
      </w:pPr>
    </w:p>
    <w:p w14:paraId="4B7B0934" w14:textId="313541F9" w:rsidR="005B5841" w:rsidRDefault="00972738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972738">
        <w:rPr>
          <w:rFonts w:ascii="Bookman Old Style" w:hAnsi="Bookman Old Style"/>
          <w:b/>
          <w:sz w:val="22"/>
          <w:szCs w:val="22"/>
          <w:lang w:val="pt-BR"/>
        </w:rPr>
        <w:t>Art. 6º</w:t>
      </w:r>
      <w:r w:rsidRPr="00972738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5B5841" w:rsidRPr="005B5841">
        <w:rPr>
          <w:rFonts w:ascii="Bookman Old Style" w:hAnsi="Bookman Old Style"/>
          <w:sz w:val="22"/>
          <w:szCs w:val="22"/>
          <w:lang w:val="pt-BR"/>
        </w:rPr>
        <w:t>As agências bancárias e as instituições financeiras, no âmbito do Município</w:t>
      </w:r>
      <w:r w:rsidR="005B5841">
        <w:rPr>
          <w:rFonts w:ascii="Bookman Old Style" w:hAnsi="Bookman Old Style"/>
          <w:sz w:val="22"/>
          <w:szCs w:val="22"/>
          <w:lang w:val="pt-BR"/>
        </w:rPr>
        <w:t xml:space="preserve"> Salgueiro - PE</w:t>
      </w:r>
      <w:r w:rsidR="005B5841" w:rsidRPr="005B5841">
        <w:rPr>
          <w:rFonts w:ascii="Bookman Old Style" w:hAnsi="Bookman Old Style"/>
          <w:sz w:val="22"/>
          <w:szCs w:val="22"/>
          <w:lang w:val="pt-BR"/>
        </w:rPr>
        <w:t>,</w:t>
      </w:r>
      <w:r w:rsidR="005B5841">
        <w:rPr>
          <w:rFonts w:ascii="Bookman Old Style" w:hAnsi="Bookman Old Style"/>
          <w:sz w:val="22"/>
          <w:szCs w:val="22"/>
          <w:lang w:val="pt-BR"/>
        </w:rPr>
        <w:t xml:space="preserve"> f</w:t>
      </w:r>
      <w:r w:rsidR="005B5841" w:rsidRPr="005B5841">
        <w:rPr>
          <w:rFonts w:ascii="Bookman Old Style" w:hAnsi="Bookman Old Style"/>
          <w:sz w:val="22"/>
          <w:szCs w:val="22"/>
          <w:lang w:val="pt-BR"/>
        </w:rPr>
        <w:t>icam obrigadas a criarem mecanismos que impossibilitem totalmente a visualização</w:t>
      </w:r>
      <w:r w:rsidR="005B5841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5B5841" w:rsidRPr="005B5841">
        <w:rPr>
          <w:rFonts w:ascii="Bookman Old Style" w:hAnsi="Bookman Old Style"/>
          <w:sz w:val="22"/>
          <w:szCs w:val="22"/>
          <w:lang w:val="pt-BR"/>
        </w:rPr>
        <w:t>daqueles que realizam operações nos caixas de autoatendimento e também daquelas</w:t>
      </w:r>
      <w:r w:rsidR="005B5841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="005B5841" w:rsidRPr="005B5841">
        <w:rPr>
          <w:rFonts w:ascii="Bookman Old Style" w:hAnsi="Bookman Old Style"/>
          <w:sz w:val="22"/>
          <w:szCs w:val="22"/>
          <w:lang w:val="pt-BR"/>
        </w:rPr>
        <w:t>pessoas que aguardam para serem atendidas.</w:t>
      </w:r>
    </w:p>
    <w:p w14:paraId="5EB9CDAA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2DD9CE49" w14:textId="22B29582" w:rsid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Art. 7º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As instituições financeiras ou bancárias disporão de 90 (noventa dias), contados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/>
          <w:sz w:val="22"/>
          <w:szCs w:val="22"/>
          <w:lang w:val="pt-BR"/>
        </w:rPr>
        <w:t>da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/>
          <w:sz w:val="22"/>
          <w:szCs w:val="22"/>
          <w:lang w:val="pt-BR"/>
        </w:rPr>
        <w:t>data da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/>
          <w:sz w:val="22"/>
          <w:szCs w:val="22"/>
          <w:lang w:val="pt-BR"/>
        </w:rPr>
        <w:t>Publicação desta Lei, para se adaptar às exigências por ela instituídas.</w:t>
      </w:r>
    </w:p>
    <w:p w14:paraId="381E4ECE" w14:textId="77777777" w:rsidR="005B5841" w:rsidRPr="005B5841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00160879" w14:textId="6330C678" w:rsidR="00972738" w:rsidRDefault="005B5841" w:rsidP="005B5841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5B5841">
        <w:rPr>
          <w:rFonts w:ascii="Bookman Old Style" w:hAnsi="Bookman Old Style"/>
          <w:b/>
          <w:sz w:val="22"/>
          <w:szCs w:val="22"/>
          <w:lang w:val="pt-BR"/>
        </w:rPr>
        <w:t>Art. 8º</w:t>
      </w:r>
      <w:r w:rsidRPr="005B5841">
        <w:rPr>
          <w:rFonts w:ascii="Bookman Old Style" w:hAnsi="Bookman Old Style"/>
          <w:sz w:val="22"/>
          <w:szCs w:val="22"/>
          <w:lang w:val="pt-BR"/>
        </w:rPr>
        <w:t xml:space="preserve"> Esta Lei entrará em vigor na data de sua publicação</w:t>
      </w:r>
      <w:r w:rsidR="00972738" w:rsidRPr="005B5841">
        <w:rPr>
          <w:rFonts w:ascii="Bookman Old Style" w:hAnsi="Bookman Old Style"/>
          <w:sz w:val="22"/>
          <w:szCs w:val="22"/>
          <w:lang w:val="pt-BR"/>
        </w:rPr>
        <w:t>.</w:t>
      </w:r>
      <w:r w:rsidR="00972738" w:rsidRPr="00972738"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53DE771F" w14:textId="77777777" w:rsidR="00972738" w:rsidRDefault="00972738" w:rsidP="00972738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35E0DF57" w14:textId="5553BCB3" w:rsidR="00A16ED6" w:rsidRPr="00A16ED6" w:rsidRDefault="00A16ED6" w:rsidP="00A16ED6">
      <w:pPr>
        <w:jc w:val="both"/>
        <w:rPr>
          <w:rFonts w:ascii="Bookman Old Style" w:hAnsi="Bookman Old Style"/>
          <w:lang w:val="pt-BR"/>
        </w:rPr>
      </w:pPr>
    </w:p>
    <w:p w14:paraId="0EE4EFE4" w14:textId="11310DDB" w:rsidR="00A16ED6" w:rsidRPr="005B5841" w:rsidRDefault="00A16ED6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Salgueiro, </w:t>
      </w:r>
      <w:r w:rsidR="008623BE" w:rsidRPr="005B5841">
        <w:rPr>
          <w:rFonts w:ascii="Bookman Old Style" w:hAnsi="Bookman Old Style" w:cs="Arial"/>
          <w:sz w:val="22"/>
          <w:szCs w:val="22"/>
          <w:lang w:val="pt-BR"/>
        </w:rPr>
        <w:t>2</w:t>
      </w:r>
      <w:r w:rsidR="005B5841" w:rsidRPr="005B5841">
        <w:rPr>
          <w:rFonts w:ascii="Bookman Old Style" w:hAnsi="Bookman Old Style" w:cs="Arial"/>
          <w:sz w:val="22"/>
          <w:szCs w:val="22"/>
          <w:lang w:val="pt-BR"/>
        </w:rPr>
        <w:t>3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de </w:t>
      </w:r>
      <w:proofErr w:type="gramStart"/>
      <w:r w:rsidR="00972738" w:rsidRPr="005B5841">
        <w:rPr>
          <w:rFonts w:ascii="Bookman Old Style" w:hAnsi="Bookman Old Style" w:cs="Arial"/>
          <w:sz w:val="22"/>
          <w:szCs w:val="22"/>
          <w:lang w:val="pt-BR"/>
        </w:rPr>
        <w:t>Outubro</w:t>
      </w:r>
      <w:proofErr w:type="gramEnd"/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de 202</w:t>
      </w:r>
      <w:r w:rsidR="008623BE" w:rsidRPr="005B5841">
        <w:rPr>
          <w:rFonts w:ascii="Bookman Old Style" w:hAnsi="Bookman Old Style" w:cs="Arial"/>
          <w:sz w:val="22"/>
          <w:szCs w:val="22"/>
          <w:lang w:val="pt-BR"/>
        </w:rPr>
        <w:t>3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.</w:t>
      </w:r>
    </w:p>
    <w:p w14:paraId="7FD3A4CA" w14:textId="2CBA6CD9" w:rsidR="00A16ED6" w:rsidRDefault="00035E4A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5B5841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26D216EC" wp14:editId="74F33E3B">
            <wp:simplePos x="0" y="0"/>
            <wp:positionH relativeFrom="margin">
              <wp:posOffset>1796415</wp:posOffset>
            </wp:positionH>
            <wp:positionV relativeFrom="paragraph">
              <wp:posOffset>-31750</wp:posOffset>
            </wp:positionV>
            <wp:extent cx="2305050" cy="95635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ED6" w:rsidRPr="005B5841">
        <w:rPr>
          <w:rFonts w:ascii="Bookman Old Style" w:hAnsi="Bookman Old Style" w:cs="Arial"/>
          <w:sz w:val="22"/>
          <w:szCs w:val="22"/>
          <w:lang w:val="pt-BR"/>
        </w:rPr>
        <w:t>Atenciosamente,</w:t>
      </w:r>
    </w:p>
    <w:p w14:paraId="654DB893" w14:textId="77777777" w:rsidR="00035E4A" w:rsidRPr="00C5650C" w:rsidRDefault="00035E4A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5C593035" w14:textId="497A0F96" w:rsidR="00A16ED6" w:rsidRDefault="00A16ED6" w:rsidP="00A16ED6">
      <w:pPr>
        <w:jc w:val="center"/>
        <w:rPr>
          <w:rFonts w:ascii="Bookman Old Style" w:hAnsi="Bookman Old Style" w:cs="Arial"/>
          <w:lang w:val="pt-BR"/>
        </w:rPr>
      </w:pPr>
    </w:p>
    <w:p w14:paraId="6AB4D44B" w14:textId="77777777" w:rsidR="008623BE" w:rsidRPr="00C5650C" w:rsidRDefault="008623BE" w:rsidP="00A16ED6">
      <w:pPr>
        <w:jc w:val="center"/>
        <w:rPr>
          <w:rFonts w:ascii="Bookman Old Style" w:hAnsi="Bookman Old Style" w:cs="Arial"/>
          <w:lang w:val="pt-BR"/>
        </w:rPr>
      </w:pPr>
    </w:p>
    <w:p w14:paraId="649B3C84" w14:textId="77777777" w:rsidR="00A16ED6" w:rsidRPr="00DE4800" w:rsidRDefault="00A16ED6" w:rsidP="00A16ED6">
      <w:pPr>
        <w:jc w:val="center"/>
        <w:rPr>
          <w:rFonts w:ascii="Bookman Old Style" w:hAnsi="Bookman Old Style" w:cs="Arial"/>
          <w:lang w:val="pt-BR"/>
        </w:rPr>
      </w:pPr>
      <w:r w:rsidRPr="00DE4800">
        <w:rPr>
          <w:rFonts w:ascii="Bookman Old Style" w:hAnsi="Bookman Old Style" w:cs="Arial"/>
          <w:lang w:val="pt-BR"/>
        </w:rPr>
        <w:t>_______________________________</w:t>
      </w:r>
    </w:p>
    <w:p w14:paraId="326D76EF" w14:textId="77777777" w:rsidR="00A16ED6" w:rsidRPr="006E37AE" w:rsidRDefault="00A16ED6" w:rsidP="00A16ED6">
      <w:pPr>
        <w:jc w:val="center"/>
        <w:rPr>
          <w:rFonts w:ascii="Bookman Old Style" w:hAnsi="Bookman Old Style" w:cs="Arial"/>
          <w:b/>
          <w:lang w:val="pt-BR"/>
        </w:rPr>
      </w:pPr>
      <w:r w:rsidRPr="006E37AE">
        <w:rPr>
          <w:rFonts w:ascii="Bookman Old Style" w:hAnsi="Bookman Old Style" w:cs="Arial"/>
          <w:b/>
          <w:lang w:val="pt-BR"/>
        </w:rPr>
        <w:t>Bruno Marreca</w:t>
      </w:r>
    </w:p>
    <w:p w14:paraId="2C7886A4" w14:textId="7B2F5C39" w:rsidR="00A16ED6" w:rsidRPr="005B5841" w:rsidRDefault="00A16ED6" w:rsidP="00A16ED6">
      <w:pPr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5B5841">
        <w:rPr>
          <w:rFonts w:ascii="Bookman Old Style" w:hAnsi="Bookman Old Style" w:cs="Arial"/>
          <w:sz w:val="20"/>
          <w:szCs w:val="20"/>
          <w:lang w:val="pt-BR"/>
        </w:rPr>
        <w:t>Vereador do Município do Salgueiro/PE</w:t>
      </w:r>
    </w:p>
    <w:p w14:paraId="62F1E393" w14:textId="74B47BC1" w:rsidR="008623BE" w:rsidRDefault="008623BE" w:rsidP="00A16ED6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4AFC96E5" w14:textId="5735ABBA" w:rsidR="008623BE" w:rsidRDefault="008623BE" w:rsidP="00A16ED6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1279FA0C" w14:textId="73A9ABCA" w:rsidR="00A16ED6" w:rsidRDefault="00A16ED6" w:rsidP="00A16ED6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  <w:r w:rsidRPr="006E37AE">
        <w:rPr>
          <w:rFonts w:ascii="Bookman Old Style" w:hAnsi="Bookman Old Style" w:cs="Arial"/>
          <w:b/>
          <w:lang w:val="pt-BR"/>
        </w:rPr>
        <w:lastRenderedPageBreak/>
        <w:t>JUSTIFICATIVA</w:t>
      </w:r>
    </w:p>
    <w:p w14:paraId="4F3049FC" w14:textId="2684AF87" w:rsidR="008623BE" w:rsidRDefault="008623BE" w:rsidP="00A16ED6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4B4E9380" w14:textId="77777777" w:rsidR="00880231" w:rsidRPr="006E37AE" w:rsidRDefault="00880231" w:rsidP="00A16ED6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1FE9D2E7" w14:textId="2EF58850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>O presente Projeto de Lei visa instituir, regulamentar e disciplinar no Município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 d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e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pt-BR"/>
        </w:rPr>
        <w:t>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algueiro-PE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, o que deve ser observado por todas as instituições bancárias tendo em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vista as necessidades dos munícipes, quando sendo clientes ou usuários de seus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serviços, observando o que garante o Código de Defesa do Consumidor, quanto 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garantia da segurança, bem como dos trabalhadores dos serviços financeiros e.</w:t>
      </w:r>
    </w:p>
    <w:p w14:paraId="2FB78855" w14:textId="77777777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2A72C254" w14:textId="7D40D0A6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>É notório que sem os itens de segurança e a condição de funcionamento que a Lei regra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e disciplina, as instituições financeiras que tornam-se alvos da ação criminosa devido à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fragilidade de operação que sem essas haveria ao sistema de segurança bancária,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especialmente no que diz respeito à preservação da vida, expondo os trabalhadores dos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serviços financeiros, seus familiares, clientes e transeuntes das proximidades a risco de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morte, traumas, marcas e sequelas, que poderão refletir futuramente sobre a saúde física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e mental de quem se torna vítima da violência.</w:t>
      </w:r>
    </w:p>
    <w:p w14:paraId="3A916172" w14:textId="77777777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330A3857" w14:textId="30B2EF93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>Além de políticas públicas e ações de cidadania e inclusão social, o município tem o dever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de investir em segurança pública, o que requer mais atenção e comprometimento dos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governos e da sociedade. Da mesma forma, a segurança privada exige melhorias sob 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ótica da proteção da vida das pessoas, o bem mais precioso na face da terra.</w:t>
      </w:r>
    </w:p>
    <w:p w14:paraId="5B9DA87A" w14:textId="77777777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D05CC36" w14:textId="4A81C04F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>Portanto, faz-se necessário o estabelecimento de uma política de normas e rotinas de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segurança, que valorize a vida e repercuta na geração de empregos e garantia do papel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social das instituições financeiras, e assim, a legislação preconize a execução dos demais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serviços de maneira segura e responsável, respeitando e preservando a integridade física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das pessoas, a continuidade operacional e o patrimônio.</w:t>
      </w:r>
    </w:p>
    <w:p w14:paraId="6EBB7C4D" w14:textId="77777777" w:rsidR="005B5841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6C7A5C8C" w14:textId="36CD3456" w:rsidR="00A16ED6" w:rsidRPr="005B5841" w:rsidRDefault="005B5841" w:rsidP="005B5841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5B5841">
        <w:rPr>
          <w:rFonts w:ascii="Bookman Old Style" w:hAnsi="Bookman Old Style" w:cs="Arial"/>
          <w:sz w:val="22"/>
          <w:szCs w:val="22"/>
          <w:lang w:val="pt-BR"/>
        </w:rPr>
        <w:t>Por todo o exposto, e com a finalidade de aprimorar os métodos de segurança para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melhor atender aos usuários, apresento este projeto e conto com o apoio dos meus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 xml:space="preserve"> </w:t>
      </w:r>
      <w:r w:rsidRPr="005B5841">
        <w:rPr>
          <w:rFonts w:ascii="Bookman Old Style" w:hAnsi="Bookman Old Style" w:cs="Arial"/>
          <w:sz w:val="22"/>
          <w:szCs w:val="22"/>
          <w:lang w:val="pt-BR"/>
        </w:rPr>
        <w:t>nobres pares para a sua aprovação.</w:t>
      </w:r>
    </w:p>
    <w:p w14:paraId="01EC68BF" w14:textId="657B0DC0" w:rsidR="00914682" w:rsidRDefault="00914682" w:rsidP="00914682">
      <w:pPr>
        <w:jc w:val="both"/>
        <w:rPr>
          <w:rFonts w:ascii="Bookman Old Style" w:hAnsi="Bookman Old Style" w:cs="Arial"/>
          <w:noProof/>
          <w:lang w:val="pt-BR" w:eastAsia="pt-BR"/>
        </w:rPr>
      </w:pPr>
    </w:p>
    <w:p w14:paraId="5E1967E8" w14:textId="6936D833" w:rsidR="00914682" w:rsidRPr="006E37AE" w:rsidRDefault="00914682" w:rsidP="00914682">
      <w:pPr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79A91399" w14:textId="5D02040B" w:rsidR="00A16ED6" w:rsidRPr="006E37AE" w:rsidRDefault="00A16ED6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6E37AE">
        <w:rPr>
          <w:rFonts w:ascii="Bookman Old Style" w:hAnsi="Bookman Old Style" w:cs="Arial"/>
          <w:sz w:val="22"/>
          <w:szCs w:val="22"/>
          <w:lang w:val="pt-BR"/>
        </w:rPr>
        <w:t xml:space="preserve">Salgueiro, </w:t>
      </w:r>
      <w:r w:rsidR="008623BE">
        <w:rPr>
          <w:rFonts w:ascii="Bookman Old Style" w:hAnsi="Bookman Old Style" w:cs="Arial"/>
          <w:sz w:val="22"/>
          <w:szCs w:val="22"/>
          <w:lang w:val="pt-BR"/>
        </w:rPr>
        <w:t>2</w:t>
      </w:r>
      <w:r w:rsidR="00ED7FB0">
        <w:rPr>
          <w:rFonts w:ascii="Bookman Old Style" w:hAnsi="Bookman Old Style" w:cs="Arial"/>
          <w:sz w:val="22"/>
          <w:szCs w:val="22"/>
          <w:lang w:val="pt-BR"/>
        </w:rPr>
        <w:t>3</w:t>
      </w:r>
      <w:r w:rsidRPr="006E37AE">
        <w:rPr>
          <w:rFonts w:ascii="Bookman Old Style" w:hAnsi="Bookman Old Style" w:cs="Arial"/>
          <w:sz w:val="22"/>
          <w:szCs w:val="22"/>
          <w:lang w:val="pt-BR"/>
        </w:rPr>
        <w:t xml:space="preserve"> de </w:t>
      </w:r>
      <w:proofErr w:type="gramStart"/>
      <w:r w:rsidR="00035E4A">
        <w:rPr>
          <w:rFonts w:ascii="Bookman Old Style" w:hAnsi="Bookman Old Style" w:cs="Arial"/>
          <w:sz w:val="22"/>
          <w:szCs w:val="22"/>
          <w:lang w:val="pt-BR"/>
        </w:rPr>
        <w:t>Outubro</w:t>
      </w:r>
      <w:proofErr w:type="gramEnd"/>
      <w:r w:rsidRPr="006E37AE">
        <w:rPr>
          <w:rFonts w:ascii="Bookman Old Style" w:hAnsi="Bookman Old Style" w:cs="Arial"/>
          <w:sz w:val="22"/>
          <w:szCs w:val="22"/>
          <w:lang w:val="pt-BR"/>
        </w:rPr>
        <w:t xml:space="preserve"> de 202</w:t>
      </w:r>
      <w:r w:rsidR="008623BE">
        <w:rPr>
          <w:rFonts w:ascii="Bookman Old Style" w:hAnsi="Bookman Old Style" w:cs="Arial"/>
          <w:sz w:val="22"/>
          <w:szCs w:val="22"/>
          <w:lang w:val="pt-BR"/>
        </w:rPr>
        <w:t>3</w:t>
      </w:r>
      <w:r w:rsidRPr="006E37AE">
        <w:rPr>
          <w:rFonts w:ascii="Bookman Old Style" w:hAnsi="Bookman Old Style" w:cs="Arial"/>
          <w:sz w:val="22"/>
          <w:szCs w:val="22"/>
          <w:lang w:val="pt-BR"/>
        </w:rPr>
        <w:t>.</w:t>
      </w:r>
    </w:p>
    <w:p w14:paraId="5063E941" w14:textId="69240946" w:rsidR="00A16ED6" w:rsidRPr="006E37AE" w:rsidRDefault="00880231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6E37AE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7456" behindDoc="1" locked="0" layoutInCell="1" allowOverlap="1" wp14:anchorId="6ECDC750" wp14:editId="3A48890E">
            <wp:simplePos x="0" y="0"/>
            <wp:positionH relativeFrom="margin">
              <wp:posOffset>1796415</wp:posOffset>
            </wp:positionH>
            <wp:positionV relativeFrom="paragraph">
              <wp:posOffset>38735</wp:posOffset>
            </wp:positionV>
            <wp:extent cx="2343150" cy="97215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ED6" w:rsidRPr="006E37AE">
        <w:rPr>
          <w:rFonts w:ascii="Bookman Old Style" w:hAnsi="Bookman Old Style" w:cs="Arial"/>
          <w:sz w:val="22"/>
          <w:szCs w:val="22"/>
          <w:lang w:val="pt-BR"/>
        </w:rPr>
        <w:t>Atenciosamente,</w:t>
      </w:r>
    </w:p>
    <w:p w14:paraId="2B2D19C7" w14:textId="77777777" w:rsidR="00DE5D6D" w:rsidRPr="006E37AE" w:rsidRDefault="00DE5D6D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0C227A35" w14:textId="0A932E14" w:rsidR="00DE5D6D" w:rsidRDefault="00DE5D6D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7C041F29" w14:textId="77777777" w:rsidR="008623BE" w:rsidRPr="006E37AE" w:rsidRDefault="008623BE" w:rsidP="00A16ED6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05989B4A" w14:textId="0E8B7482" w:rsidR="00A16ED6" w:rsidRPr="006E37AE" w:rsidRDefault="00A16ED6" w:rsidP="00DE5D6D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6E37AE">
        <w:rPr>
          <w:rFonts w:ascii="Bookman Old Style" w:hAnsi="Bookman Old Style" w:cs="Arial"/>
          <w:sz w:val="22"/>
          <w:szCs w:val="22"/>
          <w:lang w:val="pt-BR"/>
        </w:rPr>
        <w:t>_____________________________</w:t>
      </w:r>
    </w:p>
    <w:p w14:paraId="4A8A2220" w14:textId="77777777" w:rsidR="00A16ED6" w:rsidRPr="008623BE" w:rsidRDefault="00A16ED6" w:rsidP="00A16ED6">
      <w:pPr>
        <w:jc w:val="center"/>
        <w:rPr>
          <w:rFonts w:ascii="Bookman Old Style" w:hAnsi="Bookman Old Style" w:cs="Arial"/>
          <w:b/>
          <w:sz w:val="22"/>
          <w:szCs w:val="22"/>
          <w:lang w:val="pt-BR"/>
        </w:rPr>
      </w:pPr>
      <w:r w:rsidRPr="008623BE">
        <w:rPr>
          <w:rFonts w:ascii="Bookman Old Style" w:hAnsi="Bookman Old Style" w:cs="Arial"/>
          <w:b/>
          <w:sz w:val="22"/>
          <w:szCs w:val="22"/>
          <w:lang w:val="pt-BR"/>
        </w:rPr>
        <w:t>Bruno Marreca</w:t>
      </w:r>
    </w:p>
    <w:p w14:paraId="304C00F7" w14:textId="77777777" w:rsidR="00A16ED6" w:rsidRPr="006E37AE" w:rsidRDefault="00A16ED6" w:rsidP="00A16ED6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6E37AE">
        <w:rPr>
          <w:rFonts w:ascii="Bookman Old Style" w:hAnsi="Bookman Old Style" w:cs="Arial"/>
          <w:sz w:val="22"/>
          <w:szCs w:val="22"/>
          <w:lang w:val="pt-BR"/>
        </w:rPr>
        <w:t>Vereador do Município do Salgueiro/PE</w:t>
      </w:r>
    </w:p>
    <w:p w14:paraId="4739E103" w14:textId="77777777" w:rsidR="00A16ED6" w:rsidRPr="00A16ED6" w:rsidRDefault="00A16ED6" w:rsidP="00A16ED6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sectPr w:rsidR="00A16ED6" w:rsidRPr="00A16ED6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7D94" w14:textId="77777777" w:rsidR="004951EE" w:rsidRDefault="004951EE" w:rsidP="004E1410">
      <w:r>
        <w:separator/>
      </w:r>
    </w:p>
  </w:endnote>
  <w:endnote w:type="continuationSeparator" w:id="0">
    <w:p w14:paraId="18D65B98" w14:textId="77777777" w:rsidR="004951EE" w:rsidRDefault="004951E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F61E0" w14:textId="77777777" w:rsidR="004951EE" w:rsidRDefault="004951EE" w:rsidP="004E1410">
      <w:r>
        <w:separator/>
      </w:r>
    </w:p>
  </w:footnote>
  <w:footnote w:type="continuationSeparator" w:id="0">
    <w:p w14:paraId="31AF040D" w14:textId="77777777" w:rsidR="004951EE" w:rsidRDefault="004951E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4951E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4951E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4951E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06BD0"/>
    <w:rsid w:val="000116EC"/>
    <w:rsid w:val="000120F1"/>
    <w:rsid w:val="0001590C"/>
    <w:rsid w:val="0002207F"/>
    <w:rsid w:val="000273D1"/>
    <w:rsid w:val="00035E4A"/>
    <w:rsid w:val="000539F0"/>
    <w:rsid w:val="00054FFA"/>
    <w:rsid w:val="0006450D"/>
    <w:rsid w:val="0008127D"/>
    <w:rsid w:val="00087A2E"/>
    <w:rsid w:val="00091ECE"/>
    <w:rsid w:val="000925A6"/>
    <w:rsid w:val="00096BCE"/>
    <w:rsid w:val="000A16E1"/>
    <w:rsid w:val="000C2F31"/>
    <w:rsid w:val="000F03FC"/>
    <w:rsid w:val="00103A73"/>
    <w:rsid w:val="00126830"/>
    <w:rsid w:val="00130535"/>
    <w:rsid w:val="0013298F"/>
    <w:rsid w:val="00145683"/>
    <w:rsid w:val="0015172C"/>
    <w:rsid w:val="00156627"/>
    <w:rsid w:val="00172591"/>
    <w:rsid w:val="00186F7E"/>
    <w:rsid w:val="001A4D8D"/>
    <w:rsid w:val="001B3E97"/>
    <w:rsid w:val="001B6336"/>
    <w:rsid w:val="001C5AFA"/>
    <w:rsid w:val="001E2C80"/>
    <w:rsid w:val="001F304D"/>
    <w:rsid w:val="001F4D65"/>
    <w:rsid w:val="00206500"/>
    <w:rsid w:val="0021424D"/>
    <w:rsid w:val="00222AA0"/>
    <w:rsid w:val="00223135"/>
    <w:rsid w:val="00223601"/>
    <w:rsid w:val="0027693B"/>
    <w:rsid w:val="00277A09"/>
    <w:rsid w:val="00282DEC"/>
    <w:rsid w:val="00283F6D"/>
    <w:rsid w:val="002931C7"/>
    <w:rsid w:val="00297223"/>
    <w:rsid w:val="002A399A"/>
    <w:rsid w:val="002A67C6"/>
    <w:rsid w:val="002B078F"/>
    <w:rsid w:val="002B18D1"/>
    <w:rsid w:val="002B2ED0"/>
    <w:rsid w:val="002B4E99"/>
    <w:rsid w:val="002B64AE"/>
    <w:rsid w:val="002C0688"/>
    <w:rsid w:val="002C35AF"/>
    <w:rsid w:val="002D77F6"/>
    <w:rsid w:val="002E0811"/>
    <w:rsid w:val="002F5A6C"/>
    <w:rsid w:val="002F71AE"/>
    <w:rsid w:val="00306D8B"/>
    <w:rsid w:val="003111DD"/>
    <w:rsid w:val="0032612A"/>
    <w:rsid w:val="00346D9C"/>
    <w:rsid w:val="00347F6E"/>
    <w:rsid w:val="003543D2"/>
    <w:rsid w:val="00366E3A"/>
    <w:rsid w:val="0036785A"/>
    <w:rsid w:val="0039509A"/>
    <w:rsid w:val="003A0063"/>
    <w:rsid w:val="003A268D"/>
    <w:rsid w:val="003B39E2"/>
    <w:rsid w:val="003C526D"/>
    <w:rsid w:val="003D01E9"/>
    <w:rsid w:val="003D0ADD"/>
    <w:rsid w:val="003E1F8C"/>
    <w:rsid w:val="003F0CA2"/>
    <w:rsid w:val="003F0DA7"/>
    <w:rsid w:val="00434665"/>
    <w:rsid w:val="004465A6"/>
    <w:rsid w:val="00450B1A"/>
    <w:rsid w:val="00455FE2"/>
    <w:rsid w:val="00476021"/>
    <w:rsid w:val="004951EE"/>
    <w:rsid w:val="004C0241"/>
    <w:rsid w:val="004D286A"/>
    <w:rsid w:val="004E063B"/>
    <w:rsid w:val="004E07B5"/>
    <w:rsid w:val="004E1410"/>
    <w:rsid w:val="004F5A71"/>
    <w:rsid w:val="004F66DA"/>
    <w:rsid w:val="005052C9"/>
    <w:rsid w:val="0050763C"/>
    <w:rsid w:val="0052289D"/>
    <w:rsid w:val="00526212"/>
    <w:rsid w:val="0053221E"/>
    <w:rsid w:val="00536D6A"/>
    <w:rsid w:val="00542315"/>
    <w:rsid w:val="00551D4D"/>
    <w:rsid w:val="00573A0E"/>
    <w:rsid w:val="00573F30"/>
    <w:rsid w:val="00575A9C"/>
    <w:rsid w:val="0057631C"/>
    <w:rsid w:val="005779AD"/>
    <w:rsid w:val="00586C2A"/>
    <w:rsid w:val="005948EE"/>
    <w:rsid w:val="0059737E"/>
    <w:rsid w:val="005B0265"/>
    <w:rsid w:val="005B39D2"/>
    <w:rsid w:val="005B5841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315D2"/>
    <w:rsid w:val="00647B7A"/>
    <w:rsid w:val="006672F4"/>
    <w:rsid w:val="00685E9C"/>
    <w:rsid w:val="006876E3"/>
    <w:rsid w:val="006936EA"/>
    <w:rsid w:val="006A620D"/>
    <w:rsid w:val="006B6D2B"/>
    <w:rsid w:val="006C3064"/>
    <w:rsid w:val="006C6040"/>
    <w:rsid w:val="006D146B"/>
    <w:rsid w:val="006D4DDB"/>
    <w:rsid w:val="006E37AE"/>
    <w:rsid w:val="00707DD0"/>
    <w:rsid w:val="0072085F"/>
    <w:rsid w:val="00734A90"/>
    <w:rsid w:val="007444AE"/>
    <w:rsid w:val="00757166"/>
    <w:rsid w:val="00760A9D"/>
    <w:rsid w:val="00765D88"/>
    <w:rsid w:val="007668FC"/>
    <w:rsid w:val="00767865"/>
    <w:rsid w:val="0077308B"/>
    <w:rsid w:val="00775D16"/>
    <w:rsid w:val="00790D57"/>
    <w:rsid w:val="007A080D"/>
    <w:rsid w:val="007B0DB4"/>
    <w:rsid w:val="007B2195"/>
    <w:rsid w:val="007B3E48"/>
    <w:rsid w:val="007B7F5B"/>
    <w:rsid w:val="007C3963"/>
    <w:rsid w:val="0080326F"/>
    <w:rsid w:val="00815860"/>
    <w:rsid w:val="0084122E"/>
    <w:rsid w:val="00843376"/>
    <w:rsid w:val="00846DC8"/>
    <w:rsid w:val="008623BE"/>
    <w:rsid w:val="00880231"/>
    <w:rsid w:val="00886E34"/>
    <w:rsid w:val="0089615D"/>
    <w:rsid w:val="00896BD6"/>
    <w:rsid w:val="008B3138"/>
    <w:rsid w:val="008B34CA"/>
    <w:rsid w:val="008B5E81"/>
    <w:rsid w:val="008C24AC"/>
    <w:rsid w:val="008D14E1"/>
    <w:rsid w:val="0091374C"/>
    <w:rsid w:val="00914682"/>
    <w:rsid w:val="0091565B"/>
    <w:rsid w:val="00916779"/>
    <w:rsid w:val="0092707D"/>
    <w:rsid w:val="00927A84"/>
    <w:rsid w:val="0093048A"/>
    <w:rsid w:val="00935FA1"/>
    <w:rsid w:val="00936227"/>
    <w:rsid w:val="00942D2B"/>
    <w:rsid w:val="0094444E"/>
    <w:rsid w:val="00947EA8"/>
    <w:rsid w:val="009619E3"/>
    <w:rsid w:val="00972738"/>
    <w:rsid w:val="0097336B"/>
    <w:rsid w:val="0098047D"/>
    <w:rsid w:val="0098591C"/>
    <w:rsid w:val="00987576"/>
    <w:rsid w:val="0099093A"/>
    <w:rsid w:val="00992CE6"/>
    <w:rsid w:val="009A2453"/>
    <w:rsid w:val="009A5C25"/>
    <w:rsid w:val="009A6563"/>
    <w:rsid w:val="009B3C05"/>
    <w:rsid w:val="009C0B71"/>
    <w:rsid w:val="009C2290"/>
    <w:rsid w:val="009C4F11"/>
    <w:rsid w:val="009E0463"/>
    <w:rsid w:val="009E1BF8"/>
    <w:rsid w:val="00A00370"/>
    <w:rsid w:val="00A16ED6"/>
    <w:rsid w:val="00A2611F"/>
    <w:rsid w:val="00A70A9B"/>
    <w:rsid w:val="00A719B9"/>
    <w:rsid w:val="00A73582"/>
    <w:rsid w:val="00A7692B"/>
    <w:rsid w:val="00A87236"/>
    <w:rsid w:val="00A91E7E"/>
    <w:rsid w:val="00AA1A6F"/>
    <w:rsid w:val="00AA4B5A"/>
    <w:rsid w:val="00AB0E70"/>
    <w:rsid w:val="00AB6AC1"/>
    <w:rsid w:val="00AC72FC"/>
    <w:rsid w:val="00AE74CD"/>
    <w:rsid w:val="00AE7883"/>
    <w:rsid w:val="00B059B9"/>
    <w:rsid w:val="00B07518"/>
    <w:rsid w:val="00B140B6"/>
    <w:rsid w:val="00B1504B"/>
    <w:rsid w:val="00B3004A"/>
    <w:rsid w:val="00B30125"/>
    <w:rsid w:val="00B37F0A"/>
    <w:rsid w:val="00B57226"/>
    <w:rsid w:val="00B60043"/>
    <w:rsid w:val="00B60C0C"/>
    <w:rsid w:val="00B73455"/>
    <w:rsid w:val="00B76158"/>
    <w:rsid w:val="00B96E9E"/>
    <w:rsid w:val="00BA6B21"/>
    <w:rsid w:val="00BB15A7"/>
    <w:rsid w:val="00BB18A0"/>
    <w:rsid w:val="00BC48F6"/>
    <w:rsid w:val="00BC6145"/>
    <w:rsid w:val="00BD1BAB"/>
    <w:rsid w:val="00BD5560"/>
    <w:rsid w:val="00BE127E"/>
    <w:rsid w:val="00BF491E"/>
    <w:rsid w:val="00C01351"/>
    <w:rsid w:val="00C21895"/>
    <w:rsid w:val="00C30001"/>
    <w:rsid w:val="00C44A7B"/>
    <w:rsid w:val="00C4625B"/>
    <w:rsid w:val="00C4751A"/>
    <w:rsid w:val="00C54784"/>
    <w:rsid w:val="00C5650C"/>
    <w:rsid w:val="00C56D95"/>
    <w:rsid w:val="00C63200"/>
    <w:rsid w:val="00C73F94"/>
    <w:rsid w:val="00C80428"/>
    <w:rsid w:val="00C95492"/>
    <w:rsid w:val="00C95B7C"/>
    <w:rsid w:val="00C9612B"/>
    <w:rsid w:val="00CA1994"/>
    <w:rsid w:val="00CA60A9"/>
    <w:rsid w:val="00CA6A70"/>
    <w:rsid w:val="00CD2625"/>
    <w:rsid w:val="00CE0177"/>
    <w:rsid w:val="00CE0520"/>
    <w:rsid w:val="00CE29DA"/>
    <w:rsid w:val="00CF729D"/>
    <w:rsid w:val="00D00FCB"/>
    <w:rsid w:val="00D11B62"/>
    <w:rsid w:val="00D214AD"/>
    <w:rsid w:val="00D26EAC"/>
    <w:rsid w:val="00D27F48"/>
    <w:rsid w:val="00D331F3"/>
    <w:rsid w:val="00D34181"/>
    <w:rsid w:val="00D36137"/>
    <w:rsid w:val="00D41DFF"/>
    <w:rsid w:val="00D7082D"/>
    <w:rsid w:val="00D70EC0"/>
    <w:rsid w:val="00D83611"/>
    <w:rsid w:val="00D877CF"/>
    <w:rsid w:val="00D87D65"/>
    <w:rsid w:val="00D97869"/>
    <w:rsid w:val="00DA03FF"/>
    <w:rsid w:val="00DB0E7E"/>
    <w:rsid w:val="00DC0655"/>
    <w:rsid w:val="00DD36FD"/>
    <w:rsid w:val="00DD4A8E"/>
    <w:rsid w:val="00DD7C32"/>
    <w:rsid w:val="00DE07BA"/>
    <w:rsid w:val="00DE2975"/>
    <w:rsid w:val="00DE4800"/>
    <w:rsid w:val="00DE5D6D"/>
    <w:rsid w:val="00E07C06"/>
    <w:rsid w:val="00E1483B"/>
    <w:rsid w:val="00E228AE"/>
    <w:rsid w:val="00E34A49"/>
    <w:rsid w:val="00E47D08"/>
    <w:rsid w:val="00E56BA6"/>
    <w:rsid w:val="00E70B67"/>
    <w:rsid w:val="00E74B7B"/>
    <w:rsid w:val="00E75862"/>
    <w:rsid w:val="00E8499E"/>
    <w:rsid w:val="00E975A6"/>
    <w:rsid w:val="00EB6862"/>
    <w:rsid w:val="00EB712A"/>
    <w:rsid w:val="00ED7FB0"/>
    <w:rsid w:val="00EE657D"/>
    <w:rsid w:val="00EE680A"/>
    <w:rsid w:val="00F0057E"/>
    <w:rsid w:val="00F03497"/>
    <w:rsid w:val="00F13975"/>
    <w:rsid w:val="00F219B3"/>
    <w:rsid w:val="00F23BA9"/>
    <w:rsid w:val="00F26271"/>
    <w:rsid w:val="00F46BBB"/>
    <w:rsid w:val="00F50775"/>
    <w:rsid w:val="00F50DFA"/>
    <w:rsid w:val="00F655CD"/>
    <w:rsid w:val="00F72ACB"/>
    <w:rsid w:val="00F803B6"/>
    <w:rsid w:val="00F879D2"/>
    <w:rsid w:val="00FA32AC"/>
    <w:rsid w:val="00FA5E1A"/>
    <w:rsid w:val="00FB0B2A"/>
    <w:rsid w:val="00FC3CAB"/>
    <w:rsid w:val="00FD05C4"/>
    <w:rsid w:val="00FD096F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  <w:style w:type="paragraph" w:customStyle="1" w:styleId="msonormal0">
    <w:name w:val="msonormal"/>
    <w:basedOn w:val="Normal"/>
    <w:rsid w:val="001F4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dou-paragraph">
    <w:name w:val="dou-paragraph"/>
    <w:basedOn w:val="Normal"/>
    <w:rsid w:val="001F4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F4D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9C04-D8E4-455E-95BA-A3A0D51E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6</cp:revision>
  <cp:lastPrinted>2023-10-23T12:37:00Z</cp:lastPrinted>
  <dcterms:created xsi:type="dcterms:W3CDTF">2023-10-20T14:23:00Z</dcterms:created>
  <dcterms:modified xsi:type="dcterms:W3CDTF">2023-10-23T12:58:00Z</dcterms:modified>
</cp:coreProperties>
</file>