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F222111" w14:textId="77777777" w:rsidR="00361476" w:rsidRDefault="00361476" w:rsidP="004A6B78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  <w:bookmarkStart w:id="0" w:name="_GoBack"/>
      <w:bookmarkEnd w:id="0"/>
    </w:p>
    <w:p w14:paraId="6AC1F8AE" w14:textId="07597609" w:rsidR="003A526A" w:rsidRPr="00255ADE" w:rsidRDefault="0035550E" w:rsidP="0035550E">
      <w:pPr>
        <w:ind w:firstLine="851"/>
        <w:jc w:val="both"/>
        <w:rPr>
          <w:rFonts w:ascii="Arial" w:hAnsi="Arial" w:cs="Arial"/>
          <w:sz w:val="28"/>
          <w:szCs w:val="28"/>
          <w:lang w:val="pt-BR"/>
        </w:rPr>
      </w:pPr>
      <w:r w:rsidRPr="00255ADE">
        <w:rPr>
          <w:rFonts w:ascii="Arial" w:hAnsi="Arial" w:cs="Arial"/>
          <w:b/>
          <w:sz w:val="28"/>
          <w:szCs w:val="28"/>
          <w:u w:val="single"/>
          <w:lang w:val="pt-BR"/>
        </w:rPr>
        <w:t xml:space="preserve">PROJETO DE LEI - </w:t>
      </w:r>
      <w:r w:rsidR="0061748B" w:rsidRPr="00255ADE">
        <w:rPr>
          <w:rFonts w:ascii="Arial" w:hAnsi="Arial" w:cs="Arial"/>
          <w:b/>
          <w:sz w:val="28"/>
          <w:szCs w:val="28"/>
          <w:u w:val="single"/>
          <w:lang w:val="pt-BR"/>
        </w:rPr>
        <w:t xml:space="preserve"> </w:t>
      </w:r>
      <w:r w:rsidRPr="00255ADE">
        <w:rPr>
          <w:rFonts w:ascii="Arial" w:hAnsi="Arial" w:cs="Arial"/>
          <w:b/>
          <w:sz w:val="28"/>
          <w:szCs w:val="28"/>
          <w:u w:val="single"/>
          <w:lang w:val="pt-BR"/>
        </w:rPr>
        <w:t>Nº    /2023.</w:t>
      </w:r>
    </w:p>
    <w:p w14:paraId="49612C67" w14:textId="2FF13E24" w:rsidR="00361476" w:rsidRPr="00255ADE" w:rsidRDefault="00361476" w:rsidP="004A6B78">
      <w:pPr>
        <w:ind w:firstLine="851"/>
        <w:jc w:val="both"/>
        <w:rPr>
          <w:rFonts w:ascii="Arial" w:hAnsi="Arial" w:cs="Arial"/>
          <w:sz w:val="28"/>
          <w:szCs w:val="28"/>
          <w:lang w:val="pt-BR"/>
        </w:rPr>
      </w:pPr>
    </w:p>
    <w:p w14:paraId="54E9B2EF" w14:textId="24825C15" w:rsidR="00361476" w:rsidRPr="00255ADE" w:rsidRDefault="00361476" w:rsidP="004A6B78">
      <w:pPr>
        <w:ind w:firstLine="851"/>
        <w:jc w:val="both"/>
        <w:rPr>
          <w:rFonts w:ascii="Arial" w:hAnsi="Arial" w:cs="Arial"/>
          <w:sz w:val="28"/>
          <w:szCs w:val="28"/>
          <w:lang w:val="pt-BR"/>
        </w:rPr>
      </w:pPr>
    </w:p>
    <w:p w14:paraId="6A6AA0EC" w14:textId="1E813E73" w:rsidR="0035550E" w:rsidRPr="00255ADE" w:rsidRDefault="0035550E" w:rsidP="0028548A">
      <w:pPr>
        <w:tabs>
          <w:tab w:val="left" w:pos="915"/>
          <w:tab w:val="left" w:pos="4111"/>
          <w:tab w:val="left" w:pos="4253"/>
          <w:tab w:val="left" w:pos="6804"/>
        </w:tabs>
        <w:ind w:left="4536"/>
        <w:jc w:val="both"/>
        <w:rPr>
          <w:rFonts w:ascii="Arial" w:hAnsi="Arial" w:cs="Arial"/>
          <w:sz w:val="28"/>
          <w:szCs w:val="28"/>
          <w:lang w:val="pt-BR"/>
        </w:rPr>
      </w:pPr>
      <w:r w:rsidRPr="00255ADE">
        <w:rPr>
          <w:rFonts w:ascii="Arial" w:hAnsi="Arial" w:cs="Arial"/>
          <w:sz w:val="28"/>
          <w:szCs w:val="28"/>
          <w:lang w:val="pt-BR"/>
        </w:rPr>
        <w:t>EMENTA: Disp</w:t>
      </w:r>
      <w:r w:rsidR="0028548A" w:rsidRPr="00255ADE">
        <w:rPr>
          <w:rFonts w:ascii="Arial" w:hAnsi="Arial" w:cs="Arial"/>
          <w:sz w:val="28"/>
          <w:szCs w:val="28"/>
          <w:lang w:val="pt-BR"/>
        </w:rPr>
        <w:t>õe sobre a instituição do “</w:t>
      </w:r>
      <w:r w:rsidR="0009043F" w:rsidRPr="00255ADE">
        <w:rPr>
          <w:rFonts w:ascii="Arial" w:hAnsi="Arial" w:cs="Arial"/>
          <w:b/>
          <w:sz w:val="28"/>
          <w:szCs w:val="28"/>
          <w:lang w:val="pt-BR"/>
        </w:rPr>
        <w:t>PROGRAMA SAÚDE RURAL INTINERANTE</w:t>
      </w:r>
      <w:r w:rsidRPr="00255ADE">
        <w:rPr>
          <w:rFonts w:ascii="Arial" w:hAnsi="Arial" w:cs="Arial"/>
          <w:b/>
          <w:sz w:val="28"/>
          <w:szCs w:val="28"/>
          <w:lang w:val="pt-BR"/>
        </w:rPr>
        <w:t>”</w:t>
      </w:r>
      <w:r w:rsidRPr="00255ADE">
        <w:rPr>
          <w:rFonts w:ascii="Arial" w:hAnsi="Arial" w:cs="Arial"/>
          <w:sz w:val="28"/>
          <w:szCs w:val="28"/>
          <w:lang w:val="pt-BR"/>
        </w:rPr>
        <w:t>, no Município de Salgueiro – PE.</w:t>
      </w:r>
    </w:p>
    <w:p w14:paraId="17AC5ACC" w14:textId="77777777" w:rsidR="0035550E" w:rsidRPr="0035550E" w:rsidRDefault="0035550E" w:rsidP="0035550E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0D5C6B16" w14:textId="77777777" w:rsidR="0035550E" w:rsidRDefault="0035550E" w:rsidP="0035550E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</w:p>
    <w:p w14:paraId="4A240E83" w14:textId="77777777" w:rsidR="0035550E" w:rsidRDefault="0035550E" w:rsidP="0035550E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 w:rsidRPr="0035550E">
        <w:rPr>
          <w:rFonts w:ascii="Arial" w:hAnsi="Arial" w:cs="Arial"/>
          <w:lang w:val="pt-BR"/>
        </w:rPr>
        <w:t xml:space="preserve">O Vereador </w:t>
      </w:r>
      <w:r w:rsidRPr="0035550E">
        <w:rPr>
          <w:rFonts w:ascii="Arial" w:hAnsi="Arial" w:cs="Arial"/>
          <w:b/>
          <w:lang w:val="pt-BR"/>
        </w:rPr>
        <w:t>MARIANO BARROS</w:t>
      </w:r>
      <w:r w:rsidRPr="0035550E">
        <w:rPr>
          <w:rFonts w:ascii="Arial" w:hAnsi="Arial" w:cs="Arial"/>
          <w:lang w:val="pt-BR"/>
        </w:rPr>
        <w:t xml:space="preserve">, no uso de suas atribuições legislativas e constitucionais, constante do que regem os Artigos 42 e 44 da Lei Orgânica Municipal e o Artigo 135 do Regimento Interno, propõe à </w:t>
      </w:r>
      <w:r w:rsidRPr="0035550E">
        <w:rPr>
          <w:rFonts w:ascii="Arial" w:hAnsi="Arial" w:cs="Arial"/>
          <w:b/>
          <w:lang w:val="pt-BR"/>
        </w:rPr>
        <w:t>CÂMARA MUNICIPAL DE VEREADORES DE SALGUEIRO</w:t>
      </w:r>
      <w:r w:rsidRPr="0035550E">
        <w:rPr>
          <w:rFonts w:ascii="Arial" w:hAnsi="Arial" w:cs="Arial"/>
          <w:lang w:val="pt-BR"/>
        </w:rPr>
        <w:t>, o seguinte Projeto de Lei:</w:t>
      </w:r>
    </w:p>
    <w:p w14:paraId="2D84E1EB" w14:textId="77777777" w:rsidR="0035550E" w:rsidRDefault="0035550E" w:rsidP="0035550E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</w:p>
    <w:p w14:paraId="5DDBAD51" w14:textId="77777777" w:rsidR="0035550E" w:rsidRPr="0035550E" w:rsidRDefault="0035550E" w:rsidP="0035550E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</w:p>
    <w:p w14:paraId="644D9F97" w14:textId="3F1AD065" w:rsidR="0035550E" w:rsidRDefault="0035550E" w:rsidP="0009043F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 w:rsidRPr="002451EF">
        <w:rPr>
          <w:rFonts w:ascii="Arial" w:hAnsi="Arial" w:cs="Arial"/>
          <w:b/>
          <w:lang w:val="pt-BR"/>
        </w:rPr>
        <w:t>Art. 1º</w:t>
      </w:r>
      <w:r w:rsidR="0009043F">
        <w:rPr>
          <w:rFonts w:ascii="Arial" w:hAnsi="Arial" w:cs="Arial"/>
          <w:lang w:val="pt-BR"/>
        </w:rPr>
        <w:t xml:space="preserve"> Cria-se o “PROGRAMA SAÚDE RURAL INTINERANTE” no município de Salgueiro - PE</w:t>
      </w:r>
      <w:r w:rsidRPr="0035550E">
        <w:rPr>
          <w:rFonts w:ascii="Arial" w:hAnsi="Arial" w:cs="Arial"/>
          <w:lang w:val="pt-BR"/>
        </w:rPr>
        <w:t xml:space="preserve">, </w:t>
      </w:r>
      <w:r w:rsidR="0009043F" w:rsidRPr="0009043F">
        <w:rPr>
          <w:rFonts w:ascii="Arial" w:hAnsi="Arial" w:cs="Arial"/>
          <w:lang w:val="pt-BR"/>
        </w:rPr>
        <w:t>a ser executado e coordenado pela Secretaria Municipal de Saúde, por meio de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atendimentos itinerantes de saúde a serem realizados nas comunidades e regiões rurais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do município onde não existem postos de saúde ou semelhantes</w:t>
      </w:r>
      <w:r w:rsidR="00855A1C">
        <w:rPr>
          <w:rFonts w:ascii="Arial" w:hAnsi="Arial" w:cs="Arial"/>
          <w:lang w:val="pt-BR"/>
        </w:rPr>
        <w:t>, facilitando o atendimento para essa parcela de moradores que vive em locais mais distantes</w:t>
      </w:r>
      <w:r w:rsidR="001518EB">
        <w:rPr>
          <w:rFonts w:ascii="Arial" w:hAnsi="Arial" w:cs="Arial"/>
          <w:lang w:val="pt-BR"/>
        </w:rPr>
        <w:t>.</w:t>
      </w:r>
    </w:p>
    <w:p w14:paraId="4AA0D18B" w14:textId="77777777" w:rsidR="0035550E" w:rsidRPr="0035550E" w:rsidRDefault="0035550E" w:rsidP="0035550E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</w:p>
    <w:p w14:paraId="470D0819" w14:textId="533E9164" w:rsidR="0035550E" w:rsidRDefault="0035550E" w:rsidP="0009043F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 w:rsidRPr="002451EF">
        <w:rPr>
          <w:rFonts w:ascii="Arial" w:hAnsi="Arial" w:cs="Arial"/>
          <w:b/>
          <w:lang w:val="pt-BR"/>
        </w:rPr>
        <w:t>Art. 2º</w:t>
      </w:r>
      <w:r w:rsidR="00DD6811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O objetivo principal do Programa é realizar atendimentos médicos e laboratoriais a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população que reside nessas áreas e não dispõem de uma estrutura local própria para o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atendimento e orientação médica no campo do diagnóstico, controle, orientação,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tratamento e prevenção de doenças</w:t>
      </w:r>
      <w:r w:rsidR="001518EB">
        <w:rPr>
          <w:rFonts w:ascii="Arial" w:hAnsi="Arial" w:cs="Arial"/>
          <w:lang w:val="pt-BR"/>
        </w:rPr>
        <w:t>, promovendo assim melhoria da qualidade de vida</w:t>
      </w:r>
      <w:r w:rsidR="0009043F" w:rsidRPr="0009043F">
        <w:rPr>
          <w:rFonts w:ascii="Arial" w:hAnsi="Arial" w:cs="Arial"/>
          <w:lang w:val="pt-BR"/>
        </w:rPr>
        <w:t>.</w:t>
      </w:r>
    </w:p>
    <w:p w14:paraId="09F0124A" w14:textId="77777777" w:rsidR="002451EF" w:rsidRPr="0035550E" w:rsidRDefault="002451EF" w:rsidP="0035550E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</w:p>
    <w:p w14:paraId="375B49AB" w14:textId="49331945" w:rsidR="002451EF" w:rsidRPr="0035550E" w:rsidRDefault="0035550E" w:rsidP="0035550E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 w:rsidRPr="002451EF">
        <w:rPr>
          <w:rFonts w:ascii="Arial" w:hAnsi="Arial" w:cs="Arial"/>
          <w:b/>
          <w:lang w:val="pt-BR"/>
        </w:rPr>
        <w:t>Art. 3º</w:t>
      </w:r>
      <w:r w:rsidRPr="0035550E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A critério da Secretaria Municipal de Saúde, os atendimentos itinerantes de saúde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 xml:space="preserve">poderão abranger procedimentos ambulatoriais por ela </w:t>
      </w:r>
      <w:r w:rsidR="0028548A" w:rsidRPr="0009043F">
        <w:rPr>
          <w:rFonts w:ascii="Arial" w:hAnsi="Arial" w:cs="Arial"/>
          <w:lang w:val="pt-BR"/>
        </w:rPr>
        <w:t xml:space="preserve">definidos. </w:t>
      </w:r>
      <w:r w:rsidR="0009043F" w:rsidRPr="0009043F">
        <w:rPr>
          <w:rFonts w:ascii="Arial" w:hAnsi="Arial" w:cs="Arial"/>
          <w:lang w:val="pt-BR"/>
        </w:rPr>
        <w:cr/>
      </w:r>
      <w:r w:rsidRPr="0035550E">
        <w:rPr>
          <w:rFonts w:ascii="Arial" w:hAnsi="Arial" w:cs="Arial"/>
          <w:lang w:val="pt-BR"/>
        </w:rPr>
        <w:t>.</w:t>
      </w:r>
    </w:p>
    <w:p w14:paraId="47F3C638" w14:textId="3D904197" w:rsidR="006E1AE3" w:rsidRPr="0035550E" w:rsidRDefault="0035550E" w:rsidP="0009043F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 w:rsidRPr="002451EF">
        <w:rPr>
          <w:rFonts w:ascii="Arial" w:hAnsi="Arial" w:cs="Arial"/>
          <w:b/>
          <w:lang w:val="pt-BR"/>
        </w:rPr>
        <w:t>Art. 4º</w:t>
      </w:r>
      <w:r w:rsidRPr="0035550E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Os atendimentos itinerantes de saúde, além de exames clínicos, laboratoriais e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procedimentos ambulatoriais, compreenderão, ainda, à orientação à população quanto a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procedimentos e cuidados relacionados às especialidades e objetivos de cada um deles,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inclusive com material didático expresso, podendo abranger ainda a difusão de informações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e orientações quanto a cuidados preventivos relativos à saúde da mulher, do homem, da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 xml:space="preserve">criança, do adolescente, </w:t>
      </w:r>
      <w:r w:rsidR="0009043F">
        <w:rPr>
          <w:rFonts w:ascii="Arial" w:hAnsi="Arial" w:cs="Arial"/>
          <w:lang w:val="pt-BR"/>
        </w:rPr>
        <w:t xml:space="preserve">do idoso, </w:t>
      </w:r>
      <w:r w:rsidR="0009043F" w:rsidRPr="0009043F">
        <w:rPr>
          <w:rFonts w:ascii="Arial" w:hAnsi="Arial" w:cs="Arial"/>
          <w:lang w:val="pt-BR"/>
        </w:rPr>
        <w:t>dentre outros.</w:t>
      </w:r>
      <w:r w:rsidR="0009043F" w:rsidRPr="0009043F">
        <w:rPr>
          <w:rFonts w:ascii="Arial" w:hAnsi="Arial" w:cs="Arial"/>
          <w:lang w:val="pt-BR"/>
        </w:rPr>
        <w:cr/>
      </w:r>
    </w:p>
    <w:p w14:paraId="2E10BFE6" w14:textId="389BBC70" w:rsidR="0009043F" w:rsidRPr="0009043F" w:rsidRDefault="0035550E" w:rsidP="0009043F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 w:rsidRPr="002451EF">
        <w:rPr>
          <w:rFonts w:ascii="Arial" w:hAnsi="Arial" w:cs="Arial"/>
          <w:b/>
          <w:lang w:val="pt-BR"/>
        </w:rPr>
        <w:t>Art. 5º</w:t>
      </w:r>
      <w:r w:rsidRPr="0035550E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A Secretaria Municipal de Saúde ficará encarregada de divulgar previamente os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dias, horários, locais e especialidades dos atendimentos itinerantes de saúde que serão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realizados nas comunidades ou regiões rurais.</w:t>
      </w:r>
    </w:p>
    <w:p w14:paraId="4998E95B" w14:textId="77777777" w:rsidR="0009043F" w:rsidRDefault="0009043F" w:rsidP="0009043F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</w:p>
    <w:p w14:paraId="6E8611AE" w14:textId="45EF335C" w:rsidR="006E1AE3" w:rsidRDefault="0009043F" w:rsidP="0035550E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 w:rsidRPr="0009043F">
        <w:rPr>
          <w:rFonts w:ascii="Arial" w:hAnsi="Arial" w:cs="Arial"/>
          <w:b/>
          <w:lang w:val="pt-BR"/>
        </w:rPr>
        <w:t>Parágrafo Único</w:t>
      </w:r>
      <w:r w:rsidRPr="0009043F">
        <w:rPr>
          <w:rFonts w:ascii="Arial" w:hAnsi="Arial" w:cs="Arial"/>
          <w:lang w:val="pt-BR"/>
        </w:rPr>
        <w:t xml:space="preserve"> - A divulgação mencionada anteriormente deverá ser realizada</w:t>
      </w:r>
      <w:r w:rsidR="0028548A">
        <w:rPr>
          <w:rFonts w:ascii="Arial" w:hAnsi="Arial" w:cs="Arial"/>
          <w:lang w:val="pt-BR"/>
        </w:rPr>
        <w:t xml:space="preserve"> </w:t>
      </w:r>
      <w:r w:rsidRPr="0009043F">
        <w:rPr>
          <w:rFonts w:ascii="Arial" w:hAnsi="Arial" w:cs="Arial"/>
          <w:lang w:val="pt-BR"/>
        </w:rPr>
        <w:t>amplamente nos meios de comunicação existentes no município, com antecedência</w:t>
      </w:r>
      <w:r w:rsidR="0028548A">
        <w:rPr>
          <w:rFonts w:ascii="Arial" w:hAnsi="Arial" w:cs="Arial"/>
          <w:lang w:val="pt-BR"/>
        </w:rPr>
        <w:t xml:space="preserve"> </w:t>
      </w:r>
      <w:r w:rsidRPr="0009043F">
        <w:rPr>
          <w:rFonts w:ascii="Arial" w:hAnsi="Arial" w:cs="Arial"/>
          <w:lang w:val="pt-BR"/>
        </w:rPr>
        <w:t>mínima de 15 (quinze) dias da realização dos atendimentos itinerantes.</w:t>
      </w:r>
    </w:p>
    <w:p w14:paraId="3F62B1BD" w14:textId="77777777" w:rsidR="0028548A" w:rsidRPr="0035550E" w:rsidRDefault="0028548A" w:rsidP="0035550E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</w:p>
    <w:p w14:paraId="0A3D2BA4" w14:textId="257BB9B1" w:rsidR="0009043F" w:rsidRDefault="0035550E" w:rsidP="0009043F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 w:rsidRPr="002451EF">
        <w:rPr>
          <w:rFonts w:ascii="Arial" w:hAnsi="Arial" w:cs="Arial"/>
          <w:b/>
          <w:lang w:val="pt-BR"/>
        </w:rPr>
        <w:t>Art. 6º</w:t>
      </w:r>
      <w:r w:rsidRPr="0035550E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Para realizar os atendimentos itinerantes de saúde, a Secretaria Municipal de Saúde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poderá contar com o apoio de diferentes órgãos municipais que atuem na área da saúde,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bem como através de trabalho voluntário de profissionais da área da saúde.</w:t>
      </w:r>
    </w:p>
    <w:p w14:paraId="168F778C" w14:textId="77777777" w:rsidR="0009043F" w:rsidRDefault="0009043F" w:rsidP="0009043F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</w:p>
    <w:p w14:paraId="18E9EAD6" w14:textId="6DE7EFA2" w:rsidR="0009043F" w:rsidRDefault="0009043F" w:rsidP="0009043F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 w:rsidRPr="0009043F">
        <w:rPr>
          <w:rFonts w:ascii="Arial" w:hAnsi="Arial" w:cs="Arial"/>
          <w:b/>
          <w:lang w:val="pt-BR"/>
        </w:rPr>
        <w:t>Art. 7º</w:t>
      </w:r>
      <w:r w:rsidRPr="0009043F">
        <w:rPr>
          <w:rFonts w:ascii="Arial" w:hAnsi="Arial" w:cs="Arial"/>
          <w:lang w:val="pt-BR"/>
        </w:rPr>
        <w:t xml:space="preserve"> Mensalmente deverão ser realizadas pelo menos 2 (duas) edições do “Programa</w:t>
      </w:r>
      <w:r>
        <w:rPr>
          <w:rFonts w:ascii="Arial" w:hAnsi="Arial" w:cs="Arial"/>
          <w:lang w:val="pt-BR"/>
        </w:rPr>
        <w:t xml:space="preserve"> </w:t>
      </w:r>
      <w:r w:rsidRPr="0009043F">
        <w:rPr>
          <w:rFonts w:ascii="Arial" w:hAnsi="Arial" w:cs="Arial"/>
          <w:lang w:val="pt-BR"/>
        </w:rPr>
        <w:t>Saúde Rural Itinerante”, devendo as mesmas serem em diferentes localidades.</w:t>
      </w:r>
    </w:p>
    <w:p w14:paraId="75E0FE68" w14:textId="77777777" w:rsidR="0009043F" w:rsidRDefault="0009043F" w:rsidP="0009043F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</w:p>
    <w:p w14:paraId="538CC38E" w14:textId="2101D1DF" w:rsidR="0009043F" w:rsidRDefault="0009043F" w:rsidP="0009043F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 w:rsidRPr="0009043F">
        <w:rPr>
          <w:rFonts w:ascii="Arial" w:hAnsi="Arial" w:cs="Arial"/>
          <w:b/>
          <w:lang w:val="pt-BR"/>
        </w:rPr>
        <w:t>Art. 8°</w:t>
      </w:r>
      <w:r w:rsidRPr="0009043F">
        <w:rPr>
          <w:rFonts w:ascii="Arial" w:hAnsi="Arial" w:cs="Arial"/>
          <w:lang w:val="pt-BR"/>
        </w:rPr>
        <w:t xml:space="preserve"> O Executivo Municipal deverá disponibilizar um veículo “Ambulatório</w:t>
      </w:r>
      <w:r>
        <w:rPr>
          <w:rFonts w:ascii="Arial" w:hAnsi="Arial" w:cs="Arial"/>
          <w:lang w:val="pt-BR"/>
        </w:rPr>
        <w:t xml:space="preserve"> </w:t>
      </w:r>
      <w:r w:rsidRPr="0009043F">
        <w:rPr>
          <w:rFonts w:ascii="Arial" w:hAnsi="Arial" w:cs="Arial"/>
          <w:lang w:val="pt-BR"/>
        </w:rPr>
        <w:t>móvel” devidamente equipado, o qual será utilizado para a realização das ações do</w:t>
      </w:r>
      <w:r>
        <w:rPr>
          <w:rFonts w:ascii="Arial" w:hAnsi="Arial" w:cs="Arial"/>
          <w:lang w:val="pt-BR"/>
        </w:rPr>
        <w:t xml:space="preserve"> </w:t>
      </w:r>
      <w:r w:rsidRPr="0009043F">
        <w:rPr>
          <w:rFonts w:ascii="Arial" w:hAnsi="Arial" w:cs="Arial"/>
          <w:lang w:val="pt-BR"/>
        </w:rPr>
        <w:t>“Programa Saúde Rural Itinerante</w:t>
      </w:r>
      <w:r>
        <w:rPr>
          <w:rFonts w:ascii="Arial" w:hAnsi="Arial" w:cs="Arial"/>
          <w:lang w:val="pt-BR"/>
        </w:rPr>
        <w:t>”.</w:t>
      </w:r>
    </w:p>
    <w:p w14:paraId="5F8C9807" w14:textId="77777777" w:rsidR="0009043F" w:rsidRDefault="0009043F" w:rsidP="0009043F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</w:p>
    <w:p w14:paraId="28613EEB" w14:textId="49804002" w:rsidR="006E1AE3" w:rsidRPr="0035550E" w:rsidRDefault="0009043F" w:rsidP="0035550E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 w:rsidRPr="0028548A">
        <w:rPr>
          <w:rFonts w:ascii="Arial" w:hAnsi="Arial" w:cs="Arial"/>
          <w:b/>
          <w:lang w:val="pt-BR"/>
        </w:rPr>
        <w:t>Art. 9º</w:t>
      </w:r>
      <w:r w:rsidRPr="0009043F">
        <w:rPr>
          <w:rFonts w:ascii="Arial" w:hAnsi="Arial" w:cs="Arial"/>
          <w:lang w:val="pt-BR"/>
        </w:rPr>
        <w:t xml:space="preserve"> Para atender as despesas decorrentes da presente Lei, serão consignadas dotações</w:t>
      </w:r>
      <w:r w:rsidR="0028548A">
        <w:rPr>
          <w:rFonts w:ascii="Arial" w:hAnsi="Arial" w:cs="Arial"/>
          <w:lang w:val="pt-BR"/>
        </w:rPr>
        <w:t xml:space="preserve"> </w:t>
      </w:r>
      <w:r w:rsidRPr="0009043F">
        <w:rPr>
          <w:rFonts w:ascii="Arial" w:hAnsi="Arial" w:cs="Arial"/>
          <w:lang w:val="pt-BR"/>
        </w:rPr>
        <w:t>próprias do orçamento, suplementadas se necessário.</w:t>
      </w:r>
      <w:r w:rsidRPr="0009043F">
        <w:rPr>
          <w:rFonts w:ascii="Arial" w:hAnsi="Arial" w:cs="Arial"/>
          <w:lang w:val="pt-BR"/>
        </w:rPr>
        <w:cr/>
      </w:r>
    </w:p>
    <w:p w14:paraId="57CB8B28" w14:textId="58B064B9" w:rsidR="003D655D" w:rsidRPr="0011011F" w:rsidRDefault="0028548A" w:rsidP="0035550E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Art. 10</w:t>
      </w:r>
      <w:r w:rsidR="0035550E" w:rsidRPr="002451EF">
        <w:rPr>
          <w:rFonts w:ascii="Arial" w:hAnsi="Arial" w:cs="Arial"/>
          <w:b/>
          <w:lang w:val="pt-BR"/>
        </w:rPr>
        <w:t>º</w:t>
      </w:r>
      <w:r w:rsidR="0035550E" w:rsidRPr="0035550E">
        <w:rPr>
          <w:rFonts w:ascii="Arial" w:hAnsi="Arial" w:cs="Arial"/>
          <w:lang w:val="pt-BR"/>
        </w:rPr>
        <w:t xml:space="preserve"> A lei entrará em vigor n</w:t>
      </w:r>
      <w:r w:rsidR="00255ADE">
        <w:rPr>
          <w:rFonts w:ascii="Arial" w:hAnsi="Arial" w:cs="Arial"/>
          <w:lang w:val="pt-BR"/>
        </w:rPr>
        <w:t xml:space="preserve">o ano seguinte ao ano da </w:t>
      </w:r>
      <w:proofErr w:type="gramStart"/>
      <w:r w:rsidR="00255ADE">
        <w:rPr>
          <w:rFonts w:ascii="Arial" w:hAnsi="Arial" w:cs="Arial"/>
          <w:lang w:val="pt-BR"/>
        </w:rPr>
        <w:t xml:space="preserve">sua </w:t>
      </w:r>
      <w:r w:rsidR="0035550E" w:rsidRPr="0035550E">
        <w:rPr>
          <w:rFonts w:ascii="Arial" w:hAnsi="Arial" w:cs="Arial"/>
          <w:lang w:val="pt-BR"/>
        </w:rPr>
        <w:t xml:space="preserve"> publicação</w:t>
      </w:r>
      <w:proofErr w:type="gramEnd"/>
      <w:r w:rsidR="0035550E" w:rsidRPr="0035550E">
        <w:rPr>
          <w:rFonts w:ascii="Arial" w:hAnsi="Arial" w:cs="Arial"/>
          <w:lang w:val="pt-BR"/>
        </w:rPr>
        <w:t xml:space="preserve"> revogando as disposições em contrário.</w:t>
      </w:r>
    </w:p>
    <w:p w14:paraId="443B7645" w14:textId="77777777" w:rsidR="002451EF" w:rsidRDefault="002451EF" w:rsidP="0011011F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</w:p>
    <w:p w14:paraId="383520E4" w14:textId="77777777" w:rsidR="002451EF" w:rsidRDefault="002451EF" w:rsidP="0011011F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</w:p>
    <w:p w14:paraId="10D20869" w14:textId="451440DA" w:rsidR="0011011F" w:rsidRDefault="0028548A" w:rsidP="0011011F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Salgueiro – PE, 06</w:t>
      </w:r>
      <w:r w:rsidR="00361476">
        <w:rPr>
          <w:rFonts w:ascii="Arial" w:hAnsi="Arial" w:cs="Arial"/>
          <w:lang w:val="pt-BR"/>
        </w:rPr>
        <w:t xml:space="preserve"> de </w:t>
      </w:r>
      <w:r>
        <w:rPr>
          <w:rFonts w:ascii="Arial" w:hAnsi="Arial" w:cs="Arial"/>
          <w:lang w:val="pt-BR"/>
        </w:rPr>
        <w:t>Novembro</w:t>
      </w:r>
      <w:r w:rsidR="002451EF">
        <w:rPr>
          <w:rFonts w:ascii="Arial" w:hAnsi="Arial" w:cs="Arial"/>
          <w:lang w:val="pt-BR"/>
        </w:rPr>
        <w:t xml:space="preserve"> de 2023</w:t>
      </w:r>
      <w:r w:rsidR="00361476">
        <w:rPr>
          <w:rFonts w:ascii="Arial" w:hAnsi="Arial" w:cs="Arial"/>
          <w:lang w:val="pt-BR"/>
        </w:rPr>
        <w:t>.</w:t>
      </w:r>
    </w:p>
    <w:p w14:paraId="0204258D" w14:textId="77777777" w:rsidR="00361476" w:rsidRPr="0011011F" w:rsidRDefault="00361476" w:rsidP="0011011F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</w:p>
    <w:p w14:paraId="083C62CE" w14:textId="64994F27" w:rsidR="00C01351" w:rsidRPr="0011011F" w:rsidRDefault="00C01351" w:rsidP="0011011F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  <w:r w:rsidRPr="0011011F">
        <w:rPr>
          <w:rFonts w:ascii="Arial" w:hAnsi="Arial" w:cs="Arial"/>
          <w:lang w:val="pt-BR"/>
        </w:rPr>
        <w:t>Atenciosamente,</w:t>
      </w:r>
    </w:p>
    <w:p w14:paraId="687E6F0C" w14:textId="5576FE11" w:rsidR="0011011F" w:rsidRDefault="0011011F" w:rsidP="0011011F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21B885AF" w14:textId="77777777" w:rsidR="0011011F" w:rsidRPr="00037EB9" w:rsidRDefault="0011011F" w:rsidP="002451EF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7DF9DDC" w14:textId="432D8F0F" w:rsidR="007C16B4" w:rsidRPr="00037EB9" w:rsidRDefault="007C16B4" w:rsidP="007C16B4">
      <w:pPr>
        <w:jc w:val="center"/>
        <w:rPr>
          <w:rFonts w:ascii="Bookman Old Style" w:hAnsi="Bookman Old Style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02F3BE20" wp14:editId="6B62703F">
            <wp:simplePos x="0" y="0"/>
            <wp:positionH relativeFrom="column">
              <wp:posOffset>1876929</wp:posOffset>
            </wp:positionH>
            <wp:positionV relativeFrom="paragraph">
              <wp:posOffset>144602</wp:posOffset>
            </wp:positionV>
            <wp:extent cx="1967023" cy="380791"/>
            <wp:effectExtent l="0" t="0" r="0" b="635"/>
            <wp:wrapNone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/>
                  </pic:blipFill>
                  <pic:spPr bwMode="auto">
                    <a:xfrm>
                      <a:off x="0" y="0"/>
                      <a:ext cx="1967023" cy="380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613">
        <w:rPr>
          <w:rFonts w:ascii="Bookman Old Style" w:hAnsi="Bookman Old Style" w:cs="Arial"/>
          <w:lang w:val="pt-BR"/>
        </w:rPr>
        <w:tab/>
      </w:r>
    </w:p>
    <w:p w14:paraId="0FA73169" w14:textId="1CE61E85" w:rsidR="00C01351" w:rsidRPr="00037EB9" w:rsidRDefault="00C01351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C1F41F1" w14:textId="761FD054" w:rsidR="00C01351" w:rsidRPr="00037EB9" w:rsidRDefault="00C01351" w:rsidP="004A6B78">
      <w:pPr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_______________________________</w:t>
      </w:r>
    </w:p>
    <w:p w14:paraId="76318840" w14:textId="730262CC" w:rsidR="00C01351" w:rsidRPr="000B4289" w:rsidRDefault="000B4289" w:rsidP="004A6B78">
      <w:pPr>
        <w:jc w:val="center"/>
        <w:rPr>
          <w:rFonts w:ascii="Bookman Old Style" w:hAnsi="Bookman Old Style" w:cs="Arial"/>
          <w:b/>
          <w:bCs/>
          <w:lang w:val="pt-BR"/>
        </w:rPr>
      </w:pPr>
      <w:r w:rsidRPr="000B4289">
        <w:rPr>
          <w:rFonts w:ascii="Bookman Old Style" w:hAnsi="Bookman Old Style" w:cs="Arial"/>
          <w:b/>
          <w:bCs/>
          <w:lang w:val="pt-BR"/>
        </w:rPr>
        <w:t>MARIANO BARROS</w:t>
      </w:r>
      <w:r w:rsidR="003A526A" w:rsidRPr="000B4289">
        <w:rPr>
          <w:rFonts w:ascii="Bookman Old Style" w:hAnsi="Bookman Old Style" w:cs="Arial"/>
          <w:b/>
          <w:bCs/>
          <w:lang w:val="pt-BR"/>
        </w:rPr>
        <w:t xml:space="preserve"> –– </w:t>
      </w:r>
      <w:r w:rsidR="00037EB9" w:rsidRPr="000B4289">
        <w:rPr>
          <w:rFonts w:ascii="Bookman Old Style" w:hAnsi="Bookman Old Style" w:cs="Arial"/>
          <w:b/>
          <w:bCs/>
          <w:lang w:val="pt-BR"/>
        </w:rPr>
        <w:t>P</w:t>
      </w:r>
      <w:r w:rsidRPr="000B4289">
        <w:rPr>
          <w:rFonts w:ascii="Bookman Old Style" w:hAnsi="Bookman Old Style" w:cs="Arial"/>
          <w:b/>
          <w:bCs/>
          <w:lang w:val="pt-BR"/>
        </w:rPr>
        <w:t>DT</w:t>
      </w:r>
      <w:r w:rsidR="003A526A" w:rsidRPr="000B4289">
        <w:rPr>
          <w:rFonts w:ascii="Bookman Old Style" w:hAnsi="Bookman Old Style" w:cs="Arial"/>
          <w:b/>
          <w:bCs/>
          <w:lang w:val="pt-BR"/>
        </w:rPr>
        <w:t xml:space="preserve"> </w:t>
      </w:r>
    </w:p>
    <w:p w14:paraId="426D6A45" w14:textId="4C420FD3" w:rsidR="002451EF" w:rsidRDefault="00C01351" w:rsidP="00740C9F">
      <w:pPr>
        <w:jc w:val="center"/>
        <w:rPr>
          <w:rFonts w:ascii="Bookman Old Style" w:hAnsi="Bookman Old Style" w:cs="Arial"/>
          <w:b/>
          <w:bCs/>
          <w:lang w:val="pt-BR"/>
        </w:rPr>
      </w:pPr>
      <w:r w:rsidRPr="000B4289">
        <w:rPr>
          <w:rFonts w:ascii="Bookman Old Style" w:hAnsi="Bookman Old Style" w:cs="Arial"/>
          <w:b/>
          <w:bCs/>
          <w:lang w:val="pt-BR"/>
        </w:rPr>
        <w:t>Vereador</w:t>
      </w:r>
    </w:p>
    <w:p w14:paraId="1BFE8689" w14:textId="3508B9DF" w:rsidR="007C16B4" w:rsidRDefault="007C16B4" w:rsidP="00692CF2">
      <w:pPr>
        <w:rPr>
          <w:rFonts w:ascii="Bookman Old Style" w:hAnsi="Bookman Old Style" w:cs="Arial"/>
          <w:b/>
          <w:bCs/>
          <w:lang w:val="pt-BR"/>
        </w:rPr>
      </w:pPr>
    </w:p>
    <w:sectPr w:rsidR="007C16B4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D03E2" w14:textId="77777777" w:rsidR="004C4A8F" w:rsidRDefault="004C4A8F" w:rsidP="004E1410">
      <w:r>
        <w:separator/>
      </w:r>
    </w:p>
  </w:endnote>
  <w:endnote w:type="continuationSeparator" w:id="0">
    <w:p w14:paraId="44D245DA" w14:textId="77777777" w:rsidR="004C4A8F" w:rsidRDefault="004C4A8F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E21C23" w:rsidRPr="002C0688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E21C23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E21C23" w:rsidRPr="000A16E1" w:rsidRDefault="00E21C23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EC7BF" w14:textId="77777777" w:rsidR="004C4A8F" w:rsidRDefault="004C4A8F" w:rsidP="004E1410">
      <w:r>
        <w:separator/>
      </w:r>
    </w:p>
  </w:footnote>
  <w:footnote w:type="continuationSeparator" w:id="0">
    <w:p w14:paraId="16FD82D9" w14:textId="77777777" w:rsidR="004C4A8F" w:rsidRDefault="004C4A8F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E21C23" w:rsidRDefault="004C4A8F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E21C23" w:rsidRDefault="004C4A8F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B244786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bCs/>
      </w:rPr>
      <w:t>GABINETE DO VEREADOR MARIANO BARROS</w:t>
    </w:r>
  </w:p>
  <w:p w14:paraId="1981D246" w14:textId="3B5BF2F8" w:rsidR="00E21C23" w:rsidRPr="00091ECE" w:rsidRDefault="00E21C23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                                                   </w:t>
    </w:r>
    <w:r>
      <w:rPr>
        <w:rFonts w:ascii="Arial Narrow" w:hAnsi="Arial Narrow"/>
        <w:b/>
        <w:sz w:val="16"/>
        <w:szCs w:val="16"/>
      </w:rPr>
      <w:t xml:space="preserve">             </w:t>
    </w:r>
    <w:r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E21C23" w:rsidRPr="00091ECE" w:rsidRDefault="00E21C23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E21C23" w:rsidRDefault="004C4A8F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65981"/>
    <w:rsid w:val="00070583"/>
    <w:rsid w:val="0009043F"/>
    <w:rsid w:val="00091ECE"/>
    <w:rsid w:val="000925A6"/>
    <w:rsid w:val="00095E69"/>
    <w:rsid w:val="000A16E1"/>
    <w:rsid w:val="000B4289"/>
    <w:rsid w:val="0011011F"/>
    <w:rsid w:val="00126830"/>
    <w:rsid w:val="00130E7F"/>
    <w:rsid w:val="0013298F"/>
    <w:rsid w:val="001518EB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28E3"/>
    <w:rsid w:val="002451EF"/>
    <w:rsid w:val="00255ADE"/>
    <w:rsid w:val="00255DB6"/>
    <w:rsid w:val="00261382"/>
    <w:rsid w:val="00277A09"/>
    <w:rsid w:val="00282DEC"/>
    <w:rsid w:val="00283F6D"/>
    <w:rsid w:val="0028548A"/>
    <w:rsid w:val="002A399A"/>
    <w:rsid w:val="002A67C6"/>
    <w:rsid w:val="002B061C"/>
    <w:rsid w:val="002B4E99"/>
    <w:rsid w:val="002B64AE"/>
    <w:rsid w:val="002B6D7D"/>
    <w:rsid w:val="002C0688"/>
    <w:rsid w:val="002C35AF"/>
    <w:rsid w:val="002D77F6"/>
    <w:rsid w:val="002E0811"/>
    <w:rsid w:val="002E19D2"/>
    <w:rsid w:val="002F5A6C"/>
    <w:rsid w:val="00306D8B"/>
    <w:rsid w:val="00311616"/>
    <w:rsid w:val="003543D2"/>
    <w:rsid w:val="0035550E"/>
    <w:rsid w:val="00361476"/>
    <w:rsid w:val="00382285"/>
    <w:rsid w:val="003A0063"/>
    <w:rsid w:val="003A526A"/>
    <w:rsid w:val="003B39E2"/>
    <w:rsid w:val="003D01E9"/>
    <w:rsid w:val="003D655D"/>
    <w:rsid w:val="003F0DA7"/>
    <w:rsid w:val="004171FF"/>
    <w:rsid w:val="004207AD"/>
    <w:rsid w:val="00434665"/>
    <w:rsid w:val="004465A6"/>
    <w:rsid w:val="004569B3"/>
    <w:rsid w:val="00466AB3"/>
    <w:rsid w:val="00476021"/>
    <w:rsid w:val="004A6B78"/>
    <w:rsid w:val="004B5A3B"/>
    <w:rsid w:val="004C4A8F"/>
    <w:rsid w:val="004E07B5"/>
    <w:rsid w:val="004E1410"/>
    <w:rsid w:val="004E3EF6"/>
    <w:rsid w:val="004F29B5"/>
    <w:rsid w:val="004F454F"/>
    <w:rsid w:val="004F5A71"/>
    <w:rsid w:val="004F66DA"/>
    <w:rsid w:val="00503D0A"/>
    <w:rsid w:val="0052289D"/>
    <w:rsid w:val="00526212"/>
    <w:rsid w:val="00536D6A"/>
    <w:rsid w:val="00542315"/>
    <w:rsid w:val="005506B5"/>
    <w:rsid w:val="00551D4D"/>
    <w:rsid w:val="00571C13"/>
    <w:rsid w:val="00573A0E"/>
    <w:rsid w:val="00575A9C"/>
    <w:rsid w:val="0059114C"/>
    <w:rsid w:val="005B0265"/>
    <w:rsid w:val="005B596F"/>
    <w:rsid w:val="005B741C"/>
    <w:rsid w:val="005C2ED2"/>
    <w:rsid w:val="005C6C9F"/>
    <w:rsid w:val="005C7387"/>
    <w:rsid w:val="005D13F9"/>
    <w:rsid w:val="005D4630"/>
    <w:rsid w:val="005D5AD4"/>
    <w:rsid w:val="005E2E56"/>
    <w:rsid w:val="005E6EA2"/>
    <w:rsid w:val="00602DA8"/>
    <w:rsid w:val="006035DF"/>
    <w:rsid w:val="00613A8E"/>
    <w:rsid w:val="0061748B"/>
    <w:rsid w:val="00623DB5"/>
    <w:rsid w:val="006578A7"/>
    <w:rsid w:val="006876E3"/>
    <w:rsid w:val="00692CF2"/>
    <w:rsid w:val="006936EA"/>
    <w:rsid w:val="006A597A"/>
    <w:rsid w:val="006A620D"/>
    <w:rsid w:val="006B16B6"/>
    <w:rsid w:val="006B6D2B"/>
    <w:rsid w:val="006C3064"/>
    <w:rsid w:val="006D4DDB"/>
    <w:rsid w:val="006E1AE3"/>
    <w:rsid w:val="00707DD0"/>
    <w:rsid w:val="00717F80"/>
    <w:rsid w:val="0072085F"/>
    <w:rsid w:val="0073154F"/>
    <w:rsid w:val="00740C9F"/>
    <w:rsid w:val="00760A9D"/>
    <w:rsid w:val="00765D88"/>
    <w:rsid w:val="00767865"/>
    <w:rsid w:val="00772D13"/>
    <w:rsid w:val="0077308B"/>
    <w:rsid w:val="0079566C"/>
    <w:rsid w:val="007A5ECD"/>
    <w:rsid w:val="007C16B4"/>
    <w:rsid w:val="007C191C"/>
    <w:rsid w:val="007D18E5"/>
    <w:rsid w:val="00815860"/>
    <w:rsid w:val="0084122E"/>
    <w:rsid w:val="00846DC8"/>
    <w:rsid w:val="00855A1C"/>
    <w:rsid w:val="00864D6F"/>
    <w:rsid w:val="008653DF"/>
    <w:rsid w:val="00872371"/>
    <w:rsid w:val="008861F9"/>
    <w:rsid w:val="00886E34"/>
    <w:rsid w:val="0089615D"/>
    <w:rsid w:val="008D6058"/>
    <w:rsid w:val="009079CB"/>
    <w:rsid w:val="0091565B"/>
    <w:rsid w:val="00916779"/>
    <w:rsid w:val="0093048A"/>
    <w:rsid w:val="00935FA1"/>
    <w:rsid w:val="00936227"/>
    <w:rsid w:val="009373E4"/>
    <w:rsid w:val="00947EA8"/>
    <w:rsid w:val="0096425C"/>
    <w:rsid w:val="0098047D"/>
    <w:rsid w:val="0099093A"/>
    <w:rsid w:val="009C0B71"/>
    <w:rsid w:val="009E0463"/>
    <w:rsid w:val="009E42BE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21B89"/>
    <w:rsid w:val="00B26F4B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C23FF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6811"/>
    <w:rsid w:val="00DD7C32"/>
    <w:rsid w:val="00DE2975"/>
    <w:rsid w:val="00E07C06"/>
    <w:rsid w:val="00E1483B"/>
    <w:rsid w:val="00E21C23"/>
    <w:rsid w:val="00E30067"/>
    <w:rsid w:val="00E4795B"/>
    <w:rsid w:val="00E70B67"/>
    <w:rsid w:val="00E746DE"/>
    <w:rsid w:val="00E8499E"/>
    <w:rsid w:val="00EB4ED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7E61E8F3-CD82-4239-BA40-B47864C8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2428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rsid w:val="002428E3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0A99-9495-434F-968C-D8E47573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USUARIO</cp:lastModifiedBy>
  <cp:revision>2</cp:revision>
  <cp:lastPrinted>2023-03-03T14:56:00Z</cp:lastPrinted>
  <dcterms:created xsi:type="dcterms:W3CDTF">2023-11-06T14:10:00Z</dcterms:created>
  <dcterms:modified xsi:type="dcterms:W3CDTF">2023-11-06T14:10:00Z</dcterms:modified>
</cp:coreProperties>
</file>