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BB" w:rsidRDefault="00EE1EBB" w:rsidP="006F2F5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6F2F5C" w:rsidRDefault="0085561A" w:rsidP="0085561A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PROJETO DE LEI</w:t>
      </w:r>
      <w:r w:rsidR="00D60C4F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6F2F5C" w:rsidRPr="00426806">
        <w:rPr>
          <w:rFonts w:ascii="Bookman Old Style" w:hAnsi="Bookman Old Style" w:cs="Arial"/>
          <w:b/>
          <w:sz w:val="28"/>
          <w:szCs w:val="28"/>
        </w:rPr>
        <w:t>Nº ____/202</w:t>
      </w:r>
      <w:r w:rsidR="00FE3360">
        <w:rPr>
          <w:rFonts w:ascii="Bookman Old Style" w:hAnsi="Bookman Old Style" w:cs="Arial"/>
          <w:b/>
          <w:sz w:val="28"/>
          <w:szCs w:val="28"/>
        </w:rPr>
        <w:t>3</w:t>
      </w:r>
      <w:r>
        <w:rPr>
          <w:rFonts w:ascii="Bookman Old Style" w:hAnsi="Bookman Old Style" w:cs="Arial"/>
          <w:b/>
          <w:sz w:val="28"/>
          <w:szCs w:val="28"/>
        </w:rPr>
        <w:t>.</w:t>
      </w:r>
    </w:p>
    <w:p w:rsidR="00EE1EBB" w:rsidRPr="00426806" w:rsidRDefault="00EE1EBB" w:rsidP="006F2F5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8E33F7" w:rsidRDefault="008E33F7" w:rsidP="007862ED">
      <w:pPr>
        <w:ind w:left="3686"/>
        <w:jc w:val="both"/>
        <w:rPr>
          <w:rFonts w:ascii="Bookman Old Style" w:hAnsi="Bookman Old Style"/>
          <w:b/>
          <w:szCs w:val="24"/>
        </w:rPr>
      </w:pPr>
    </w:p>
    <w:p w:rsidR="00EE1EBB" w:rsidRPr="001D53E8" w:rsidRDefault="007862ED" w:rsidP="00AD109E">
      <w:pPr>
        <w:ind w:left="3686"/>
        <w:jc w:val="both"/>
        <w:rPr>
          <w:rFonts w:ascii="Segoe UI" w:hAnsi="Segoe UI" w:cs="Segoe UI"/>
          <w:color w:val="212529"/>
          <w:szCs w:val="24"/>
        </w:rPr>
      </w:pPr>
      <w:r w:rsidRPr="001D53E8">
        <w:rPr>
          <w:rFonts w:ascii="Bookman Old Style" w:hAnsi="Bookman Old Style"/>
          <w:b/>
          <w:szCs w:val="24"/>
        </w:rPr>
        <w:t>Ementa</w:t>
      </w:r>
      <w:r w:rsidR="00925C36" w:rsidRPr="001D53E8">
        <w:rPr>
          <w:rFonts w:ascii="Bookman Old Style" w:hAnsi="Bookman Old Style"/>
          <w:szCs w:val="24"/>
        </w:rPr>
        <w:t xml:space="preserve">: </w:t>
      </w:r>
      <w:r w:rsidR="002220EA" w:rsidRPr="001D53E8">
        <w:rPr>
          <w:rFonts w:ascii="Bookman Old Style" w:hAnsi="Bookman Old Style" w:cs="Arial"/>
          <w:szCs w:val="24"/>
        </w:rPr>
        <w:t>Modifica o Art. 3</w:t>
      </w:r>
      <w:r w:rsidR="00D60C4F" w:rsidRPr="001D53E8">
        <w:rPr>
          <w:rFonts w:ascii="Bookman Old Style" w:hAnsi="Bookman Old Style" w:cs="Arial"/>
          <w:szCs w:val="24"/>
        </w:rPr>
        <w:t xml:space="preserve">º da Lei nº </w:t>
      </w:r>
      <w:r w:rsidR="002220EA" w:rsidRPr="001D53E8">
        <w:rPr>
          <w:rFonts w:ascii="Bookman Old Style" w:hAnsi="Bookman Old Style" w:cs="Arial"/>
          <w:szCs w:val="24"/>
        </w:rPr>
        <w:t>1.214/1997</w:t>
      </w:r>
      <w:r w:rsidR="00D60C4F" w:rsidRPr="001D53E8">
        <w:rPr>
          <w:rFonts w:ascii="Bookman Old Style" w:hAnsi="Bookman Old Style"/>
          <w:szCs w:val="24"/>
        </w:rPr>
        <w:t>.</w:t>
      </w:r>
      <w:r w:rsidR="00D60C4F" w:rsidRPr="001D53E8">
        <w:rPr>
          <w:rFonts w:ascii="Segoe UI" w:hAnsi="Segoe UI" w:cs="Segoe UI"/>
          <w:color w:val="212529"/>
          <w:szCs w:val="24"/>
        </w:rPr>
        <w:t xml:space="preserve"> </w:t>
      </w:r>
      <w:r w:rsidR="00AD109E" w:rsidRPr="001D53E8">
        <w:rPr>
          <w:rFonts w:ascii="Segoe UI" w:hAnsi="Segoe UI" w:cs="Segoe UI"/>
          <w:color w:val="212529"/>
          <w:szCs w:val="24"/>
        </w:rPr>
        <w:cr/>
      </w:r>
    </w:p>
    <w:p w:rsidR="002F070F" w:rsidRPr="00426806" w:rsidRDefault="00075BBD" w:rsidP="00AD109E">
      <w:pPr>
        <w:ind w:left="3686"/>
        <w:jc w:val="both"/>
        <w:rPr>
          <w:rFonts w:ascii="Bookman Old Style" w:hAnsi="Bookman Old Style" w:cs="Arial"/>
          <w:szCs w:val="24"/>
          <w:lang w:val="pt"/>
        </w:rPr>
      </w:pPr>
      <w:r w:rsidRPr="00426806">
        <w:rPr>
          <w:rFonts w:ascii="Bookman Old Style" w:hAnsi="Bookman Old Style" w:cs="Arial"/>
          <w:szCs w:val="24"/>
          <w:lang w:val="pt"/>
        </w:rPr>
        <w:t xml:space="preserve">            </w:t>
      </w:r>
    </w:p>
    <w:p w:rsidR="008E33F7" w:rsidRPr="001D53E8" w:rsidRDefault="008E33F7" w:rsidP="008E33F7">
      <w:pPr>
        <w:jc w:val="both"/>
        <w:rPr>
          <w:rFonts w:ascii="Bookman Old Style" w:hAnsi="Bookman Old Style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 xml:space="preserve">O Vereador que este subscreve, no uso de suas atribuições legislativas, propõe à </w:t>
      </w:r>
      <w:r w:rsidRPr="001D53E8">
        <w:rPr>
          <w:rFonts w:ascii="Bookman Old Style" w:hAnsi="Bookman Old Style"/>
          <w:b/>
          <w:sz w:val="22"/>
          <w:szCs w:val="22"/>
        </w:rPr>
        <w:t>CÂMARA MUNICIPAL DE VEREADORES DE SALGUEIRO</w:t>
      </w:r>
      <w:r w:rsidRPr="001D53E8">
        <w:rPr>
          <w:rFonts w:ascii="Bookman Old Style" w:hAnsi="Bookman Old Style"/>
          <w:sz w:val="22"/>
          <w:szCs w:val="22"/>
        </w:rPr>
        <w:t xml:space="preserve">, </w:t>
      </w:r>
      <w:r w:rsidR="00237235" w:rsidRPr="001D53E8">
        <w:rPr>
          <w:rFonts w:ascii="Bookman Old Style" w:hAnsi="Bookman Old Style"/>
          <w:sz w:val="22"/>
          <w:szCs w:val="22"/>
        </w:rPr>
        <w:t xml:space="preserve">a seguinte </w:t>
      </w:r>
      <w:r w:rsidR="00D8639E" w:rsidRPr="001D53E8">
        <w:rPr>
          <w:rFonts w:ascii="Bookman Old Style" w:hAnsi="Bookman Old Style"/>
          <w:sz w:val="22"/>
          <w:szCs w:val="22"/>
        </w:rPr>
        <w:t xml:space="preserve">Projeto de lei que </w:t>
      </w:r>
      <w:r w:rsidR="00237235" w:rsidRPr="001D53E8">
        <w:rPr>
          <w:rFonts w:ascii="Bookman Old Style" w:hAnsi="Bookman Old Style"/>
          <w:sz w:val="22"/>
          <w:szCs w:val="22"/>
        </w:rPr>
        <w:t>modificativa</w:t>
      </w:r>
      <w:r w:rsidR="002220EA" w:rsidRPr="001D53E8">
        <w:rPr>
          <w:rFonts w:ascii="Bookman Old Style" w:hAnsi="Bookman Old Style"/>
          <w:sz w:val="22"/>
          <w:szCs w:val="22"/>
        </w:rPr>
        <w:t>, o art. 3º</w:t>
      </w:r>
      <w:r w:rsidR="00237235" w:rsidRPr="001D53E8">
        <w:rPr>
          <w:rFonts w:ascii="Bookman Old Style" w:hAnsi="Bookman Old Style"/>
          <w:sz w:val="22"/>
          <w:szCs w:val="22"/>
        </w:rPr>
        <w:t xml:space="preserve"> </w:t>
      </w:r>
      <w:r w:rsidR="00D8639E" w:rsidRPr="001D53E8">
        <w:rPr>
          <w:rFonts w:ascii="Bookman Old Style" w:hAnsi="Bookman Old Style"/>
          <w:sz w:val="22"/>
          <w:szCs w:val="22"/>
        </w:rPr>
        <w:t xml:space="preserve">a </w:t>
      </w:r>
      <w:r w:rsidR="00C86F93" w:rsidRPr="001D53E8">
        <w:rPr>
          <w:rFonts w:ascii="Bookman Old Style" w:hAnsi="Bookman Old Style"/>
          <w:sz w:val="22"/>
          <w:szCs w:val="22"/>
        </w:rPr>
        <w:t xml:space="preserve">Lei nº </w:t>
      </w:r>
      <w:r w:rsidR="00D8639E" w:rsidRPr="001D53E8">
        <w:rPr>
          <w:rFonts w:ascii="Bookman Old Style" w:hAnsi="Bookman Old Style"/>
          <w:sz w:val="22"/>
          <w:szCs w:val="22"/>
        </w:rPr>
        <w:t>1</w:t>
      </w:r>
      <w:r w:rsidR="002220EA" w:rsidRPr="001D53E8">
        <w:rPr>
          <w:rFonts w:ascii="Bookman Old Style" w:hAnsi="Bookman Old Style"/>
          <w:sz w:val="22"/>
          <w:szCs w:val="22"/>
        </w:rPr>
        <w:t>.21</w:t>
      </w:r>
      <w:r w:rsidR="00D8639E" w:rsidRPr="001D53E8">
        <w:rPr>
          <w:rFonts w:ascii="Bookman Old Style" w:hAnsi="Bookman Old Style"/>
          <w:sz w:val="22"/>
          <w:szCs w:val="22"/>
        </w:rPr>
        <w:t>4</w:t>
      </w:r>
      <w:r w:rsidR="00237235" w:rsidRPr="001D53E8">
        <w:rPr>
          <w:rFonts w:ascii="Bookman Old Style" w:hAnsi="Bookman Old Style"/>
          <w:sz w:val="22"/>
          <w:szCs w:val="22"/>
        </w:rPr>
        <w:t>/</w:t>
      </w:r>
      <w:r w:rsidR="00D8639E" w:rsidRPr="001D53E8">
        <w:rPr>
          <w:rFonts w:ascii="Bookman Old Style" w:hAnsi="Bookman Old Style"/>
          <w:sz w:val="22"/>
          <w:szCs w:val="22"/>
        </w:rPr>
        <w:t>19</w:t>
      </w:r>
      <w:r w:rsidR="002220EA" w:rsidRPr="001D53E8">
        <w:rPr>
          <w:rFonts w:ascii="Bookman Old Style" w:hAnsi="Bookman Old Style"/>
          <w:sz w:val="22"/>
          <w:szCs w:val="22"/>
        </w:rPr>
        <w:t>97</w:t>
      </w:r>
      <w:r w:rsidRPr="001D53E8">
        <w:rPr>
          <w:rFonts w:ascii="Bookman Old Style" w:hAnsi="Bookman Old Style"/>
          <w:sz w:val="22"/>
          <w:szCs w:val="22"/>
        </w:rPr>
        <w:t>:</w:t>
      </w:r>
    </w:p>
    <w:p w:rsidR="00E83FC5" w:rsidRDefault="00E83FC5" w:rsidP="008E33F7">
      <w:pPr>
        <w:jc w:val="both"/>
        <w:rPr>
          <w:rFonts w:ascii="Bookman Old Style" w:hAnsi="Bookman Old Style"/>
          <w:sz w:val="22"/>
          <w:szCs w:val="22"/>
        </w:rPr>
      </w:pPr>
    </w:p>
    <w:p w:rsidR="00372FAB" w:rsidRPr="001D53E8" w:rsidRDefault="00372FAB" w:rsidP="008E33F7">
      <w:pPr>
        <w:jc w:val="both"/>
        <w:rPr>
          <w:rFonts w:ascii="Bookman Old Style" w:hAnsi="Bookman Old Style"/>
          <w:sz w:val="22"/>
          <w:szCs w:val="22"/>
        </w:rPr>
      </w:pPr>
    </w:p>
    <w:p w:rsidR="00910BD5" w:rsidRPr="001D53E8" w:rsidRDefault="002220EA" w:rsidP="00910B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b/>
          <w:sz w:val="22"/>
          <w:szCs w:val="22"/>
        </w:rPr>
        <w:t>Art. 1º</w:t>
      </w:r>
      <w:r w:rsidRPr="001D53E8">
        <w:rPr>
          <w:rFonts w:ascii="Bookman Old Style" w:hAnsi="Bookman Old Style" w:cs="Arial"/>
          <w:sz w:val="22"/>
          <w:szCs w:val="22"/>
        </w:rPr>
        <w:t xml:space="preserve"> - </w:t>
      </w:r>
      <w:r w:rsidR="00B159E0" w:rsidRPr="001D53E8">
        <w:rPr>
          <w:rFonts w:ascii="Bookman Old Style" w:hAnsi="Bookman Old Style" w:cs="Arial"/>
          <w:sz w:val="22"/>
          <w:szCs w:val="22"/>
        </w:rPr>
        <w:t>Modifica-se o</w:t>
      </w:r>
      <w:r w:rsidR="00356B18" w:rsidRPr="001D53E8">
        <w:rPr>
          <w:rFonts w:ascii="Bookman Old Style" w:hAnsi="Bookman Old Style" w:cs="Arial"/>
          <w:sz w:val="22"/>
          <w:szCs w:val="22"/>
        </w:rPr>
        <w:t xml:space="preserve"> </w:t>
      </w:r>
      <w:r w:rsidRPr="001D53E8">
        <w:rPr>
          <w:rFonts w:ascii="Bookman Old Style" w:hAnsi="Bookman Old Style" w:cs="Arial"/>
          <w:sz w:val="22"/>
          <w:szCs w:val="22"/>
        </w:rPr>
        <w:t>Art. 3</w:t>
      </w:r>
      <w:r w:rsidR="00B159E0" w:rsidRPr="001D53E8">
        <w:rPr>
          <w:rFonts w:ascii="Bookman Old Style" w:hAnsi="Bookman Old Style" w:cs="Arial"/>
          <w:sz w:val="22"/>
          <w:szCs w:val="22"/>
        </w:rPr>
        <w:t>º</w:t>
      </w:r>
      <w:r w:rsidR="00D60C4F" w:rsidRPr="001D53E8">
        <w:rPr>
          <w:rFonts w:ascii="Bookman Old Style" w:hAnsi="Bookman Old Style" w:cs="Arial"/>
          <w:sz w:val="22"/>
          <w:szCs w:val="22"/>
        </w:rPr>
        <w:t xml:space="preserve"> da Lei nº 2.145/2019, </w:t>
      </w:r>
      <w:r w:rsidR="005E2971" w:rsidRPr="001D53E8">
        <w:rPr>
          <w:rFonts w:ascii="Bookman Old Style" w:hAnsi="Bookman Old Style" w:cs="Arial"/>
          <w:sz w:val="22"/>
          <w:szCs w:val="22"/>
        </w:rPr>
        <w:t>p</w:t>
      </w:r>
      <w:r w:rsidR="00E83FC5" w:rsidRPr="001D53E8">
        <w:rPr>
          <w:rFonts w:ascii="Bookman Old Style" w:hAnsi="Bookman Old Style" w:cs="Arial"/>
          <w:sz w:val="22"/>
          <w:szCs w:val="22"/>
        </w:rPr>
        <w:t>assando a ter a seguinte redação:</w:t>
      </w:r>
    </w:p>
    <w:p w:rsidR="00910BD5" w:rsidRDefault="00910BD5" w:rsidP="00910B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372FAB" w:rsidRPr="001D53E8" w:rsidRDefault="00372FAB" w:rsidP="00910B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Art. 3º. O Conselho Municipal da Assistência Social terá a seguinte composição</w:t>
      </w:r>
      <w:r w:rsidR="000C24E6" w:rsidRPr="001D53E8">
        <w:rPr>
          <w:rFonts w:ascii="Bookman Old Style" w:hAnsi="Bookman Old Style" w:cs="Arial"/>
          <w:sz w:val="22"/>
          <w:szCs w:val="22"/>
        </w:rPr>
        <w:t xml:space="preserve"> e represe</w:t>
      </w:r>
      <w:r w:rsidR="00B62958" w:rsidRPr="001D53E8">
        <w:rPr>
          <w:rFonts w:ascii="Bookman Old Style" w:hAnsi="Bookman Old Style" w:cs="Arial"/>
          <w:sz w:val="22"/>
          <w:szCs w:val="22"/>
        </w:rPr>
        <w:t>ntantes com cadeiras permanentes</w:t>
      </w:r>
      <w:r w:rsidRPr="001D53E8">
        <w:rPr>
          <w:rFonts w:ascii="Bookman Old Style" w:hAnsi="Bookman Old Style" w:cs="Arial"/>
          <w:sz w:val="22"/>
          <w:szCs w:val="22"/>
        </w:rPr>
        <w:t>, garantida a metade dos membros sejam provenientes de órgãos da sociedade civil, enquanto a outra metade são representantes da gestão municipal</w:t>
      </w:r>
      <w:r w:rsidR="000C24E6" w:rsidRPr="001D53E8">
        <w:rPr>
          <w:rFonts w:ascii="Bookman Old Style" w:hAnsi="Bookman Old Style" w:cs="Arial"/>
          <w:sz w:val="22"/>
          <w:szCs w:val="22"/>
        </w:rPr>
        <w:t xml:space="preserve"> e</w:t>
      </w:r>
      <w:r w:rsidR="00B62958" w:rsidRPr="001D53E8">
        <w:rPr>
          <w:rFonts w:ascii="Bookman Old Style" w:hAnsi="Bookman Old Style" w:cs="Arial"/>
          <w:sz w:val="22"/>
          <w:szCs w:val="22"/>
        </w:rPr>
        <w:t xml:space="preserve"> da</w:t>
      </w:r>
      <w:r w:rsidR="000C24E6" w:rsidRPr="001D53E8">
        <w:rPr>
          <w:rFonts w:ascii="Bookman Old Style" w:hAnsi="Bookman Old Style" w:cs="Arial"/>
          <w:sz w:val="22"/>
          <w:szCs w:val="22"/>
        </w:rPr>
        <w:t xml:space="preserve"> Câmara Municipal de Vereadores</w:t>
      </w:r>
      <w:r w:rsidRPr="001D53E8">
        <w:rPr>
          <w:rFonts w:ascii="Bookman Old Style" w:hAnsi="Bookman Old Style" w:cs="Arial"/>
          <w:sz w:val="22"/>
          <w:szCs w:val="22"/>
        </w:rPr>
        <w:t>:</w:t>
      </w: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 xml:space="preserve">§ 1º </w:t>
      </w:r>
      <w:r w:rsidRPr="001D53E8">
        <w:rPr>
          <w:rFonts w:ascii="Bookman Old Style" w:hAnsi="Bookman Old Style" w:cs="Arial"/>
          <w:sz w:val="22"/>
          <w:szCs w:val="22"/>
        </w:rPr>
        <w:t>Os representantes dos órgãos governamentais serão indicados pelo Poder Executivo Municipal e devem ser escolhidos entre servidores com disponibilidade, para participação e formação, de forma a propiciar uma contribuição efetiva para o exercício das atribuições neste Conselho;</w:t>
      </w: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 xml:space="preserve">I – Representante da Secretária de </w:t>
      </w:r>
      <w:r w:rsidR="00372FAB">
        <w:rPr>
          <w:rFonts w:ascii="Bookman Old Style" w:hAnsi="Bookman Old Style" w:cs="Arial"/>
          <w:sz w:val="22"/>
          <w:szCs w:val="22"/>
        </w:rPr>
        <w:t>Desenvolvimento</w:t>
      </w:r>
      <w:r w:rsidRPr="001D53E8">
        <w:rPr>
          <w:rFonts w:ascii="Bookman Old Style" w:hAnsi="Bookman Old Style" w:cs="Arial"/>
          <w:sz w:val="22"/>
          <w:szCs w:val="22"/>
        </w:rPr>
        <w:t xml:space="preserve"> Social</w:t>
      </w:r>
      <w:r w:rsidR="000C24E6" w:rsidRPr="001D53E8">
        <w:rPr>
          <w:rFonts w:ascii="Bookman Old Style" w:hAnsi="Bookman Old Style" w:cs="Arial"/>
          <w:sz w:val="22"/>
          <w:szCs w:val="22"/>
        </w:rPr>
        <w:t>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II – Representante da Secretaria de Educação;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III – Representante da Secretária de Saúde;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IV – Representante da Secretária de Finanças;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 xml:space="preserve">V – Representante da </w:t>
      </w:r>
      <w:r w:rsidR="00372FAB">
        <w:rPr>
          <w:rFonts w:ascii="Bookman Old Style" w:hAnsi="Bookman Old Style" w:cs="Arial"/>
          <w:sz w:val="22"/>
          <w:szCs w:val="22"/>
        </w:rPr>
        <w:t>Secretaria de Desenvolvimento Econômico</w:t>
      </w:r>
      <w:r w:rsidRPr="001D53E8">
        <w:rPr>
          <w:rFonts w:ascii="Bookman Old Style" w:hAnsi="Bookman Old Style" w:cs="Arial"/>
          <w:sz w:val="22"/>
          <w:szCs w:val="22"/>
        </w:rPr>
        <w:t>.</w:t>
      </w: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220EA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 xml:space="preserve">§ 2º </w:t>
      </w:r>
      <w:r w:rsidR="002220EA" w:rsidRPr="001D53E8">
        <w:rPr>
          <w:rFonts w:ascii="Bookman Old Style" w:hAnsi="Bookman Old Style" w:cs="Arial"/>
          <w:sz w:val="22"/>
          <w:szCs w:val="22"/>
        </w:rPr>
        <w:t>Os representantes da sociedade civil serão eleitos em foro próprio, através de plenárias específicas e coordenadas pelo próprio segmento</w:t>
      </w:r>
      <w:r w:rsidRPr="001D53E8">
        <w:rPr>
          <w:rFonts w:ascii="Bookman Old Style" w:hAnsi="Bookman Old Style" w:cs="Arial"/>
          <w:sz w:val="22"/>
          <w:szCs w:val="22"/>
        </w:rPr>
        <w:t>:</w:t>
      </w:r>
      <w:r w:rsidR="002220EA" w:rsidRPr="001D53E8">
        <w:rPr>
          <w:rFonts w:ascii="Bookman Old Style" w:hAnsi="Bookman Old Style" w:cs="Arial"/>
          <w:sz w:val="22"/>
          <w:szCs w:val="22"/>
        </w:rPr>
        <w:t xml:space="preserve"> convocadas e acompanhadas pelo Conselho </w:t>
      </w:r>
      <w:r w:rsidRPr="001D53E8">
        <w:rPr>
          <w:rFonts w:ascii="Bookman Old Style" w:hAnsi="Bookman Old Style" w:cs="Arial"/>
          <w:sz w:val="22"/>
          <w:szCs w:val="22"/>
        </w:rPr>
        <w:t xml:space="preserve">Municipal da Assistência Social: 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lastRenderedPageBreak/>
        <w:t>I – Representante da Paroquia de Nossa Senhora do Perpetuo Socorro, sendo da Creche ou do PROAC;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II – Representante da Sociedade São Vicente de Paula;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 xml:space="preserve">III – 02 (dois) Representantes dos distintos Sindicatos </w:t>
      </w:r>
      <w:r w:rsidR="00372FAB" w:rsidRPr="001D53E8">
        <w:rPr>
          <w:rFonts w:ascii="Bookman Old Style" w:hAnsi="Bookman Old Style" w:cs="Arial"/>
          <w:sz w:val="22"/>
          <w:szCs w:val="22"/>
        </w:rPr>
        <w:t>Rurais de</w:t>
      </w:r>
      <w:r w:rsidRPr="001D53E8">
        <w:rPr>
          <w:rFonts w:ascii="Bookman Old Style" w:hAnsi="Bookman Old Style" w:cs="Arial"/>
          <w:sz w:val="22"/>
          <w:szCs w:val="22"/>
        </w:rPr>
        <w:t xml:space="preserve"> Salgueiro (Patronais);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 xml:space="preserve">IV – </w:t>
      </w:r>
      <w:r w:rsidR="00E13472" w:rsidRPr="001D53E8">
        <w:rPr>
          <w:rFonts w:ascii="Bookman Old Style" w:hAnsi="Bookman Old Style" w:cs="Arial"/>
          <w:sz w:val="22"/>
          <w:szCs w:val="22"/>
        </w:rPr>
        <w:t xml:space="preserve">Representante de </w:t>
      </w:r>
      <w:r w:rsidRPr="001D53E8">
        <w:rPr>
          <w:rFonts w:ascii="Bookman Old Style" w:hAnsi="Bookman Old Style" w:cs="Arial"/>
          <w:sz w:val="22"/>
          <w:szCs w:val="22"/>
        </w:rPr>
        <w:t>Associação</w:t>
      </w:r>
      <w:r w:rsidR="009519A5" w:rsidRPr="001D53E8">
        <w:rPr>
          <w:rFonts w:ascii="Bookman Old Style" w:hAnsi="Bookman Old Style" w:cs="Arial"/>
          <w:sz w:val="22"/>
          <w:szCs w:val="22"/>
        </w:rPr>
        <w:t xml:space="preserve"> </w:t>
      </w:r>
      <w:r w:rsidR="00E13472" w:rsidRPr="001D53E8">
        <w:rPr>
          <w:rFonts w:ascii="Bookman Old Style" w:hAnsi="Bookman Old Style" w:cs="Arial"/>
          <w:sz w:val="22"/>
          <w:szCs w:val="22"/>
        </w:rPr>
        <w:t>sem fins lucrativos</w:t>
      </w:r>
      <w:r w:rsidRPr="001D53E8">
        <w:rPr>
          <w:rFonts w:ascii="Bookman Old Style" w:hAnsi="Bookman Old Style" w:cs="Arial"/>
          <w:sz w:val="22"/>
          <w:szCs w:val="22"/>
        </w:rPr>
        <w:t>.</w:t>
      </w: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220EA" w:rsidRPr="001D53E8" w:rsidRDefault="00E13472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>§ 3</w:t>
      </w:r>
      <w:r w:rsidR="009519A5" w:rsidRPr="001D53E8">
        <w:rPr>
          <w:rFonts w:ascii="Bookman Old Style" w:hAnsi="Bookman Old Style"/>
          <w:sz w:val="22"/>
          <w:szCs w:val="22"/>
        </w:rPr>
        <w:t>º É</w:t>
      </w:r>
      <w:r w:rsidR="002220EA" w:rsidRPr="001D53E8">
        <w:rPr>
          <w:rFonts w:ascii="Bookman Old Style" w:hAnsi="Bookman Old Style" w:cs="Arial"/>
          <w:sz w:val="22"/>
          <w:szCs w:val="22"/>
        </w:rPr>
        <w:t xml:space="preserve"> vedada a </w:t>
      </w:r>
      <w:r w:rsidRPr="001D53E8">
        <w:rPr>
          <w:rFonts w:ascii="Bookman Old Style" w:hAnsi="Bookman Old Style" w:cs="Arial"/>
          <w:sz w:val="22"/>
          <w:szCs w:val="22"/>
        </w:rPr>
        <w:t>escolha do</w:t>
      </w:r>
      <w:r w:rsidR="002220EA" w:rsidRPr="001D53E8">
        <w:rPr>
          <w:rFonts w:ascii="Bookman Old Style" w:hAnsi="Bookman Old Style" w:cs="Arial"/>
          <w:sz w:val="22"/>
          <w:szCs w:val="22"/>
        </w:rPr>
        <w:t xml:space="preserve"> representante</w:t>
      </w:r>
      <w:r w:rsidRPr="001D53E8">
        <w:rPr>
          <w:rFonts w:ascii="Bookman Old Style" w:hAnsi="Bookman Old Style" w:cs="Arial"/>
          <w:sz w:val="22"/>
          <w:szCs w:val="22"/>
        </w:rPr>
        <w:t xml:space="preserve"> da sociedade civil</w:t>
      </w:r>
      <w:r w:rsidR="002220EA" w:rsidRPr="001D53E8">
        <w:rPr>
          <w:rFonts w:ascii="Bookman Old Style" w:hAnsi="Bookman Old Style" w:cs="Arial"/>
          <w:sz w:val="22"/>
          <w:szCs w:val="22"/>
        </w:rPr>
        <w:t>, que possua vínculo</w:t>
      </w:r>
      <w:r w:rsidR="00372FAB">
        <w:rPr>
          <w:rFonts w:ascii="Bookman Old Style" w:hAnsi="Bookman Old Style" w:cs="Arial"/>
          <w:sz w:val="22"/>
          <w:szCs w:val="22"/>
        </w:rPr>
        <w:t xml:space="preserve"> familiar até 4</w:t>
      </w:r>
      <w:r w:rsidRPr="001D53E8">
        <w:rPr>
          <w:rFonts w:ascii="Bookman Old Style" w:hAnsi="Bookman Old Style" w:cs="Arial"/>
          <w:sz w:val="22"/>
          <w:szCs w:val="22"/>
        </w:rPr>
        <w:t>º grau, vínculo</w:t>
      </w:r>
      <w:r w:rsidR="002220EA" w:rsidRPr="001D53E8">
        <w:rPr>
          <w:rFonts w:ascii="Bookman Old Style" w:hAnsi="Bookman Old Style" w:cs="Arial"/>
          <w:sz w:val="22"/>
          <w:szCs w:val="22"/>
        </w:rPr>
        <w:t xml:space="preserve"> empregatício, dependência econômica ou comunhão de interesses com o poder público municipal ou com instituições ou pessoas </w:t>
      </w:r>
      <w:r w:rsidRPr="001D53E8">
        <w:rPr>
          <w:rFonts w:ascii="Bookman Old Style" w:hAnsi="Bookman Old Style" w:cs="Arial"/>
          <w:sz w:val="22"/>
          <w:szCs w:val="22"/>
        </w:rPr>
        <w:t xml:space="preserve">públicas ou políticas, </w:t>
      </w:r>
      <w:r w:rsidR="002220EA" w:rsidRPr="001D53E8">
        <w:rPr>
          <w:rFonts w:ascii="Bookman Old Style" w:hAnsi="Bookman Old Style" w:cs="Arial"/>
          <w:sz w:val="22"/>
          <w:szCs w:val="22"/>
        </w:rPr>
        <w:t>que venham a integrar este Conselho na qualidade de</w:t>
      </w:r>
      <w:r w:rsidRPr="001D53E8">
        <w:rPr>
          <w:rFonts w:ascii="Bookman Old Style" w:hAnsi="Bookman Old Style" w:cs="Arial"/>
          <w:sz w:val="22"/>
          <w:szCs w:val="22"/>
        </w:rPr>
        <w:t xml:space="preserve"> representante</w:t>
      </w:r>
      <w:r w:rsidR="002220EA" w:rsidRPr="001D53E8">
        <w:rPr>
          <w:rFonts w:ascii="Bookman Old Style" w:hAnsi="Bookman Old Style" w:cs="Arial"/>
          <w:sz w:val="22"/>
          <w:szCs w:val="22"/>
        </w:rPr>
        <w:t>.</w:t>
      </w:r>
    </w:p>
    <w:p w:rsidR="00E13472" w:rsidRPr="001D53E8" w:rsidRDefault="00E13472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E13472" w:rsidRPr="001D53E8" w:rsidRDefault="00E13472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>§ 4º Cada titular do CMAS terá um suplente, oriundo da mesma categoria representativa.</w:t>
      </w:r>
    </w:p>
    <w:p w:rsidR="00E13472" w:rsidRPr="001D53E8" w:rsidRDefault="00E13472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2971" w:rsidRPr="001D53E8" w:rsidRDefault="00E13472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 xml:space="preserve">§ 5º Somente será admitida a participação no CMAS de entidade juridicamente constituída </w:t>
      </w:r>
      <w:r w:rsidR="00125E79" w:rsidRPr="001D53E8">
        <w:rPr>
          <w:rFonts w:ascii="Bookman Old Style" w:hAnsi="Bookman Old Style"/>
          <w:sz w:val="22"/>
          <w:szCs w:val="22"/>
        </w:rPr>
        <w:t>e em regular funcionamento.</w:t>
      </w:r>
    </w:p>
    <w:p w:rsidR="00125E79" w:rsidRPr="001D53E8" w:rsidRDefault="00125E79" w:rsidP="00125E79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D53E8" w:rsidRPr="001D53E8" w:rsidRDefault="00125E79" w:rsidP="00125E79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  <w:r w:rsidRPr="001D53E8">
        <w:rPr>
          <w:rFonts w:ascii="Bookman Old Style" w:hAnsi="Bookman Old Style"/>
          <w:b/>
          <w:sz w:val="22"/>
          <w:szCs w:val="22"/>
        </w:rPr>
        <w:t>Art.</w:t>
      </w:r>
      <w:r w:rsidR="00C55DCA" w:rsidRPr="001D53E8">
        <w:rPr>
          <w:rFonts w:ascii="Bookman Old Style" w:hAnsi="Bookman Old Style"/>
          <w:b/>
          <w:sz w:val="22"/>
          <w:szCs w:val="22"/>
        </w:rPr>
        <w:t xml:space="preserve"> 2º </w:t>
      </w:r>
      <w:r w:rsidR="001D53E8" w:rsidRPr="001D53E8">
        <w:rPr>
          <w:rFonts w:ascii="Bookman Old Style" w:hAnsi="Bookman Old Style"/>
          <w:sz w:val="22"/>
          <w:szCs w:val="22"/>
        </w:rPr>
        <w:t>Em caso de recente eleição do conselho municipal de Assistência Social será feita uma nova escolha dos membros do CMAS respeitando a quantidade e determinação desta lei.</w:t>
      </w:r>
    </w:p>
    <w:p w:rsidR="00C55DCA" w:rsidRPr="001D53E8" w:rsidRDefault="00C55DCA" w:rsidP="00125E79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55DCA" w:rsidRPr="001D53E8" w:rsidRDefault="00C55DCA" w:rsidP="00C55DC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D53E8">
        <w:rPr>
          <w:rFonts w:ascii="Bookman Old Style" w:hAnsi="Bookman Old Style"/>
          <w:b/>
          <w:sz w:val="22"/>
          <w:szCs w:val="22"/>
        </w:rPr>
        <w:t>Art. 3º</w:t>
      </w:r>
      <w:r w:rsidRPr="001D53E8">
        <w:rPr>
          <w:rFonts w:ascii="Bookman Old Style" w:hAnsi="Bookman Old Style"/>
          <w:sz w:val="22"/>
          <w:szCs w:val="22"/>
        </w:rPr>
        <w:t xml:space="preserve"> Esta Lei entra em vigor na data de sua publicação, revogadas as disposições em contrário.</w:t>
      </w:r>
    </w:p>
    <w:p w:rsidR="00C55DCA" w:rsidRPr="00C55DCA" w:rsidRDefault="00C55DCA" w:rsidP="00C55DC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E33F7" w:rsidRDefault="008E33F7" w:rsidP="008E33F7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Cs w:val="24"/>
        </w:rPr>
      </w:pPr>
      <w:r w:rsidRPr="00426806">
        <w:rPr>
          <w:rFonts w:ascii="Bookman Old Style" w:hAnsi="Bookman Old Style" w:cs="Arial"/>
          <w:szCs w:val="24"/>
        </w:rPr>
        <w:t>Atenciosamente,</w:t>
      </w:r>
    </w:p>
    <w:p w:rsidR="00075BBD" w:rsidRDefault="00380472" w:rsidP="00BD33FB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  <w:r w:rsidRPr="00426806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3E61AC03" wp14:editId="4410B8E5">
            <wp:simplePos x="0" y="0"/>
            <wp:positionH relativeFrom="margin">
              <wp:posOffset>1619250</wp:posOffset>
            </wp:positionH>
            <wp:positionV relativeFrom="paragraph">
              <wp:posOffset>69850</wp:posOffset>
            </wp:positionV>
            <wp:extent cx="2272814" cy="9429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14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539" w:rsidRPr="00426806">
        <w:rPr>
          <w:rFonts w:ascii="Bookman Old Style" w:hAnsi="Bookman Old Style" w:cs="Arial"/>
          <w:color w:val="333333"/>
          <w:szCs w:val="24"/>
        </w:rPr>
        <w:t xml:space="preserve">Salgueiro, </w:t>
      </w:r>
      <w:r w:rsidR="00372FAB">
        <w:rPr>
          <w:rFonts w:ascii="Bookman Old Style" w:hAnsi="Bookman Old Style" w:cs="Arial"/>
          <w:color w:val="333333"/>
          <w:szCs w:val="24"/>
        </w:rPr>
        <w:t>09</w:t>
      </w:r>
      <w:r w:rsidR="00706539" w:rsidRPr="00426806">
        <w:rPr>
          <w:rFonts w:ascii="Bookman Old Style" w:hAnsi="Bookman Old Style" w:cs="Arial"/>
          <w:color w:val="333333"/>
          <w:szCs w:val="24"/>
        </w:rPr>
        <w:t xml:space="preserve"> de </w:t>
      </w:r>
      <w:proofErr w:type="gramStart"/>
      <w:r w:rsidR="00372FAB">
        <w:rPr>
          <w:rFonts w:ascii="Bookman Old Style" w:hAnsi="Bookman Old Style" w:cs="Arial"/>
          <w:color w:val="333333"/>
          <w:szCs w:val="24"/>
        </w:rPr>
        <w:t>Novem</w:t>
      </w:r>
      <w:r w:rsidR="009519A5">
        <w:rPr>
          <w:rFonts w:ascii="Bookman Old Style" w:hAnsi="Bookman Old Style" w:cs="Arial"/>
          <w:color w:val="333333"/>
          <w:szCs w:val="24"/>
        </w:rPr>
        <w:t>bro</w:t>
      </w:r>
      <w:proofErr w:type="gramEnd"/>
      <w:r w:rsidR="00D44E6A" w:rsidRPr="00426806">
        <w:rPr>
          <w:rFonts w:ascii="Bookman Old Style" w:hAnsi="Bookman Old Style" w:cs="Arial"/>
          <w:color w:val="333333"/>
          <w:szCs w:val="24"/>
        </w:rPr>
        <w:t xml:space="preserve"> de 202</w:t>
      </w:r>
      <w:r w:rsidR="00FE3360">
        <w:rPr>
          <w:rFonts w:ascii="Bookman Old Style" w:hAnsi="Bookman Old Style" w:cs="Arial"/>
          <w:color w:val="333333"/>
          <w:szCs w:val="24"/>
        </w:rPr>
        <w:t>3</w:t>
      </w:r>
      <w:r w:rsidR="00706539" w:rsidRPr="00426806">
        <w:rPr>
          <w:rFonts w:ascii="Bookman Old Style" w:hAnsi="Bookman Old Style" w:cs="Arial"/>
          <w:color w:val="333333"/>
          <w:szCs w:val="24"/>
        </w:rPr>
        <w:t>.</w:t>
      </w:r>
    </w:p>
    <w:p w:rsidR="00EE1EBB" w:rsidRPr="00426806" w:rsidRDefault="00EE1EBB" w:rsidP="00BD33FB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</w:p>
    <w:p w:rsidR="00094D6B" w:rsidRDefault="00094D6B" w:rsidP="007F1110">
      <w:pPr>
        <w:jc w:val="center"/>
        <w:rPr>
          <w:rFonts w:ascii="Bookman Old Style" w:hAnsi="Bookman Old Style" w:cs="Arial"/>
          <w:szCs w:val="24"/>
        </w:rPr>
      </w:pPr>
    </w:p>
    <w:p w:rsidR="001D53E8" w:rsidRPr="00426806" w:rsidRDefault="001D53E8" w:rsidP="007F1110">
      <w:pPr>
        <w:jc w:val="center"/>
        <w:rPr>
          <w:rFonts w:ascii="Bookman Old Style" w:hAnsi="Bookman Old Style" w:cs="Arial"/>
          <w:szCs w:val="24"/>
        </w:rPr>
      </w:pPr>
    </w:p>
    <w:p w:rsidR="007F1110" w:rsidRPr="00426806" w:rsidRDefault="007F1110" w:rsidP="007F1110">
      <w:pPr>
        <w:jc w:val="center"/>
        <w:rPr>
          <w:rFonts w:ascii="Bookman Old Style" w:hAnsi="Bookman Old Style" w:cs="Arial"/>
          <w:szCs w:val="24"/>
        </w:rPr>
      </w:pPr>
      <w:r w:rsidRPr="00426806">
        <w:rPr>
          <w:rFonts w:ascii="Bookman Old Style" w:hAnsi="Bookman Old Style" w:cs="Arial"/>
          <w:szCs w:val="24"/>
        </w:rPr>
        <w:t>_______________________________</w:t>
      </w:r>
    </w:p>
    <w:p w:rsidR="00925C36" w:rsidRPr="00426806" w:rsidRDefault="00925C36" w:rsidP="00925C36">
      <w:pPr>
        <w:jc w:val="center"/>
        <w:rPr>
          <w:rFonts w:ascii="Bookman Old Style" w:hAnsi="Bookman Old Style" w:cs="Arial"/>
          <w:b/>
          <w:szCs w:val="24"/>
        </w:rPr>
      </w:pPr>
      <w:r w:rsidRPr="00426806">
        <w:rPr>
          <w:rFonts w:ascii="Bookman Old Style" w:hAnsi="Bookman Old Style" w:cs="Arial"/>
          <w:b/>
          <w:szCs w:val="24"/>
        </w:rPr>
        <w:t>Bruno Marreca</w:t>
      </w:r>
    </w:p>
    <w:p w:rsidR="00925C36" w:rsidRPr="009519A5" w:rsidRDefault="00925C36" w:rsidP="00925C36">
      <w:pPr>
        <w:jc w:val="center"/>
        <w:rPr>
          <w:rFonts w:ascii="Bookman Old Style" w:hAnsi="Bookman Old Style" w:cs="Arial"/>
          <w:sz w:val="22"/>
          <w:szCs w:val="22"/>
        </w:rPr>
      </w:pPr>
      <w:r w:rsidRPr="009519A5">
        <w:rPr>
          <w:rFonts w:ascii="Bookman Old Style" w:hAnsi="Bookman Old Style" w:cs="Arial"/>
          <w:sz w:val="22"/>
          <w:szCs w:val="22"/>
        </w:rPr>
        <w:t>Vereador do Município do Salgueiro/PE</w:t>
      </w:r>
    </w:p>
    <w:p w:rsidR="00F758F6" w:rsidRDefault="00F758F6" w:rsidP="00925C36">
      <w:pPr>
        <w:jc w:val="center"/>
        <w:rPr>
          <w:rFonts w:ascii="Bookman Old Style" w:hAnsi="Bookman Old Style" w:cs="Arial"/>
          <w:szCs w:val="24"/>
        </w:rPr>
      </w:pPr>
    </w:p>
    <w:p w:rsidR="00F758F6" w:rsidRDefault="00F758F6" w:rsidP="00925C36">
      <w:pPr>
        <w:jc w:val="center"/>
        <w:rPr>
          <w:rFonts w:ascii="Bookman Old Style" w:hAnsi="Bookman Old Style" w:cs="Arial"/>
          <w:szCs w:val="24"/>
        </w:rPr>
      </w:pPr>
    </w:p>
    <w:p w:rsidR="00F758F6" w:rsidRDefault="00F758F6" w:rsidP="00925C36">
      <w:pPr>
        <w:jc w:val="center"/>
        <w:rPr>
          <w:rFonts w:ascii="Bookman Old Style" w:hAnsi="Bookman Old Style" w:cs="Arial"/>
          <w:szCs w:val="24"/>
        </w:rPr>
      </w:pPr>
    </w:p>
    <w:p w:rsidR="004D52E4" w:rsidRDefault="004D52E4" w:rsidP="00FE3360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D53E8" w:rsidRDefault="001D53E8" w:rsidP="00FE3360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D53E8" w:rsidRDefault="001D53E8" w:rsidP="00FE3360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D53E8" w:rsidRDefault="001D53E8" w:rsidP="00FE3360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FE3360" w:rsidRPr="00FE3360" w:rsidRDefault="00FE3360" w:rsidP="00FE3360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FE3360">
        <w:rPr>
          <w:rFonts w:ascii="Bookman Old Style" w:hAnsi="Bookman Old Style" w:cs="Arial"/>
          <w:b/>
          <w:sz w:val="28"/>
          <w:szCs w:val="28"/>
        </w:rPr>
        <w:t>JUSTIFICATIVA</w:t>
      </w:r>
    </w:p>
    <w:p w:rsidR="00F758F6" w:rsidRDefault="00F758F6" w:rsidP="00F758F6">
      <w:pPr>
        <w:jc w:val="both"/>
        <w:rPr>
          <w:rFonts w:ascii="Bookman Old Style" w:hAnsi="Bookman Old Style" w:cs="Arial"/>
          <w:szCs w:val="24"/>
        </w:rPr>
      </w:pPr>
    </w:p>
    <w:p w:rsidR="009519A5" w:rsidRDefault="009519A5" w:rsidP="009519A5">
      <w:pPr>
        <w:jc w:val="both"/>
        <w:rPr>
          <w:rFonts w:ascii="Bookman Old Style" w:hAnsi="Bookman Old Style" w:cs="Arial"/>
          <w:szCs w:val="24"/>
        </w:rPr>
      </w:pPr>
      <w:r w:rsidRPr="00691248">
        <w:rPr>
          <w:rFonts w:ascii="Bookman Old Style" w:hAnsi="Bookman Old Style" w:cs="Arial"/>
          <w:szCs w:val="24"/>
        </w:rPr>
        <w:t xml:space="preserve">O </w:t>
      </w:r>
      <w:r>
        <w:rPr>
          <w:rFonts w:ascii="Bookman Old Style" w:hAnsi="Bookman Old Style" w:cs="Arial"/>
          <w:szCs w:val="24"/>
        </w:rPr>
        <w:t>conselho municipal de Assistência Social deve ser um espaço</w:t>
      </w:r>
      <w:r w:rsidRPr="00691248">
        <w:rPr>
          <w:rFonts w:ascii="Bookman Old Style" w:hAnsi="Bookman Old Style" w:cs="Arial"/>
          <w:szCs w:val="24"/>
        </w:rPr>
        <w:t xml:space="preserve"> compostos por</w:t>
      </w:r>
      <w:r>
        <w:rPr>
          <w:rFonts w:ascii="Bookman Old Style" w:hAnsi="Bookman Old Style" w:cs="Arial"/>
          <w:szCs w:val="24"/>
        </w:rPr>
        <w:t xml:space="preserve"> representantes do poder público e da sociedade civil,</w:t>
      </w:r>
      <w:r w:rsidR="006C6D02">
        <w:rPr>
          <w:rFonts w:ascii="Bookman Old Style" w:hAnsi="Bookman Old Style" w:cs="Arial"/>
          <w:szCs w:val="24"/>
        </w:rPr>
        <w:t xml:space="preserve"> aonde a paridade é garantida pela</w:t>
      </w:r>
      <w:r>
        <w:rPr>
          <w:rFonts w:ascii="Bookman Old Style" w:hAnsi="Bookman Old Style" w:cs="Arial"/>
          <w:szCs w:val="24"/>
        </w:rPr>
        <w:t xml:space="preserve"> Constituição.</w:t>
      </w:r>
    </w:p>
    <w:p w:rsidR="009519A5" w:rsidRDefault="009519A5" w:rsidP="009519A5">
      <w:pPr>
        <w:jc w:val="both"/>
        <w:rPr>
          <w:rFonts w:ascii="Bookman Old Style" w:hAnsi="Bookman Old Style" w:cs="Arial"/>
          <w:szCs w:val="24"/>
        </w:rPr>
      </w:pPr>
    </w:p>
    <w:p w:rsidR="009519A5" w:rsidRDefault="006C6D02" w:rsidP="009519A5">
      <w:pPr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Esse projeto de Lei garante que a</w:t>
      </w:r>
      <w:r w:rsidR="009519A5" w:rsidRPr="00AD639B">
        <w:rPr>
          <w:rFonts w:ascii="Bookman Old Style" w:hAnsi="Bookman Old Style" w:cs="Arial"/>
          <w:szCs w:val="24"/>
        </w:rPr>
        <w:t xml:space="preserve"> </w:t>
      </w:r>
      <w:r w:rsidR="009519A5" w:rsidRPr="009519A5">
        <w:rPr>
          <w:rFonts w:ascii="Bookman Old Style" w:hAnsi="Bookman Old Style" w:cs="Arial"/>
          <w:szCs w:val="24"/>
        </w:rPr>
        <w:t>participação popular</w:t>
      </w:r>
      <w:r w:rsidR="009519A5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seja</w:t>
      </w:r>
      <w:r>
        <w:rPr>
          <w:rFonts w:ascii="Bookman Old Style" w:hAnsi="Bookman Old Style" w:cs="Arial"/>
          <w:szCs w:val="24"/>
        </w:rPr>
        <w:t xml:space="preserve"> ouvida,</w:t>
      </w:r>
      <w:r>
        <w:rPr>
          <w:rFonts w:ascii="Bookman Old Style" w:hAnsi="Bookman Old Style" w:cs="Arial"/>
          <w:szCs w:val="24"/>
        </w:rPr>
        <w:t xml:space="preserve"> respeitad</w:t>
      </w:r>
      <w:r>
        <w:rPr>
          <w:rFonts w:ascii="Bookman Old Style" w:hAnsi="Bookman Old Style" w:cs="Arial"/>
          <w:szCs w:val="24"/>
        </w:rPr>
        <w:t>a e composta</w:t>
      </w:r>
      <w:r w:rsidR="009519A5">
        <w:rPr>
          <w:rFonts w:ascii="Bookman Old Style" w:hAnsi="Bookman Old Style" w:cs="Arial"/>
          <w:szCs w:val="24"/>
        </w:rPr>
        <w:t xml:space="preserve"> por pessoas de</w:t>
      </w:r>
      <w:r>
        <w:rPr>
          <w:rFonts w:ascii="Bookman Old Style" w:hAnsi="Bookman Old Style" w:cs="Arial"/>
          <w:szCs w:val="24"/>
        </w:rPr>
        <w:t xml:space="preserve"> diferentes segmentos sociais </w:t>
      </w:r>
      <w:r w:rsidR="009519A5">
        <w:rPr>
          <w:rFonts w:ascii="Bookman Old Style" w:hAnsi="Bookman Old Style" w:cs="Arial"/>
          <w:szCs w:val="24"/>
        </w:rPr>
        <w:t>evitando</w:t>
      </w:r>
      <w:r>
        <w:rPr>
          <w:rFonts w:ascii="Bookman Old Style" w:hAnsi="Bookman Old Style" w:cs="Arial"/>
          <w:szCs w:val="24"/>
        </w:rPr>
        <w:t xml:space="preserve"> que</w:t>
      </w:r>
      <w:r w:rsidR="009519A5">
        <w:rPr>
          <w:rFonts w:ascii="Bookman Old Style" w:hAnsi="Bookman Old Style" w:cs="Arial"/>
          <w:szCs w:val="24"/>
        </w:rPr>
        <w:t xml:space="preserve"> os interesses próprios e políticos, </w:t>
      </w:r>
      <w:r>
        <w:rPr>
          <w:rFonts w:ascii="Bookman Old Style" w:hAnsi="Bookman Old Style" w:cs="Arial"/>
          <w:szCs w:val="24"/>
        </w:rPr>
        <w:t xml:space="preserve">sejam maiores </w:t>
      </w:r>
      <w:r w:rsidR="009519A5">
        <w:rPr>
          <w:rFonts w:ascii="Bookman Old Style" w:hAnsi="Bookman Old Style" w:cs="Arial"/>
          <w:szCs w:val="24"/>
        </w:rPr>
        <w:t xml:space="preserve">que os interesses públicos e coletivos. </w:t>
      </w:r>
    </w:p>
    <w:p w:rsidR="009519A5" w:rsidRDefault="009519A5" w:rsidP="009519A5">
      <w:pPr>
        <w:jc w:val="both"/>
        <w:rPr>
          <w:rFonts w:ascii="Bookman Old Style" w:hAnsi="Bookman Old Style" w:cs="Arial"/>
          <w:szCs w:val="24"/>
        </w:rPr>
      </w:pPr>
    </w:p>
    <w:p w:rsidR="00B62958" w:rsidRDefault="009519A5" w:rsidP="009519A5">
      <w:pPr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Fomos procurados e procuramos </w:t>
      </w:r>
      <w:r w:rsidR="006C6D02">
        <w:rPr>
          <w:rFonts w:ascii="Bookman Old Style" w:hAnsi="Bookman Old Style" w:cs="Arial"/>
          <w:szCs w:val="24"/>
        </w:rPr>
        <w:t>por sérios representantes do segmento social</w:t>
      </w:r>
      <w:r>
        <w:rPr>
          <w:rFonts w:ascii="Bookman Old Style" w:hAnsi="Bookman Old Style" w:cs="Arial"/>
          <w:szCs w:val="24"/>
        </w:rPr>
        <w:t xml:space="preserve">, que </w:t>
      </w:r>
      <w:r w:rsidR="00B62958">
        <w:rPr>
          <w:rFonts w:ascii="Bookman Old Style" w:hAnsi="Bookman Old Style" w:cs="Arial"/>
          <w:szCs w:val="24"/>
        </w:rPr>
        <w:t>possuem relevantes serviços prestados em nosso município e que estão desacreditados no CMAS pelas manobras e interesses individuais que atropelam os interesses coletivos.</w:t>
      </w:r>
    </w:p>
    <w:p w:rsidR="00B62958" w:rsidRDefault="00B62958" w:rsidP="009519A5">
      <w:pPr>
        <w:jc w:val="both"/>
        <w:rPr>
          <w:rFonts w:ascii="Bookman Old Style" w:hAnsi="Bookman Old Style" w:cs="Arial"/>
          <w:szCs w:val="24"/>
        </w:rPr>
      </w:pPr>
    </w:p>
    <w:p w:rsidR="009519A5" w:rsidRDefault="00B62958" w:rsidP="009519A5">
      <w:pPr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Esse Projeto de lei nada mais é do que fazer uma justiça social e atualização da Lei nº 1.214/1997, para que seja garantida a voz da sociedade civil organizada</w:t>
      </w:r>
      <w:r w:rsidR="006C6D02">
        <w:rPr>
          <w:rFonts w:ascii="Bookman Old Style" w:hAnsi="Bookman Old Style" w:cs="Arial"/>
          <w:szCs w:val="24"/>
        </w:rPr>
        <w:t xml:space="preserve"> com a mínima interferência de grupos políticos</w:t>
      </w:r>
      <w:bookmarkStart w:id="0" w:name="_GoBack"/>
      <w:bookmarkEnd w:id="0"/>
      <w:r>
        <w:rPr>
          <w:rFonts w:ascii="Bookman Old Style" w:hAnsi="Bookman Old Style" w:cs="Arial"/>
          <w:szCs w:val="24"/>
        </w:rPr>
        <w:t xml:space="preserve">. </w:t>
      </w:r>
      <w:r w:rsidR="009519A5">
        <w:rPr>
          <w:rFonts w:ascii="Bookman Old Style" w:hAnsi="Bookman Old Style" w:cs="Arial"/>
          <w:szCs w:val="24"/>
        </w:rPr>
        <w:t xml:space="preserve">  </w:t>
      </w:r>
    </w:p>
    <w:p w:rsidR="009519A5" w:rsidRDefault="009519A5" w:rsidP="009519A5">
      <w:pPr>
        <w:jc w:val="both"/>
        <w:rPr>
          <w:rFonts w:ascii="Bookman Old Style" w:hAnsi="Bookman Old Style" w:cs="Arial"/>
          <w:szCs w:val="24"/>
        </w:rPr>
      </w:pPr>
    </w:p>
    <w:p w:rsidR="00EE1EBB" w:rsidRDefault="00EE1EBB" w:rsidP="00F758F6">
      <w:pPr>
        <w:jc w:val="both"/>
        <w:rPr>
          <w:rFonts w:ascii="Bookman Old Style" w:hAnsi="Bookman Old Style" w:cs="Arial"/>
          <w:szCs w:val="24"/>
        </w:rPr>
      </w:pPr>
    </w:p>
    <w:p w:rsidR="00FE3360" w:rsidRPr="00426806" w:rsidRDefault="00FE3360" w:rsidP="00FE3360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Cs w:val="24"/>
        </w:rPr>
      </w:pPr>
      <w:r w:rsidRPr="00426806">
        <w:rPr>
          <w:rFonts w:ascii="Bookman Old Style" w:hAnsi="Bookman Old Style" w:cs="Arial"/>
          <w:szCs w:val="24"/>
        </w:rPr>
        <w:t>Atenciosamente,</w:t>
      </w:r>
    </w:p>
    <w:p w:rsidR="00FE3360" w:rsidRDefault="00380472" w:rsidP="00FE3360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  <w:r w:rsidRPr="00426806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0767435" wp14:editId="2B54BD31">
            <wp:simplePos x="0" y="0"/>
            <wp:positionH relativeFrom="margin">
              <wp:posOffset>1562100</wp:posOffset>
            </wp:positionH>
            <wp:positionV relativeFrom="paragraph">
              <wp:posOffset>119442</wp:posOffset>
            </wp:positionV>
            <wp:extent cx="2272814" cy="9429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14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FAB" w:rsidRPr="00426806">
        <w:rPr>
          <w:rFonts w:ascii="Bookman Old Style" w:hAnsi="Bookman Old Style" w:cs="Arial"/>
          <w:color w:val="333333"/>
          <w:szCs w:val="24"/>
        </w:rPr>
        <w:t xml:space="preserve">Salgueiro, </w:t>
      </w:r>
      <w:r w:rsidR="00372FAB">
        <w:rPr>
          <w:rFonts w:ascii="Bookman Old Style" w:hAnsi="Bookman Old Style" w:cs="Arial"/>
          <w:color w:val="333333"/>
          <w:szCs w:val="24"/>
        </w:rPr>
        <w:t>09</w:t>
      </w:r>
      <w:r w:rsidR="00372FAB" w:rsidRPr="00426806">
        <w:rPr>
          <w:rFonts w:ascii="Bookman Old Style" w:hAnsi="Bookman Old Style" w:cs="Arial"/>
          <w:color w:val="333333"/>
          <w:szCs w:val="24"/>
        </w:rPr>
        <w:t xml:space="preserve"> de </w:t>
      </w:r>
      <w:proofErr w:type="gramStart"/>
      <w:r w:rsidR="00372FAB">
        <w:rPr>
          <w:rFonts w:ascii="Bookman Old Style" w:hAnsi="Bookman Old Style" w:cs="Arial"/>
          <w:color w:val="333333"/>
          <w:szCs w:val="24"/>
        </w:rPr>
        <w:t>Novembro</w:t>
      </w:r>
      <w:proofErr w:type="gramEnd"/>
      <w:r w:rsidR="00372FAB" w:rsidRPr="00426806">
        <w:rPr>
          <w:rFonts w:ascii="Bookman Old Style" w:hAnsi="Bookman Old Style" w:cs="Arial"/>
          <w:color w:val="333333"/>
          <w:szCs w:val="24"/>
        </w:rPr>
        <w:t xml:space="preserve"> de 202</w:t>
      </w:r>
      <w:r w:rsidR="00372FAB">
        <w:rPr>
          <w:rFonts w:ascii="Bookman Old Style" w:hAnsi="Bookman Old Style" w:cs="Arial"/>
          <w:color w:val="333333"/>
          <w:szCs w:val="24"/>
        </w:rPr>
        <w:t>3</w:t>
      </w:r>
    </w:p>
    <w:p w:rsidR="00FE3360" w:rsidRDefault="00FE3360" w:rsidP="00FE3360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</w:p>
    <w:p w:rsidR="00EE1EBB" w:rsidRDefault="00EE1EBB" w:rsidP="00FE3360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</w:p>
    <w:p w:rsidR="001450CE" w:rsidRPr="00426806" w:rsidRDefault="001450CE" w:rsidP="00FE3360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</w:p>
    <w:p w:rsidR="00FE3360" w:rsidRPr="00426806" w:rsidRDefault="00FE3360" w:rsidP="00FE3360">
      <w:pPr>
        <w:jc w:val="center"/>
        <w:rPr>
          <w:rFonts w:ascii="Bookman Old Style" w:hAnsi="Bookman Old Style" w:cs="Arial"/>
          <w:szCs w:val="24"/>
        </w:rPr>
      </w:pPr>
      <w:r w:rsidRPr="00426806">
        <w:rPr>
          <w:rFonts w:ascii="Bookman Old Style" w:hAnsi="Bookman Old Style" w:cs="Arial"/>
          <w:szCs w:val="24"/>
        </w:rPr>
        <w:t>_______________________________</w:t>
      </w:r>
    </w:p>
    <w:p w:rsidR="00FE3360" w:rsidRPr="00426806" w:rsidRDefault="00FE3360" w:rsidP="00FE3360">
      <w:pPr>
        <w:jc w:val="center"/>
        <w:rPr>
          <w:rFonts w:ascii="Bookman Old Style" w:hAnsi="Bookman Old Style" w:cs="Arial"/>
          <w:b/>
          <w:szCs w:val="24"/>
        </w:rPr>
      </w:pPr>
      <w:r w:rsidRPr="00426806">
        <w:rPr>
          <w:rFonts w:ascii="Bookman Old Style" w:hAnsi="Bookman Old Style" w:cs="Arial"/>
          <w:b/>
          <w:szCs w:val="24"/>
        </w:rPr>
        <w:t>Bruno Marreca</w:t>
      </w:r>
      <w:r w:rsidR="00431354">
        <w:rPr>
          <w:rFonts w:ascii="Bookman Old Style" w:hAnsi="Bookman Old Style" w:cs="Arial"/>
          <w:b/>
          <w:szCs w:val="24"/>
        </w:rPr>
        <w:t xml:space="preserve">  </w:t>
      </w:r>
    </w:p>
    <w:p w:rsidR="00FE3360" w:rsidRPr="00426806" w:rsidRDefault="00FE3360" w:rsidP="00FE3360">
      <w:pPr>
        <w:jc w:val="center"/>
        <w:rPr>
          <w:rFonts w:ascii="Bookman Old Style" w:hAnsi="Bookman Old Style" w:cs="Arial"/>
          <w:szCs w:val="24"/>
        </w:rPr>
      </w:pPr>
      <w:r w:rsidRPr="00426806">
        <w:rPr>
          <w:rFonts w:ascii="Bookman Old Style" w:hAnsi="Bookman Old Style" w:cs="Arial"/>
          <w:szCs w:val="24"/>
        </w:rPr>
        <w:t>Vereador do Município do Salgueiro/PE</w:t>
      </w:r>
    </w:p>
    <w:p w:rsidR="00FE3360" w:rsidRPr="008E33F7" w:rsidRDefault="00FE3360" w:rsidP="00925C3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FE3360" w:rsidRPr="008E33F7" w:rsidSect="004D52E4">
      <w:headerReference w:type="default" r:id="rId8"/>
      <w:footerReference w:type="default" r:id="rId9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D0" w:rsidRDefault="00E752D0" w:rsidP="006E4D38">
      <w:r>
        <w:separator/>
      </w:r>
    </w:p>
  </w:endnote>
  <w:endnote w:type="continuationSeparator" w:id="0">
    <w:p w:rsidR="00E752D0" w:rsidRDefault="00E752D0" w:rsidP="006E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82"/>
    </w:tblGrid>
    <w:tr w:rsidR="006E4D38" w:rsidTr="00FE7C92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6E4D38" w:rsidRPr="006E4D38" w:rsidRDefault="006E4D38" w:rsidP="006E4D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D0" w:rsidRDefault="00E752D0" w:rsidP="006E4D38">
      <w:r>
        <w:separator/>
      </w:r>
    </w:p>
  </w:footnote>
  <w:footnote w:type="continuationSeparator" w:id="0">
    <w:p w:rsidR="00E752D0" w:rsidRDefault="00E752D0" w:rsidP="006E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38" w:rsidRDefault="004169AE" w:rsidP="004169AE">
    <w:pPr>
      <w:pStyle w:val="Cabealho"/>
      <w:tabs>
        <w:tab w:val="clear" w:pos="4252"/>
        <w:tab w:val="clear" w:pos="8504"/>
        <w:tab w:val="left" w:pos="3705"/>
      </w:tabs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hAnsi="Arial Narrow"/>
        <w:b/>
        <w:bCs/>
        <w:noProof/>
        <w:color w:val="000000"/>
        <w:sz w:val="28"/>
        <w:lang w:eastAsia="pt-BR"/>
      </w:rPr>
      <w:drawing>
        <wp:inline distT="0" distB="0" distL="0" distR="0" wp14:anchorId="24258B1A">
          <wp:extent cx="2639695" cy="871855"/>
          <wp:effectExtent l="0" t="0" r="8255" b="444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4D38" w:rsidRPr="005B0770" w:rsidRDefault="006E4D38" w:rsidP="006E4D38">
    <w:pPr>
      <w:pStyle w:val="Cabealho"/>
      <w:jc w:val="center"/>
      <w:rPr>
        <w:rFonts w:ascii="Arial Narrow" w:hAnsi="Arial Narrow"/>
        <w:b/>
        <w:bCs/>
        <w:sz w:val="28"/>
        <w:szCs w:val="28"/>
      </w:rPr>
    </w:pPr>
    <w:r w:rsidRPr="005B0770">
      <w:rPr>
        <w:rFonts w:ascii="Arial Narrow" w:hAnsi="Arial Narrow"/>
        <w:b/>
        <w:bCs/>
        <w:sz w:val="28"/>
        <w:szCs w:val="28"/>
      </w:rPr>
      <w:t>GABINETE DO VEREADOR BRUNO MARRECA</w:t>
    </w:r>
  </w:p>
  <w:p w:rsidR="006E4D38" w:rsidRDefault="006E4D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6A2"/>
    <w:multiLevelType w:val="hybridMultilevel"/>
    <w:tmpl w:val="F1A258E0"/>
    <w:lvl w:ilvl="0" w:tplc="CF58E92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4030B89"/>
    <w:multiLevelType w:val="hybridMultilevel"/>
    <w:tmpl w:val="0E8A0DAA"/>
    <w:lvl w:ilvl="0" w:tplc="045ECE26">
      <w:start w:val="1"/>
      <w:numFmt w:val="upperRoman"/>
      <w:lvlText w:val="%1-"/>
      <w:lvlJc w:val="left"/>
      <w:pPr>
        <w:ind w:left="14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548A7893"/>
    <w:multiLevelType w:val="hybridMultilevel"/>
    <w:tmpl w:val="EBD4C748"/>
    <w:lvl w:ilvl="0" w:tplc="AE404300">
      <w:start w:val="1"/>
      <w:numFmt w:val="upperRoman"/>
      <w:lvlText w:val="%1-"/>
      <w:lvlJc w:val="left"/>
      <w:pPr>
        <w:ind w:left="1260" w:hanging="720"/>
      </w:pPr>
      <w:rPr>
        <w:rFonts w:ascii="Bookman Old Style" w:hAnsi="Bookman Old Style"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DE00C5"/>
    <w:multiLevelType w:val="hybridMultilevel"/>
    <w:tmpl w:val="DEBC8E70"/>
    <w:lvl w:ilvl="0" w:tplc="C0669364">
      <w:start w:val="1"/>
      <w:numFmt w:val="upperRoman"/>
      <w:lvlText w:val="%1-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38"/>
    <w:rsid w:val="000063B3"/>
    <w:rsid w:val="00045388"/>
    <w:rsid w:val="0005130C"/>
    <w:rsid w:val="00052F2D"/>
    <w:rsid w:val="00053816"/>
    <w:rsid w:val="000619E5"/>
    <w:rsid w:val="00075BBD"/>
    <w:rsid w:val="00077407"/>
    <w:rsid w:val="000815A8"/>
    <w:rsid w:val="00092920"/>
    <w:rsid w:val="00094D6B"/>
    <w:rsid w:val="000C24E6"/>
    <w:rsid w:val="000D1885"/>
    <w:rsid w:val="000E0F87"/>
    <w:rsid w:val="00103488"/>
    <w:rsid w:val="00105077"/>
    <w:rsid w:val="00125E79"/>
    <w:rsid w:val="00131AF7"/>
    <w:rsid w:val="00131D5F"/>
    <w:rsid w:val="00137F39"/>
    <w:rsid w:val="001450CE"/>
    <w:rsid w:val="00166C44"/>
    <w:rsid w:val="00176512"/>
    <w:rsid w:val="001C07B7"/>
    <w:rsid w:val="001D53E8"/>
    <w:rsid w:val="001E5E47"/>
    <w:rsid w:val="001F4F51"/>
    <w:rsid w:val="00217361"/>
    <w:rsid w:val="002220EA"/>
    <w:rsid w:val="00230E6E"/>
    <w:rsid w:val="00237235"/>
    <w:rsid w:val="002461C6"/>
    <w:rsid w:val="00281F7C"/>
    <w:rsid w:val="002D5CAE"/>
    <w:rsid w:val="002F070F"/>
    <w:rsid w:val="003372B6"/>
    <w:rsid w:val="00356B18"/>
    <w:rsid w:val="003601A8"/>
    <w:rsid w:val="00372FAB"/>
    <w:rsid w:val="00380472"/>
    <w:rsid w:val="00382DDA"/>
    <w:rsid w:val="003870E8"/>
    <w:rsid w:val="003B4F7C"/>
    <w:rsid w:val="003C4419"/>
    <w:rsid w:val="003D0FC8"/>
    <w:rsid w:val="003D10CB"/>
    <w:rsid w:val="003E3198"/>
    <w:rsid w:val="003F2759"/>
    <w:rsid w:val="004154B8"/>
    <w:rsid w:val="004169AE"/>
    <w:rsid w:val="004230AE"/>
    <w:rsid w:val="00426806"/>
    <w:rsid w:val="00431354"/>
    <w:rsid w:val="00464D2C"/>
    <w:rsid w:val="00471385"/>
    <w:rsid w:val="004C0FAB"/>
    <w:rsid w:val="004D52E4"/>
    <w:rsid w:val="005450A8"/>
    <w:rsid w:val="005509C9"/>
    <w:rsid w:val="005855DE"/>
    <w:rsid w:val="005963B3"/>
    <w:rsid w:val="005D748B"/>
    <w:rsid w:val="005E2971"/>
    <w:rsid w:val="006021EB"/>
    <w:rsid w:val="006142E7"/>
    <w:rsid w:val="00634231"/>
    <w:rsid w:val="006371B6"/>
    <w:rsid w:val="0068239A"/>
    <w:rsid w:val="006A56B1"/>
    <w:rsid w:val="006C6D02"/>
    <w:rsid w:val="006E1725"/>
    <w:rsid w:val="006E4D38"/>
    <w:rsid w:val="006F2F5C"/>
    <w:rsid w:val="0070583A"/>
    <w:rsid w:val="00706539"/>
    <w:rsid w:val="00726D76"/>
    <w:rsid w:val="0073665A"/>
    <w:rsid w:val="007862ED"/>
    <w:rsid w:val="007A41B7"/>
    <w:rsid w:val="007D29F8"/>
    <w:rsid w:val="007E1D17"/>
    <w:rsid w:val="007F05D7"/>
    <w:rsid w:val="007F1110"/>
    <w:rsid w:val="008075BD"/>
    <w:rsid w:val="0083032A"/>
    <w:rsid w:val="0085561A"/>
    <w:rsid w:val="00864D53"/>
    <w:rsid w:val="008701A6"/>
    <w:rsid w:val="00872E6D"/>
    <w:rsid w:val="008941A0"/>
    <w:rsid w:val="008E33F7"/>
    <w:rsid w:val="00903E54"/>
    <w:rsid w:val="0090490C"/>
    <w:rsid w:val="0091031B"/>
    <w:rsid w:val="00910BD5"/>
    <w:rsid w:val="009166A3"/>
    <w:rsid w:val="00925C36"/>
    <w:rsid w:val="009519A5"/>
    <w:rsid w:val="0097634D"/>
    <w:rsid w:val="009B41E4"/>
    <w:rsid w:val="009B7A3E"/>
    <w:rsid w:val="009E01B0"/>
    <w:rsid w:val="009E7538"/>
    <w:rsid w:val="009F66E3"/>
    <w:rsid w:val="00A1441E"/>
    <w:rsid w:val="00A175D3"/>
    <w:rsid w:val="00A310FD"/>
    <w:rsid w:val="00AD109E"/>
    <w:rsid w:val="00AE1BD9"/>
    <w:rsid w:val="00B15637"/>
    <w:rsid w:val="00B159E0"/>
    <w:rsid w:val="00B36F9D"/>
    <w:rsid w:val="00B53BE8"/>
    <w:rsid w:val="00B62958"/>
    <w:rsid w:val="00BA3330"/>
    <w:rsid w:val="00BD33FB"/>
    <w:rsid w:val="00BF0CDD"/>
    <w:rsid w:val="00BF5E0D"/>
    <w:rsid w:val="00C00CB5"/>
    <w:rsid w:val="00C3039E"/>
    <w:rsid w:val="00C55DCA"/>
    <w:rsid w:val="00C57540"/>
    <w:rsid w:val="00C83C86"/>
    <w:rsid w:val="00C86F93"/>
    <w:rsid w:val="00C938FE"/>
    <w:rsid w:val="00CB1A34"/>
    <w:rsid w:val="00CC14ED"/>
    <w:rsid w:val="00CD432F"/>
    <w:rsid w:val="00CE2001"/>
    <w:rsid w:val="00D03E94"/>
    <w:rsid w:val="00D226F6"/>
    <w:rsid w:val="00D44E6A"/>
    <w:rsid w:val="00D60C4F"/>
    <w:rsid w:val="00D77F15"/>
    <w:rsid w:val="00D81F43"/>
    <w:rsid w:val="00D8639E"/>
    <w:rsid w:val="00D94D2B"/>
    <w:rsid w:val="00DB56F5"/>
    <w:rsid w:val="00DE0981"/>
    <w:rsid w:val="00E0003E"/>
    <w:rsid w:val="00E13472"/>
    <w:rsid w:val="00E5770E"/>
    <w:rsid w:val="00E7088B"/>
    <w:rsid w:val="00E752D0"/>
    <w:rsid w:val="00E80D01"/>
    <w:rsid w:val="00E83FC5"/>
    <w:rsid w:val="00EA1D7A"/>
    <w:rsid w:val="00EE1EBB"/>
    <w:rsid w:val="00EE722E"/>
    <w:rsid w:val="00EF11CE"/>
    <w:rsid w:val="00F12D77"/>
    <w:rsid w:val="00F220DB"/>
    <w:rsid w:val="00F71486"/>
    <w:rsid w:val="00F758F6"/>
    <w:rsid w:val="00FB0B8D"/>
    <w:rsid w:val="00FB2E37"/>
    <w:rsid w:val="00FB35B6"/>
    <w:rsid w:val="00FD7E3B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1A294"/>
  <w15:chartTrackingRefBased/>
  <w15:docId w15:val="{52F7505D-C707-4AA7-868E-6550B0D7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0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D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4D38"/>
  </w:style>
  <w:style w:type="paragraph" w:styleId="Rodap">
    <w:name w:val="footer"/>
    <w:basedOn w:val="Normal"/>
    <w:link w:val="RodapChar"/>
    <w:uiPriority w:val="99"/>
    <w:unhideWhenUsed/>
    <w:rsid w:val="006E4D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4D38"/>
  </w:style>
  <w:style w:type="paragraph" w:styleId="Textodebalo">
    <w:name w:val="Balloon Text"/>
    <w:basedOn w:val="Normal"/>
    <w:link w:val="TextodebaloChar"/>
    <w:uiPriority w:val="99"/>
    <w:semiHidden/>
    <w:unhideWhenUsed/>
    <w:rsid w:val="00464D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2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29F8"/>
    <w:pPr>
      <w:ind w:left="720"/>
      <w:contextualSpacing/>
    </w:pPr>
  </w:style>
  <w:style w:type="table" w:styleId="Tabelacomgrade">
    <w:name w:val="Table Grid"/>
    <w:basedOn w:val="Tabelanormal"/>
    <w:uiPriority w:val="39"/>
    <w:rsid w:val="0038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MARRECA</dc:creator>
  <cp:keywords/>
  <dc:description/>
  <cp:lastModifiedBy>Usuario</cp:lastModifiedBy>
  <cp:revision>6</cp:revision>
  <cp:lastPrinted>2023-11-09T15:20:00Z</cp:lastPrinted>
  <dcterms:created xsi:type="dcterms:W3CDTF">2023-09-19T13:46:00Z</dcterms:created>
  <dcterms:modified xsi:type="dcterms:W3CDTF">2023-11-09T15:43:00Z</dcterms:modified>
</cp:coreProperties>
</file>