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DAC4" w14:textId="77777777" w:rsidR="00D6681F" w:rsidRDefault="00D6681F" w:rsidP="00F934F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3E950E7" w14:textId="255722B9" w:rsidR="00F934FA" w:rsidRPr="00004CD8" w:rsidRDefault="00F934FA" w:rsidP="00F934F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04CD8">
        <w:rPr>
          <w:rFonts w:ascii="Times New Roman" w:eastAsia="Arial" w:hAnsi="Times New Roman" w:cs="Times New Roman"/>
          <w:b/>
          <w:color w:val="000000"/>
          <w:sz w:val="24"/>
          <w:szCs w:val="24"/>
        </w:rPr>
        <w:t>CÂMARA DE VEREADORES DE SALGUEIRO</w:t>
      </w:r>
    </w:p>
    <w:p w14:paraId="48D185A9" w14:textId="77777777" w:rsidR="00F934FA" w:rsidRPr="00004CD8" w:rsidRDefault="00F934FA" w:rsidP="00F934F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04CD8">
        <w:rPr>
          <w:rFonts w:ascii="Times New Roman" w:eastAsia="Arial" w:hAnsi="Times New Roman" w:cs="Times New Roman"/>
          <w:b/>
          <w:color w:val="000000"/>
          <w:sz w:val="24"/>
          <w:szCs w:val="24"/>
        </w:rPr>
        <w:t>GABINETE DO VEREADOR SÁVIO PIRES</w:t>
      </w:r>
    </w:p>
    <w:p w14:paraId="290172C5" w14:textId="77777777" w:rsidR="00F934FA" w:rsidRDefault="00F934FA" w:rsidP="00F9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9CC942" w14:textId="77777777" w:rsidR="00F934FA" w:rsidRDefault="00F934FA" w:rsidP="00F9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E1ACB7" w14:textId="77777777" w:rsidR="00F934FA" w:rsidRPr="00AB2123" w:rsidRDefault="00F934FA" w:rsidP="00F9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MOÇÃO DE PESAR   </w:t>
      </w:r>
    </w:p>
    <w:p w14:paraId="30ABA3C0" w14:textId="77777777" w:rsidR="00F934FA" w:rsidRPr="00AB2123" w:rsidRDefault="00F934FA" w:rsidP="00F9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3B5CA3A" w14:textId="77777777" w:rsidR="00F934FA" w:rsidRPr="00AB2123" w:rsidRDefault="00F934FA" w:rsidP="00F934F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1BE5DE" w14:textId="26AA2144" w:rsidR="00F934FA" w:rsidRPr="00AB2123" w:rsidRDefault="00F934FA" w:rsidP="00F934F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21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Ementa: Formula votos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pesar aos familiares de</w:t>
      </w:r>
      <w:r w:rsidR="00EF66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005A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MARIA CLEIDES DE SOUZA MA</w:t>
      </w:r>
      <w:r w:rsidR="00BA0D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394E4479" w14:textId="77777777" w:rsidR="00F934FA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A5B319" w14:textId="77777777" w:rsidR="00F934FA" w:rsidRPr="00AB2123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D47118" w14:textId="1089FD22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Vereador </w:t>
      </w:r>
      <w:r w:rsidRPr="00307F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Domingos Sávio Pires De Carvalho E Sá</w:t>
      </w: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no uso de suas atribuições e satisfeitas as formalidades regimentais, vem apresentar esta </w:t>
      </w:r>
      <w:r w:rsidRPr="00307F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MOÇÃO DE PESAR</w:t>
      </w: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aos familiares de</w:t>
      </w:r>
      <w:r w:rsidR="00927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5A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MARIA CLEIDES DE SOUZA MA</w:t>
      </w:r>
      <w:r w:rsidR="00BA0D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TIAS</w:t>
      </w:r>
      <w:r w:rsidR="00EF66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pelo seu falecimento, ocorrido no dia </w:t>
      </w:r>
      <w:r w:rsidR="00005A98"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</w:t>
      </w:r>
      <w:r w:rsidR="00EF6689">
        <w:rPr>
          <w:rFonts w:ascii="Times New Roman" w:eastAsia="Calibri" w:hAnsi="Times New Roman" w:cs="Times New Roman"/>
          <w:color w:val="000000"/>
          <w:sz w:val="24"/>
          <w:szCs w:val="24"/>
        </w:rPr>
        <w:t>abril</w:t>
      </w: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corrente ano.</w:t>
      </w:r>
    </w:p>
    <w:p w14:paraId="1E03633D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02D383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 1º - Ficam registrados nesta Casa Parlamentar, votos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de pesar aos familiares do mesmo</w:t>
      </w: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78EC7C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1504C1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>Art. 2º - Da respeitável decisão desta casa, dê-se ciência a família enlutada.</w:t>
      </w:r>
    </w:p>
    <w:p w14:paraId="616410F7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EBBE0D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7FB0">
        <w:rPr>
          <w:rFonts w:ascii="Times New Roman" w:eastAsia="Calibri" w:hAnsi="Times New Roman" w:cs="Times New Roman"/>
          <w:color w:val="000000"/>
          <w:sz w:val="24"/>
          <w:szCs w:val="24"/>
        </w:rPr>
        <w:t>Art. 3º - Esta proposição entra em vigor na data de sua publicação.</w:t>
      </w:r>
    </w:p>
    <w:p w14:paraId="2CE6EF43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759E74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4C9C0F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FB0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Justificativa:</w:t>
      </w:r>
    </w:p>
    <w:p w14:paraId="470BD612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205C96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FB0">
        <w:rPr>
          <w:rFonts w:ascii="Times New Roman" w:eastAsia="Times New Roman" w:hAnsi="Times New Roman" w:cs="Times New Roman"/>
          <w:sz w:val="24"/>
          <w:szCs w:val="24"/>
          <w:lang w:eastAsia="pt-BR"/>
        </w:rPr>
        <w:t>Oral.</w:t>
      </w:r>
    </w:p>
    <w:p w14:paraId="708CBD7B" w14:textId="77777777" w:rsidR="00F934FA" w:rsidRPr="00307FB0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4E1377" w14:textId="77777777" w:rsidR="00F934FA" w:rsidRPr="00AB2123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D98C4" w14:textId="77777777" w:rsidR="00F934FA" w:rsidRPr="00AB2123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EA7D8F" w14:textId="2C351840" w:rsidR="00F934FA" w:rsidRPr="00AB2123" w:rsidRDefault="00F934FA" w:rsidP="00F9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Salgueiro,</w:t>
      </w:r>
      <w:r w:rsidR="008669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05A98">
        <w:rPr>
          <w:rFonts w:ascii="Times New Roman" w:eastAsia="Times New Roman" w:hAnsi="Times New Roman" w:cs="Times New Roman"/>
          <w:sz w:val="24"/>
          <w:szCs w:val="24"/>
          <w:lang w:eastAsia="pt-BR"/>
        </w:rPr>
        <w:t>27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8669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6689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8669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2023</w:t>
      </w:r>
      <w:r w:rsidRPr="00AB212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5DF8F12" w14:textId="77777777" w:rsidR="00F934FA" w:rsidRPr="00AB2123" w:rsidRDefault="00F934FA" w:rsidP="00F9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80813F" w14:textId="77777777" w:rsidR="00F934FA" w:rsidRPr="00AB2123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EB5AAD" w14:textId="77777777" w:rsidR="00F934FA" w:rsidRPr="00AB2123" w:rsidRDefault="00F934FA" w:rsidP="00F93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028461" w14:textId="77777777" w:rsidR="00F934FA" w:rsidRPr="00AB2123" w:rsidRDefault="00F934FA" w:rsidP="00F9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B2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SÁVIO PIRES</w:t>
      </w:r>
    </w:p>
    <w:p w14:paraId="039D3570" w14:textId="77777777" w:rsidR="00F934FA" w:rsidRPr="005E6ED9" w:rsidRDefault="00F934FA" w:rsidP="00F934FA">
      <w:pPr>
        <w:jc w:val="center"/>
        <w:rPr>
          <w:rFonts w:asciiTheme="majorHAnsi" w:eastAsia="Arial" w:hAnsiTheme="majorHAnsi" w:cstheme="majorHAnsi"/>
          <w:sz w:val="24"/>
          <w:szCs w:val="28"/>
        </w:rPr>
      </w:pPr>
      <w:r w:rsidRPr="00AB21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E6ED9">
        <w:rPr>
          <w:rFonts w:asciiTheme="majorHAnsi" w:eastAsia="Arial" w:hAnsiTheme="majorHAnsi" w:cstheme="majorHAnsi"/>
          <w:sz w:val="24"/>
          <w:szCs w:val="28"/>
        </w:rPr>
        <w:t>Vereador</w:t>
      </w:r>
      <w:r>
        <w:rPr>
          <w:rFonts w:asciiTheme="majorHAnsi" w:eastAsia="Arial" w:hAnsiTheme="majorHAnsi" w:cstheme="majorHAnsi"/>
          <w:sz w:val="24"/>
          <w:szCs w:val="28"/>
        </w:rPr>
        <w:t xml:space="preserve"> – </w:t>
      </w:r>
      <w:r w:rsidRPr="005E6ED9">
        <w:rPr>
          <w:rFonts w:asciiTheme="majorHAnsi" w:eastAsia="Arial" w:hAnsiTheme="majorHAnsi" w:cstheme="majorHAnsi"/>
          <w:sz w:val="24"/>
          <w:szCs w:val="28"/>
        </w:rPr>
        <w:t>DE</w:t>
      </w:r>
      <w:r>
        <w:rPr>
          <w:rFonts w:asciiTheme="majorHAnsi" w:eastAsia="Arial" w:hAnsiTheme="majorHAnsi" w:cstheme="majorHAnsi"/>
          <w:sz w:val="24"/>
          <w:szCs w:val="28"/>
        </w:rPr>
        <w:t>M</w:t>
      </w:r>
    </w:p>
    <w:p w14:paraId="4117C601" w14:textId="77777777" w:rsidR="00F934FA" w:rsidRDefault="00F934FA" w:rsidP="00F934FA"/>
    <w:p w14:paraId="4813F6AB" w14:textId="77777777" w:rsidR="00F934FA" w:rsidRDefault="00F934FA" w:rsidP="00F934FA"/>
    <w:p w14:paraId="5DD9ED87" w14:textId="77777777" w:rsidR="004D7608" w:rsidRDefault="004D7608"/>
    <w:sectPr w:rsidR="004D760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CC68" w14:textId="77777777" w:rsidR="00D9515F" w:rsidRDefault="00D9515F" w:rsidP="00F934FA">
      <w:pPr>
        <w:spacing w:after="0" w:line="240" w:lineRule="auto"/>
      </w:pPr>
      <w:r>
        <w:separator/>
      </w:r>
    </w:p>
  </w:endnote>
  <w:endnote w:type="continuationSeparator" w:id="0">
    <w:p w14:paraId="7C4EDBD7" w14:textId="77777777" w:rsidR="00D9515F" w:rsidRDefault="00D9515F" w:rsidP="00F9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DDC2" w14:textId="77777777" w:rsidR="00F934FA" w:rsidRPr="002C0688" w:rsidRDefault="00F934FA" w:rsidP="00F934FA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</w:t>
    </w:r>
  </w:p>
  <w:p w14:paraId="65B82FC5" w14:textId="77777777" w:rsidR="00F934FA" w:rsidRDefault="00F934FA" w:rsidP="00F934FA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0AD3690F" w14:textId="06215F2E" w:rsidR="00F934FA" w:rsidRPr="00F934FA" w:rsidRDefault="00F934FA" w:rsidP="00F934FA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3871-2794 - OUVIDORIA: 0800 281 3230 – </w:t>
    </w:r>
    <w:hyperlink r:id="rId1" w:history="1">
      <w:r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>
      <w:rPr>
        <w:rFonts w:ascii="Arial Narrow" w:eastAsia="Arial Narrow" w:hAnsi="Arial Narrow" w:cs="Arial Narrow"/>
        <w:sz w:val="16"/>
        <w:szCs w:val="16"/>
        <w:lang w:val="pt-PT"/>
      </w:rPr>
      <w:t xml:space="preserve">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6A57" w14:textId="77777777" w:rsidR="00D9515F" w:rsidRDefault="00D9515F" w:rsidP="00F934FA">
      <w:pPr>
        <w:spacing w:after="0" w:line="240" w:lineRule="auto"/>
      </w:pPr>
      <w:r>
        <w:separator/>
      </w:r>
    </w:p>
  </w:footnote>
  <w:footnote w:type="continuationSeparator" w:id="0">
    <w:p w14:paraId="40D70946" w14:textId="77777777" w:rsidR="00D9515F" w:rsidRDefault="00D9515F" w:rsidP="00F9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5657" w14:textId="77777777" w:rsidR="00F934FA" w:rsidRDefault="00F934FA" w:rsidP="00F934FA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3BCC265C" wp14:editId="21E85C5C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14:paraId="1C55CEA1" w14:textId="3CB25DC5" w:rsidR="00F934FA" w:rsidRPr="00F934FA" w:rsidRDefault="00F934FA" w:rsidP="00F934FA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FA"/>
    <w:rsid w:val="00005A98"/>
    <w:rsid w:val="000166A7"/>
    <w:rsid w:val="0030616F"/>
    <w:rsid w:val="00476ECB"/>
    <w:rsid w:val="004D7608"/>
    <w:rsid w:val="008669D8"/>
    <w:rsid w:val="008F2B35"/>
    <w:rsid w:val="00927859"/>
    <w:rsid w:val="00A8567B"/>
    <w:rsid w:val="00B00723"/>
    <w:rsid w:val="00BA0D93"/>
    <w:rsid w:val="00CD5078"/>
    <w:rsid w:val="00D6681F"/>
    <w:rsid w:val="00D9515F"/>
    <w:rsid w:val="00EF6689"/>
    <w:rsid w:val="00F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A336"/>
  <w15:chartTrackingRefBased/>
  <w15:docId w15:val="{3D07D18F-0F8C-49BB-961B-4D894381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F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3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4FA"/>
  </w:style>
  <w:style w:type="paragraph" w:styleId="Rodap">
    <w:name w:val="footer"/>
    <w:basedOn w:val="Normal"/>
    <w:link w:val="RodapChar"/>
    <w:unhideWhenUsed/>
    <w:rsid w:val="00F93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4FA"/>
  </w:style>
  <w:style w:type="character" w:styleId="Hyperlink">
    <w:name w:val="Hyperlink"/>
    <w:rsid w:val="00F934FA"/>
    <w:rPr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Karoline Michelly</cp:lastModifiedBy>
  <cp:revision>4</cp:revision>
  <cp:lastPrinted>2023-04-28T13:36:00Z</cp:lastPrinted>
  <dcterms:created xsi:type="dcterms:W3CDTF">2023-04-28T10:46:00Z</dcterms:created>
  <dcterms:modified xsi:type="dcterms:W3CDTF">2023-04-28T13:41:00Z</dcterms:modified>
</cp:coreProperties>
</file>