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87AAB" w14:textId="2CB30C1A" w:rsidR="00894BD3" w:rsidRPr="003E1AB8" w:rsidRDefault="00894BD3" w:rsidP="00894BD3">
      <w:pPr>
        <w:spacing w:line="360" w:lineRule="auto"/>
        <w:jc w:val="center"/>
        <w:rPr>
          <w:b/>
        </w:rPr>
      </w:pPr>
      <w:r w:rsidRPr="003E1AB8">
        <w:rPr>
          <w:b/>
        </w:rPr>
        <w:t>GABINE</w:t>
      </w:r>
      <w:r w:rsidR="006117E0">
        <w:rPr>
          <w:b/>
        </w:rPr>
        <w:t>TE DO VEREADOR VERONALDO GONÇALVES</w:t>
      </w:r>
    </w:p>
    <w:p w14:paraId="66F6FB03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2C089CE6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6177F23A" w14:textId="77777777" w:rsidR="00894BD3" w:rsidRPr="00894BD3" w:rsidRDefault="00894BD3" w:rsidP="00894BD3">
      <w:pPr>
        <w:pStyle w:val="Ttulo8"/>
        <w:jc w:val="center"/>
        <w:rPr>
          <w:rFonts w:ascii="Arial" w:hAnsi="Arial" w:cs="Arial"/>
          <w:b/>
          <w:sz w:val="22"/>
          <w:szCs w:val="22"/>
        </w:rPr>
      </w:pPr>
      <w:r w:rsidRPr="00894BD3">
        <w:rPr>
          <w:rFonts w:ascii="Arial" w:hAnsi="Arial" w:cs="Arial"/>
          <w:b/>
          <w:sz w:val="22"/>
          <w:szCs w:val="22"/>
        </w:rPr>
        <w:t>INDICAÇÃO- Nº______________ /2025</w:t>
      </w:r>
    </w:p>
    <w:p w14:paraId="519490A2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4B7D7077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2650685D" w14:textId="77777777" w:rsidR="00894BD3" w:rsidRPr="009C6F24" w:rsidRDefault="00894BD3" w:rsidP="00894BD3">
      <w:pPr>
        <w:spacing w:line="360" w:lineRule="auto"/>
        <w:ind w:firstLine="708"/>
        <w:jc w:val="center"/>
        <w:rPr>
          <w:b/>
        </w:rPr>
      </w:pPr>
    </w:p>
    <w:p w14:paraId="099E1524" w14:textId="0EE45727" w:rsidR="009C6F24" w:rsidRPr="009C6F24" w:rsidRDefault="00894BD3" w:rsidP="009C6F2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  <w:r w:rsidRPr="009C6F24">
        <w:rPr>
          <w:rFonts w:ascii="Arial" w:eastAsia="Bookman Old Style" w:hAnsi="Arial" w:cs="Arial"/>
        </w:rPr>
        <w:t xml:space="preserve">O Vereador que a este subscreve, no uso de suas atribuições legislativas, ouvido o plenário, e cumpridas </w:t>
      </w:r>
      <w:proofErr w:type="gramStart"/>
      <w:r w:rsidRPr="009C6F24">
        <w:rPr>
          <w:rFonts w:ascii="Arial" w:eastAsia="Bookman Old Style" w:hAnsi="Arial" w:cs="Arial"/>
        </w:rPr>
        <w:t>as</w:t>
      </w:r>
      <w:proofErr w:type="gramEnd"/>
      <w:r w:rsidRPr="009C6F24">
        <w:rPr>
          <w:rFonts w:ascii="Arial" w:eastAsia="Bookman Old Style" w:hAnsi="Arial" w:cs="Arial"/>
        </w:rPr>
        <w:t xml:space="preserve"> formalidades regimentais, indic</w:t>
      </w:r>
      <w:r w:rsidR="009C6F24" w:rsidRPr="009C6F24">
        <w:rPr>
          <w:rFonts w:ascii="Arial" w:eastAsia="Bookman Old Style" w:hAnsi="Arial" w:cs="Arial"/>
        </w:rPr>
        <w:t>a ao Prefeito Municipal o SENHOR</w:t>
      </w:r>
      <w:r w:rsidRPr="009C6F24">
        <w:rPr>
          <w:rFonts w:ascii="Arial" w:eastAsia="Bookman Old Style" w:hAnsi="Arial" w:cs="Arial"/>
        </w:rPr>
        <w:t xml:space="preserve"> </w:t>
      </w:r>
      <w:r w:rsidR="006117E0" w:rsidRPr="009C6F24">
        <w:rPr>
          <w:rFonts w:ascii="Arial" w:hAnsi="Arial" w:cs="Arial"/>
        </w:rPr>
        <w:t>FÁBIO LISANDRO DE LIMA BARROS</w:t>
      </w:r>
      <w:r w:rsidRPr="009C6F24">
        <w:rPr>
          <w:rFonts w:ascii="Arial" w:hAnsi="Arial" w:cs="Arial"/>
        </w:rPr>
        <w:t xml:space="preserve"> </w:t>
      </w:r>
      <w:r w:rsidR="00034EE1" w:rsidRPr="009C6F24">
        <w:rPr>
          <w:rFonts w:ascii="Arial" w:eastAsia="Bookman Old Style" w:hAnsi="Arial" w:cs="Arial"/>
        </w:rPr>
        <w:t>e a S</w:t>
      </w:r>
      <w:r w:rsidR="009C6F24" w:rsidRPr="009C6F24">
        <w:rPr>
          <w:rFonts w:ascii="Arial" w:eastAsia="Bookman Old Style" w:hAnsi="Arial" w:cs="Arial"/>
        </w:rPr>
        <w:t>ECRE</w:t>
      </w:r>
      <w:r w:rsidR="009C6F24">
        <w:rPr>
          <w:rFonts w:ascii="Arial" w:eastAsia="Bookman Old Style" w:hAnsi="Arial" w:cs="Arial"/>
        </w:rPr>
        <w:t>TÁRIA DE DESENVOLVIMENTO R</w:t>
      </w:r>
      <w:r w:rsidR="009C6F24" w:rsidRPr="009C6F24">
        <w:rPr>
          <w:rFonts w:ascii="Arial" w:eastAsia="Bookman Old Style" w:hAnsi="Arial" w:cs="Arial"/>
        </w:rPr>
        <w:t>URAL</w:t>
      </w:r>
      <w:r w:rsidR="006D6E7D" w:rsidRPr="009C6F24">
        <w:rPr>
          <w:rFonts w:ascii="Arial" w:eastAsia="Bookman Old Style" w:hAnsi="Arial" w:cs="Arial"/>
        </w:rPr>
        <w:t xml:space="preserve"> </w:t>
      </w:r>
      <w:r w:rsidR="009C6F24" w:rsidRPr="009C6F24">
        <w:rPr>
          <w:rFonts w:ascii="Arial" w:eastAsia="Bookman Old Style" w:hAnsi="Arial" w:cs="Arial"/>
        </w:rPr>
        <w:t>a SRA</w:t>
      </w:r>
      <w:r w:rsidR="00034EE1" w:rsidRPr="009C6F24">
        <w:rPr>
          <w:rFonts w:ascii="Arial" w:eastAsia="Bookman Old Style" w:hAnsi="Arial" w:cs="Arial"/>
        </w:rPr>
        <w:t>.</w:t>
      </w:r>
      <w:r w:rsidR="006D6E7D" w:rsidRPr="009C6F24">
        <w:rPr>
          <w:rFonts w:ascii="Arial" w:hAnsi="Arial" w:cs="Arial"/>
        </w:rPr>
        <w:t xml:space="preserve"> ROSELI REGINA</w:t>
      </w:r>
      <w:r w:rsidR="009C6F24">
        <w:rPr>
          <w:rFonts w:ascii="Arial" w:eastAsia="Bookman Old Style" w:hAnsi="Arial" w:cs="Arial"/>
        </w:rPr>
        <w:t>,</w:t>
      </w:r>
      <w:r w:rsidR="009C6F24" w:rsidRPr="009C6F24">
        <w:rPr>
          <w:rFonts w:ascii="Arial" w:hAnsi="Arial" w:cs="Arial"/>
          <w:color w:val="000000"/>
        </w:rPr>
        <w:t xml:space="preserve"> venho por meio deste, solicitar a limpeza </w:t>
      </w:r>
      <w:r w:rsidR="009C6F24">
        <w:rPr>
          <w:rFonts w:ascii="Arial" w:hAnsi="Arial" w:cs="Arial"/>
          <w:color w:val="000000"/>
        </w:rPr>
        <w:t>do barreiro localizado no Sítio</w:t>
      </w:r>
      <w:r w:rsidR="00F044EC">
        <w:rPr>
          <w:rFonts w:ascii="Arial" w:hAnsi="Arial" w:cs="Arial"/>
          <w:color w:val="000000"/>
        </w:rPr>
        <w:t xml:space="preserve"> Retiro </w:t>
      </w:r>
      <w:bookmarkStart w:id="0" w:name="_GoBack"/>
      <w:bookmarkEnd w:id="0"/>
      <w:r w:rsidR="00F044EC">
        <w:rPr>
          <w:rFonts w:ascii="Arial" w:hAnsi="Arial" w:cs="Arial"/>
          <w:color w:val="000000"/>
        </w:rPr>
        <w:t>II</w:t>
      </w:r>
      <w:r w:rsidR="009C6F24">
        <w:rPr>
          <w:rFonts w:ascii="Arial" w:hAnsi="Arial" w:cs="Arial"/>
          <w:color w:val="000000"/>
        </w:rPr>
        <w:t>, na propriedade d</w:t>
      </w:r>
      <w:r w:rsidR="00F044EC">
        <w:rPr>
          <w:rFonts w:ascii="Arial" w:hAnsi="Arial" w:cs="Arial"/>
          <w:color w:val="000000"/>
        </w:rPr>
        <w:t>a</w:t>
      </w:r>
      <w:r w:rsidR="009C6F24">
        <w:rPr>
          <w:rFonts w:ascii="Arial" w:hAnsi="Arial" w:cs="Arial"/>
          <w:color w:val="000000"/>
        </w:rPr>
        <w:t xml:space="preserve"> </w:t>
      </w:r>
      <w:r w:rsidR="009C6F24" w:rsidRPr="009C6F24">
        <w:rPr>
          <w:rFonts w:ascii="Arial" w:hAnsi="Arial" w:cs="Arial"/>
          <w:color w:val="000000"/>
        </w:rPr>
        <w:t>senhor</w:t>
      </w:r>
      <w:r w:rsidR="00F044EC">
        <w:rPr>
          <w:rFonts w:ascii="Arial" w:hAnsi="Arial" w:cs="Arial"/>
          <w:color w:val="000000"/>
        </w:rPr>
        <w:t>a</w:t>
      </w:r>
      <w:r w:rsidR="00D1476F">
        <w:rPr>
          <w:rFonts w:ascii="Arial" w:hAnsi="Arial" w:cs="Arial"/>
          <w:color w:val="000000"/>
        </w:rPr>
        <w:t xml:space="preserve"> Maria</w:t>
      </w:r>
      <w:r w:rsidR="00F044EC">
        <w:rPr>
          <w:rFonts w:ascii="Arial" w:hAnsi="Arial" w:cs="Arial"/>
          <w:color w:val="000000"/>
        </w:rPr>
        <w:t xml:space="preserve"> Lúcia</w:t>
      </w:r>
      <w:r w:rsidR="009C6F24" w:rsidRPr="009C6F24">
        <w:rPr>
          <w:rFonts w:ascii="Arial" w:hAnsi="Arial" w:cs="Arial"/>
          <w:color w:val="000000"/>
        </w:rPr>
        <w:t>.</w:t>
      </w:r>
    </w:p>
    <w:p w14:paraId="0BA2E2D5" w14:textId="26ECD68C" w:rsidR="00894BD3" w:rsidRPr="003E1AB8" w:rsidRDefault="00894BD3" w:rsidP="009C6F24">
      <w:pPr>
        <w:pStyle w:val="Recuodecorpodetexto"/>
        <w:spacing w:line="276" w:lineRule="auto"/>
        <w:rPr>
          <w:b/>
        </w:rPr>
      </w:pPr>
    </w:p>
    <w:p w14:paraId="02E4BE41" w14:textId="77777777" w:rsidR="00894BD3" w:rsidRPr="003E1AB8" w:rsidRDefault="00894BD3" w:rsidP="00894BD3">
      <w:pPr>
        <w:spacing w:line="360" w:lineRule="auto"/>
        <w:jc w:val="both"/>
        <w:rPr>
          <w:b/>
        </w:rPr>
      </w:pPr>
    </w:p>
    <w:p w14:paraId="1C6371EC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2E1627F4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  <w:r w:rsidRPr="003E1AB8">
        <w:rPr>
          <w:b/>
        </w:rPr>
        <w:t>JUSTIFICATIVA:</w:t>
      </w:r>
    </w:p>
    <w:p w14:paraId="2AB8B1EC" w14:textId="77777777" w:rsidR="009C6F24" w:rsidRPr="009C6F24" w:rsidRDefault="009C6F24" w:rsidP="009C6F24">
      <w:pPr>
        <w:spacing w:line="360" w:lineRule="auto"/>
        <w:ind w:firstLine="708"/>
        <w:jc w:val="both"/>
        <w:rPr>
          <w:sz w:val="24"/>
          <w:szCs w:val="24"/>
        </w:rPr>
      </w:pPr>
      <w:r w:rsidRPr="009C6F24">
        <w:rPr>
          <w:sz w:val="24"/>
          <w:szCs w:val="24"/>
        </w:rPr>
        <w:t>O referido barreiro encontra-se atualmente assoreado, com acúmulo de sedimentos, o que reduz consideravelmente sua capacidade de armazenamento de água, comprometendo o abastecimento durante os períodos de estiagem. A limpeza se faz necessária para garantir a sustentabilidade das atividades agrícolas e o bem-estar da população local.</w:t>
      </w:r>
    </w:p>
    <w:p w14:paraId="34F624BA" w14:textId="77777777" w:rsidR="00CF5342" w:rsidRDefault="00CF5342" w:rsidP="009C6F24"/>
    <w:p w14:paraId="61EBD487" w14:textId="77777777" w:rsidR="00CF5342" w:rsidRDefault="00CF5342" w:rsidP="00894BD3">
      <w:pPr>
        <w:jc w:val="center"/>
      </w:pPr>
    </w:p>
    <w:p w14:paraId="2F451A88" w14:textId="77777777" w:rsidR="00CF5342" w:rsidRDefault="00CF5342" w:rsidP="00894BD3">
      <w:pPr>
        <w:jc w:val="center"/>
      </w:pPr>
    </w:p>
    <w:p w14:paraId="0917A4EF" w14:textId="77777777" w:rsidR="00CF5342" w:rsidRDefault="00CF5342" w:rsidP="00894BD3">
      <w:pPr>
        <w:jc w:val="center"/>
      </w:pPr>
    </w:p>
    <w:p w14:paraId="7C87C34C" w14:textId="77777777" w:rsidR="00CF5342" w:rsidRDefault="00CF5342" w:rsidP="00894BD3">
      <w:pPr>
        <w:jc w:val="center"/>
      </w:pPr>
    </w:p>
    <w:p w14:paraId="7F5C2BF9" w14:textId="77777777" w:rsidR="00CF5342" w:rsidRDefault="00CF5342" w:rsidP="00894BD3">
      <w:pPr>
        <w:jc w:val="center"/>
      </w:pPr>
    </w:p>
    <w:p w14:paraId="3B8CB4FD" w14:textId="792F97A6" w:rsidR="00894BD3" w:rsidRPr="003E1AB8" w:rsidRDefault="009C6F24" w:rsidP="00894BD3">
      <w:pPr>
        <w:jc w:val="center"/>
      </w:pPr>
      <w:r>
        <w:t>Salgueiro, 18</w:t>
      </w:r>
      <w:r w:rsidR="008E64F6">
        <w:t xml:space="preserve"> </w:t>
      </w:r>
      <w:r>
        <w:t>de Agosto</w:t>
      </w:r>
      <w:r w:rsidR="006117E0">
        <w:t xml:space="preserve"> </w:t>
      </w:r>
      <w:r w:rsidR="00894BD3" w:rsidRPr="003E1AB8">
        <w:t>de 2025.</w:t>
      </w:r>
    </w:p>
    <w:p w14:paraId="200815C5" w14:textId="77777777" w:rsidR="00894BD3" w:rsidRPr="003E1AB8" w:rsidRDefault="00894BD3" w:rsidP="00894BD3">
      <w:pPr>
        <w:jc w:val="center"/>
      </w:pPr>
    </w:p>
    <w:p w14:paraId="63896D7E" w14:textId="77777777" w:rsidR="00CF5342" w:rsidRDefault="00CF5342" w:rsidP="009C6F24"/>
    <w:p w14:paraId="2A3A72A9" w14:textId="77777777" w:rsidR="00CF5342" w:rsidRDefault="00CF5342" w:rsidP="00894BD3">
      <w:pPr>
        <w:jc w:val="center"/>
      </w:pPr>
    </w:p>
    <w:p w14:paraId="1F4D88DA" w14:textId="77777777" w:rsidR="00CF5342" w:rsidRPr="003E1AB8" w:rsidRDefault="00CF5342" w:rsidP="00894BD3">
      <w:pPr>
        <w:jc w:val="center"/>
      </w:pPr>
    </w:p>
    <w:p w14:paraId="338320A2" w14:textId="77777777" w:rsidR="00894BD3" w:rsidRPr="003E1AB8" w:rsidRDefault="00894BD3" w:rsidP="00894BD3">
      <w:pPr>
        <w:jc w:val="center"/>
      </w:pPr>
    </w:p>
    <w:p w14:paraId="4887A617" w14:textId="77777777" w:rsidR="00894BD3" w:rsidRPr="003E1AB8" w:rsidRDefault="00894BD3" w:rsidP="00894BD3">
      <w:pPr>
        <w:jc w:val="center"/>
      </w:pPr>
    </w:p>
    <w:p w14:paraId="16FBA5E3" w14:textId="77777777" w:rsidR="00894BD3" w:rsidRDefault="00894BD3" w:rsidP="00894BD3">
      <w:pPr>
        <w:jc w:val="center"/>
        <w:rPr>
          <w:b/>
          <w:bCs/>
        </w:rPr>
      </w:pPr>
      <w:r w:rsidRPr="003E1AB8">
        <w:rPr>
          <w:b/>
          <w:bCs/>
        </w:rPr>
        <w:t>VEREADOR</w:t>
      </w:r>
    </w:p>
    <w:p w14:paraId="0BCA8847" w14:textId="18D7291D" w:rsidR="00820977" w:rsidRPr="009C6F24" w:rsidRDefault="006117E0" w:rsidP="009C6F24">
      <w:pPr>
        <w:jc w:val="center"/>
        <w:rPr>
          <w:b/>
          <w:bCs/>
        </w:rPr>
      </w:pPr>
      <w:r>
        <w:rPr>
          <w:b/>
          <w:bCs/>
        </w:rPr>
        <w:t xml:space="preserve">VERONALDO GONÇALVES </w:t>
      </w:r>
    </w:p>
    <w:sectPr w:rsidR="00820977" w:rsidRPr="009C6F24" w:rsidSect="00A73A37">
      <w:headerReference w:type="default" r:id="rId7"/>
      <w:footerReference w:type="default" r:id="rId8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B7586" w14:textId="77777777" w:rsidR="005B1AF3" w:rsidRDefault="005B1AF3">
      <w:pPr>
        <w:spacing w:line="240" w:lineRule="auto"/>
      </w:pPr>
      <w:r>
        <w:separator/>
      </w:r>
    </w:p>
  </w:endnote>
  <w:endnote w:type="continuationSeparator" w:id="0">
    <w:p w14:paraId="3AEDB8B2" w14:textId="77777777" w:rsidR="005B1AF3" w:rsidRDefault="005B1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66EFC" w14:textId="71B6A5A5" w:rsidR="00967F80" w:rsidRDefault="00AA01E7">
    <w:pPr>
      <w:jc w:val="center"/>
    </w:pPr>
    <w:r>
      <w:rPr>
        <w:noProof/>
      </w:rPr>
      <w:drawing>
        <wp:inline distT="114300" distB="114300" distL="114300" distR="114300" wp14:anchorId="7460B521" wp14:editId="3D119D03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CE641" w14:textId="77777777" w:rsidR="005B1AF3" w:rsidRDefault="005B1AF3">
      <w:pPr>
        <w:spacing w:line="240" w:lineRule="auto"/>
      </w:pPr>
      <w:r>
        <w:separator/>
      </w:r>
    </w:p>
  </w:footnote>
  <w:footnote w:type="continuationSeparator" w:id="0">
    <w:p w14:paraId="1F24CD1C" w14:textId="77777777" w:rsidR="005B1AF3" w:rsidRDefault="005B1A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8C70F" w14:textId="6213C65F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2094B125" wp14:editId="716DE189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477B2" w14:textId="5040D40D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F9563E8" wp14:editId="2BAE0793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80"/>
    <w:rsid w:val="00034EE1"/>
    <w:rsid w:val="00035481"/>
    <w:rsid w:val="00044961"/>
    <w:rsid w:val="00114236"/>
    <w:rsid w:val="001339C9"/>
    <w:rsid w:val="001B2903"/>
    <w:rsid w:val="002376AA"/>
    <w:rsid w:val="00531BA8"/>
    <w:rsid w:val="00557524"/>
    <w:rsid w:val="005B1AF3"/>
    <w:rsid w:val="006117E0"/>
    <w:rsid w:val="00642259"/>
    <w:rsid w:val="006725E4"/>
    <w:rsid w:val="0069002A"/>
    <w:rsid w:val="006D6E7D"/>
    <w:rsid w:val="00793CEB"/>
    <w:rsid w:val="007C7A7A"/>
    <w:rsid w:val="00820977"/>
    <w:rsid w:val="00894BD3"/>
    <w:rsid w:val="008B47F9"/>
    <w:rsid w:val="008E64F6"/>
    <w:rsid w:val="00967F80"/>
    <w:rsid w:val="009C6F24"/>
    <w:rsid w:val="00A73A37"/>
    <w:rsid w:val="00AA01E7"/>
    <w:rsid w:val="00BD1D29"/>
    <w:rsid w:val="00C25212"/>
    <w:rsid w:val="00CF5342"/>
    <w:rsid w:val="00D1476F"/>
    <w:rsid w:val="00E0123D"/>
    <w:rsid w:val="00F044EC"/>
    <w:rsid w:val="00FB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CD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Andre22</dc:creator>
  <cp:lastModifiedBy>VERONALDOG</cp:lastModifiedBy>
  <cp:revision>2</cp:revision>
  <cp:lastPrinted>2025-08-18T11:56:00Z</cp:lastPrinted>
  <dcterms:created xsi:type="dcterms:W3CDTF">2025-08-18T11:57:00Z</dcterms:created>
  <dcterms:modified xsi:type="dcterms:W3CDTF">2025-08-18T11:57:00Z</dcterms:modified>
</cp:coreProperties>
</file>