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A65064" w14:textId="77777777" w:rsidR="00D00E71" w:rsidRDefault="00D00E71" w:rsidP="00D00E71">
      <w:pPr>
        <w:tabs>
          <w:tab w:val="left" w:pos="2977"/>
        </w:tabs>
        <w:spacing w:line="360" w:lineRule="auto"/>
        <w:jc w:val="center"/>
        <w:rPr>
          <w:b/>
        </w:rPr>
      </w:pPr>
      <w:bookmarkStart w:id="0" w:name="_GoBack"/>
      <w:r>
        <w:rPr>
          <w:b/>
        </w:rPr>
        <w:t>CÂMARA VEREADORES DE SALGUEIRO</w:t>
      </w:r>
    </w:p>
    <w:bookmarkEnd w:id="0"/>
    <w:p w14:paraId="38670BC8" w14:textId="77777777" w:rsidR="00D00E71" w:rsidRDefault="00D00E71" w:rsidP="00D00E71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 xml:space="preserve">GABINETE DO VEREADOR SÁVIO PIRES 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41C403D7" w14:textId="77777777" w:rsidR="008C1DD9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</w:t>
      </w:r>
    </w:p>
    <w:p w14:paraId="67814FAE" w14:textId="3F50B350" w:rsidR="00674A06" w:rsidRDefault="00C3521A" w:rsidP="008C1DD9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0517983C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r w:rsidR="00D00E71">
        <w:rPr>
          <w:rFonts w:eastAsia="Times New Roman"/>
          <w:b/>
          <w:color w:val="000000"/>
          <w:sz w:val="24"/>
          <w:szCs w:val="24"/>
        </w:rPr>
        <w:t>SÁVIO PIRES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</w:t>
      </w:r>
      <w:r w:rsidR="007D0240">
        <w:rPr>
          <w:rFonts w:eastAsia="Times New Roman"/>
          <w:color w:val="000000"/>
          <w:sz w:val="24"/>
          <w:szCs w:val="24"/>
        </w:rPr>
        <w:t xml:space="preserve">cipal Senhor, Fábio Lisandro e o Secretario de Serviços Públicos o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Sr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Thayrone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Torres</w:t>
      </w:r>
      <w:r w:rsidR="00674A06">
        <w:rPr>
          <w:rFonts w:eastAsia="Times New Roman"/>
          <w:color w:val="000000"/>
          <w:sz w:val="24"/>
          <w:szCs w:val="24"/>
        </w:rPr>
        <w:t>,</w:t>
      </w:r>
    </w:p>
    <w:p w14:paraId="6F87FE5F" w14:textId="7A67D1D8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Patrolamento</w:t>
      </w:r>
      <w:proofErr w:type="spellEnd"/>
      <w:r w:rsidR="0017718A">
        <w:rPr>
          <w:rFonts w:eastAsia="Times New Roman"/>
          <w:color w:val="000000"/>
          <w:sz w:val="24"/>
          <w:szCs w:val="24"/>
        </w:rPr>
        <w:t>,</w:t>
      </w:r>
      <w:r w:rsidR="00D00E71">
        <w:rPr>
          <w:rFonts w:eastAsia="Times New Roman"/>
          <w:color w:val="000000"/>
          <w:sz w:val="24"/>
          <w:szCs w:val="24"/>
        </w:rPr>
        <w:t xml:space="preserve"> na Rua 10</w:t>
      </w:r>
      <w:r w:rsidR="009629EF">
        <w:rPr>
          <w:rFonts w:eastAsia="Times New Roman"/>
          <w:color w:val="000000"/>
          <w:sz w:val="24"/>
          <w:szCs w:val="24"/>
        </w:rPr>
        <w:t>, Bairro Copo Cristal</w:t>
      </w:r>
      <w:r w:rsidR="00F442E3">
        <w:rPr>
          <w:rFonts w:eastAsia="Times New Roman"/>
          <w:color w:val="000000"/>
          <w:sz w:val="24"/>
          <w:szCs w:val="24"/>
        </w:rPr>
        <w:t>, nes</w:t>
      </w:r>
      <w:r w:rsidR="0017718A">
        <w:rPr>
          <w:rFonts w:eastAsia="Times New Roman"/>
          <w:color w:val="000000"/>
          <w:sz w:val="24"/>
          <w:szCs w:val="24"/>
        </w:rPr>
        <w:t>te Município.</w:t>
      </w:r>
    </w:p>
    <w:p w14:paraId="49AF3989" w14:textId="0D4AA926" w:rsidR="00EE3572" w:rsidRDefault="009225F8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46310F31" w14:textId="501F0732" w:rsidR="008C1DD9" w:rsidRDefault="008C1DD9" w:rsidP="008C1DD9">
      <w:pPr>
        <w:spacing w:before="100" w:beforeAutospacing="1" w:after="100" w:afterAutospacing="1" w:line="240" w:lineRule="auto"/>
        <w:ind w:right="-1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DC9F99" wp14:editId="2976D11E">
            <wp:extent cx="2648309" cy="1504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09 at 08.55.2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91" cy="15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63F090" wp14:editId="5AAEB6E4">
            <wp:extent cx="2656840" cy="15053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09 at 08.55.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80" cy="15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2243" w14:textId="77777777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7BE2AAEB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</w:t>
      </w:r>
      <w:r w:rsidR="008C1DD9">
        <w:rPr>
          <w:sz w:val="24"/>
          <w:szCs w:val="24"/>
        </w:rPr>
        <w:t>ondições da Via, pois devido ao grande volume de chuvas, a rua ficou com bastantes buracos, causando desconforto para motoristas e também para pedestres. Sem contar a entrada de veículos nas garagens quase que causando seu total impedimento.</w:t>
      </w:r>
    </w:p>
    <w:p w14:paraId="45C3ABBE" w14:textId="77777777" w:rsidR="008C1DD9" w:rsidRDefault="008C1DD9" w:rsidP="00D00E71">
      <w:pPr>
        <w:spacing w:line="360" w:lineRule="auto"/>
        <w:rPr>
          <w:b/>
          <w:sz w:val="24"/>
          <w:szCs w:val="24"/>
        </w:rPr>
      </w:pPr>
    </w:p>
    <w:p w14:paraId="7EA0772E" w14:textId="77777777" w:rsidR="008C1DD9" w:rsidRDefault="008C1DD9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0A87D25C" w:rsidR="00674A06" w:rsidRDefault="00D00E71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17 de Abril </w:t>
      </w:r>
      <w:r w:rsidR="00D4106C">
        <w:rPr>
          <w:b/>
          <w:sz w:val="24"/>
          <w:szCs w:val="24"/>
        </w:rPr>
        <w:t>de 2026</w:t>
      </w:r>
    </w:p>
    <w:p w14:paraId="71BF3060" w14:textId="77777777" w:rsidR="008C1DD9" w:rsidRDefault="008C1DD9" w:rsidP="008C1DD9">
      <w:pPr>
        <w:spacing w:line="360" w:lineRule="auto"/>
        <w:rPr>
          <w:b/>
          <w:sz w:val="24"/>
          <w:szCs w:val="24"/>
        </w:rPr>
      </w:pPr>
    </w:p>
    <w:p w14:paraId="188E5221" w14:textId="77777777" w:rsidR="00D00E71" w:rsidRDefault="00D00E71" w:rsidP="00D00E71">
      <w:pPr>
        <w:spacing w:line="360" w:lineRule="auto"/>
        <w:rPr>
          <w:b/>
          <w:sz w:val="24"/>
          <w:szCs w:val="24"/>
        </w:rPr>
      </w:pPr>
    </w:p>
    <w:p w14:paraId="26F17C34" w14:textId="77777777" w:rsidR="00D00E71" w:rsidRDefault="00D00E71" w:rsidP="00D00E71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SÁVIO PIRES</w:t>
      </w:r>
    </w:p>
    <w:p w14:paraId="6817D64C" w14:textId="1936A3EB" w:rsidR="00F14CBE" w:rsidRPr="00AE2601" w:rsidRDefault="00D00E71" w:rsidP="00D00E71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</w:p>
    <w:sectPr w:rsidR="00F14CBE" w:rsidRPr="00AE2601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7A7E21" w14:textId="77777777" w:rsidR="0091300C" w:rsidRDefault="0091300C">
      <w:pPr>
        <w:spacing w:line="240" w:lineRule="auto"/>
      </w:pPr>
      <w:r>
        <w:separator/>
      </w:r>
    </w:p>
  </w:endnote>
  <w:endnote w:type="continuationSeparator" w:id="0">
    <w:p w14:paraId="246963B5" w14:textId="77777777" w:rsidR="0091300C" w:rsidRDefault="009130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DDFE4" w14:textId="77777777" w:rsidR="0091300C" w:rsidRDefault="0091300C">
      <w:pPr>
        <w:spacing w:line="240" w:lineRule="auto"/>
      </w:pPr>
      <w:r>
        <w:separator/>
      </w:r>
    </w:p>
  </w:footnote>
  <w:footnote w:type="continuationSeparator" w:id="0">
    <w:p w14:paraId="4A3912B0" w14:textId="77777777" w:rsidR="0091300C" w:rsidRDefault="009130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674C5"/>
    <w:rsid w:val="004872AE"/>
    <w:rsid w:val="004A2817"/>
    <w:rsid w:val="004B2E90"/>
    <w:rsid w:val="004C20DE"/>
    <w:rsid w:val="005011D4"/>
    <w:rsid w:val="00510609"/>
    <w:rsid w:val="00574577"/>
    <w:rsid w:val="005B2859"/>
    <w:rsid w:val="00627312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4692"/>
    <w:rsid w:val="00756E18"/>
    <w:rsid w:val="007710A0"/>
    <w:rsid w:val="00773089"/>
    <w:rsid w:val="007C0A93"/>
    <w:rsid w:val="007C7A7A"/>
    <w:rsid w:val="007D0240"/>
    <w:rsid w:val="007E21BA"/>
    <w:rsid w:val="00800B4A"/>
    <w:rsid w:val="008127A5"/>
    <w:rsid w:val="008168D4"/>
    <w:rsid w:val="00820977"/>
    <w:rsid w:val="008A505C"/>
    <w:rsid w:val="008C1DD9"/>
    <w:rsid w:val="008E4412"/>
    <w:rsid w:val="008F05A8"/>
    <w:rsid w:val="008F0D79"/>
    <w:rsid w:val="008F5FC4"/>
    <w:rsid w:val="0091300C"/>
    <w:rsid w:val="009225F8"/>
    <w:rsid w:val="00934006"/>
    <w:rsid w:val="009504BC"/>
    <w:rsid w:val="009629EF"/>
    <w:rsid w:val="00967F80"/>
    <w:rsid w:val="009A468C"/>
    <w:rsid w:val="009E572A"/>
    <w:rsid w:val="009F6385"/>
    <w:rsid w:val="00A516B1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3521A"/>
    <w:rsid w:val="00C53982"/>
    <w:rsid w:val="00C56CFB"/>
    <w:rsid w:val="00C630FC"/>
    <w:rsid w:val="00C85F0A"/>
    <w:rsid w:val="00C85F2B"/>
    <w:rsid w:val="00CA5934"/>
    <w:rsid w:val="00CA68CB"/>
    <w:rsid w:val="00CB73DD"/>
    <w:rsid w:val="00CD22AE"/>
    <w:rsid w:val="00CE5D3D"/>
    <w:rsid w:val="00CE70F9"/>
    <w:rsid w:val="00D00E71"/>
    <w:rsid w:val="00D30CD6"/>
    <w:rsid w:val="00D3362F"/>
    <w:rsid w:val="00D4106C"/>
    <w:rsid w:val="00D56F31"/>
    <w:rsid w:val="00D715C2"/>
    <w:rsid w:val="00D93BD5"/>
    <w:rsid w:val="00D97F18"/>
    <w:rsid w:val="00E0123D"/>
    <w:rsid w:val="00E25C75"/>
    <w:rsid w:val="00E31A52"/>
    <w:rsid w:val="00EE3572"/>
    <w:rsid w:val="00F04D9B"/>
    <w:rsid w:val="00F14695"/>
    <w:rsid w:val="00F14CBE"/>
    <w:rsid w:val="00F4050B"/>
    <w:rsid w:val="00F442E3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CÂMARA DE SALGUEIRO - PRESID. SÁVIO PIRES</cp:lastModifiedBy>
  <cp:revision>2</cp:revision>
  <cp:lastPrinted>2026-01-12T11:53:00Z</cp:lastPrinted>
  <dcterms:created xsi:type="dcterms:W3CDTF">2026-04-17T12:38:00Z</dcterms:created>
  <dcterms:modified xsi:type="dcterms:W3CDTF">2026-04-17T12:38:00Z</dcterms:modified>
</cp:coreProperties>
</file>