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91752B3" w14:textId="572A9311" w:rsidR="00674A06" w:rsidRDefault="00EE3572" w:rsidP="003A0FB5">
      <w:pPr>
        <w:tabs>
          <w:tab w:val="left" w:pos="2977"/>
        </w:tabs>
        <w:spacing w:line="360" w:lineRule="auto"/>
        <w:jc w:val="center"/>
        <w:rPr>
          <w:b/>
        </w:rPr>
      </w:pPr>
      <w:r>
        <w:rPr>
          <w:b/>
        </w:rPr>
        <w:t>GABINE</w:t>
      </w:r>
      <w:r w:rsidR="00B570AF">
        <w:rPr>
          <w:b/>
        </w:rPr>
        <w:t xml:space="preserve">TE DO </w:t>
      </w:r>
      <w:proofErr w:type="gramStart"/>
      <w:r w:rsidR="00B570AF">
        <w:rPr>
          <w:b/>
        </w:rPr>
        <w:t>VEREADOR  SÁVIO</w:t>
      </w:r>
      <w:proofErr w:type="gramEnd"/>
      <w:r w:rsidR="00B570AF">
        <w:rPr>
          <w:b/>
        </w:rPr>
        <w:t xml:space="preserve"> PIRES</w:t>
      </w:r>
    </w:p>
    <w:p w14:paraId="5F503580" w14:textId="2AE4C2F3" w:rsidR="00674A06" w:rsidRDefault="00674A06" w:rsidP="00674A06">
      <w:pPr>
        <w:spacing w:line="360" w:lineRule="auto"/>
        <w:rPr>
          <w:b/>
        </w:rPr>
      </w:pPr>
    </w:p>
    <w:p w14:paraId="23214E49" w14:textId="77777777" w:rsidR="00674A06" w:rsidRDefault="00674A06" w:rsidP="00674A06">
      <w:pPr>
        <w:spacing w:line="240" w:lineRule="auto"/>
        <w:ind w:firstLine="708"/>
        <w:jc w:val="both"/>
        <w:rPr>
          <w:sz w:val="24"/>
          <w:szCs w:val="24"/>
        </w:rPr>
      </w:pPr>
    </w:p>
    <w:p w14:paraId="67814FAE" w14:textId="6A94FFC6" w:rsidR="00674A06" w:rsidRDefault="00EE3572" w:rsidP="003A0FB5">
      <w:pPr>
        <w:spacing w:line="360" w:lineRule="auto"/>
        <w:ind w:firstLine="708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 w:rsidR="001F598B">
        <w:rPr>
          <w:b/>
          <w:sz w:val="24"/>
          <w:szCs w:val="24"/>
        </w:rPr>
        <w:t xml:space="preserve">   </w:t>
      </w:r>
      <w:r w:rsidR="00D4106C">
        <w:rPr>
          <w:b/>
          <w:sz w:val="24"/>
          <w:szCs w:val="24"/>
        </w:rPr>
        <w:t xml:space="preserve">                    </w:t>
      </w:r>
      <w:r w:rsidR="00C3521A">
        <w:rPr>
          <w:b/>
          <w:sz w:val="24"/>
          <w:szCs w:val="24"/>
        </w:rPr>
        <w:t>INDI</w:t>
      </w:r>
      <w:r w:rsidR="00D4106C">
        <w:rPr>
          <w:b/>
          <w:sz w:val="24"/>
          <w:szCs w:val="24"/>
        </w:rPr>
        <w:t>CAÇÃO</w:t>
      </w:r>
      <w:r w:rsidR="00466EA7">
        <w:rPr>
          <w:b/>
          <w:sz w:val="24"/>
          <w:szCs w:val="24"/>
        </w:rPr>
        <w:t>- Nº______</w:t>
      </w:r>
      <w:r w:rsidR="00D4106C">
        <w:rPr>
          <w:b/>
          <w:sz w:val="24"/>
          <w:szCs w:val="24"/>
        </w:rPr>
        <w:t>_/2026</w:t>
      </w:r>
    </w:p>
    <w:p w14:paraId="66DAB614" w14:textId="77777777" w:rsidR="00674A06" w:rsidRDefault="00674A06" w:rsidP="00674A06">
      <w:pPr>
        <w:spacing w:line="360" w:lineRule="auto"/>
        <w:ind w:firstLine="708"/>
        <w:jc w:val="center"/>
        <w:rPr>
          <w:b/>
          <w:sz w:val="24"/>
          <w:szCs w:val="24"/>
        </w:rPr>
      </w:pPr>
    </w:p>
    <w:p w14:paraId="6BA9C35F" w14:textId="050B6CA3" w:rsidR="00EE3572" w:rsidRDefault="00EE3572" w:rsidP="00EE3572">
      <w:pPr>
        <w:spacing w:line="240" w:lineRule="auto"/>
        <w:jc w:val="both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 xml:space="preserve">O Vereador </w:t>
      </w:r>
      <w:r w:rsidR="00B570AF">
        <w:rPr>
          <w:rFonts w:eastAsia="Times New Roman"/>
          <w:b/>
          <w:color w:val="000000"/>
          <w:sz w:val="24"/>
          <w:szCs w:val="24"/>
        </w:rPr>
        <w:t>SÁVIO PIRES</w:t>
      </w:r>
      <w:r w:rsidR="00674A06">
        <w:rPr>
          <w:rFonts w:eastAsia="Times New Roman"/>
          <w:color w:val="000000"/>
          <w:sz w:val="24"/>
          <w:szCs w:val="24"/>
        </w:rPr>
        <w:t>, no uso de suas atribuições legislativas, ouvido o plenário, e cumpridas às formalidades regimentais, indica ao Prefeito Municipal Senhor, Fábio Li</w:t>
      </w:r>
      <w:r w:rsidR="00885934">
        <w:rPr>
          <w:rFonts w:eastAsia="Times New Roman"/>
          <w:color w:val="000000"/>
          <w:sz w:val="24"/>
          <w:szCs w:val="24"/>
        </w:rPr>
        <w:t>sandro e a Secretária de Obras e Desenvolvimento Urbano</w:t>
      </w:r>
      <w:r w:rsidR="00674A06">
        <w:rPr>
          <w:rFonts w:eastAsia="Times New Roman"/>
          <w:color w:val="000000"/>
          <w:sz w:val="24"/>
          <w:szCs w:val="24"/>
        </w:rPr>
        <w:t>,</w:t>
      </w:r>
      <w:r w:rsidR="00885934">
        <w:rPr>
          <w:rFonts w:eastAsia="Times New Roman"/>
          <w:color w:val="000000"/>
          <w:sz w:val="24"/>
          <w:szCs w:val="24"/>
        </w:rPr>
        <w:t xml:space="preserve"> a </w:t>
      </w:r>
      <w:proofErr w:type="spellStart"/>
      <w:r w:rsidR="00885934">
        <w:rPr>
          <w:rFonts w:eastAsia="Times New Roman"/>
          <w:color w:val="000000"/>
          <w:sz w:val="24"/>
          <w:szCs w:val="24"/>
        </w:rPr>
        <w:t>Srª</w:t>
      </w:r>
      <w:proofErr w:type="spellEnd"/>
      <w:r w:rsidR="00885934">
        <w:rPr>
          <w:rFonts w:eastAsia="Times New Roman"/>
          <w:color w:val="000000"/>
          <w:sz w:val="24"/>
          <w:szCs w:val="24"/>
        </w:rPr>
        <w:t xml:space="preserve"> </w:t>
      </w:r>
      <w:proofErr w:type="spellStart"/>
      <w:r w:rsidR="00885934">
        <w:rPr>
          <w:rFonts w:eastAsia="Times New Roman"/>
          <w:color w:val="000000"/>
          <w:sz w:val="24"/>
          <w:szCs w:val="24"/>
        </w:rPr>
        <w:t>Viória</w:t>
      </w:r>
      <w:proofErr w:type="spellEnd"/>
      <w:r w:rsidR="00885934">
        <w:rPr>
          <w:rFonts w:eastAsia="Times New Roman"/>
          <w:color w:val="000000"/>
          <w:sz w:val="24"/>
          <w:szCs w:val="24"/>
        </w:rPr>
        <w:t xml:space="preserve"> Miranda,</w:t>
      </w:r>
    </w:p>
    <w:p w14:paraId="2A451569" w14:textId="6D916489" w:rsidR="00275834" w:rsidRDefault="00EE3572" w:rsidP="00275834">
      <w:pPr>
        <w:spacing w:line="240" w:lineRule="auto"/>
        <w:jc w:val="both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Que seja feito</w:t>
      </w:r>
      <w:r w:rsidR="00885934">
        <w:rPr>
          <w:rFonts w:eastAsia="Times New Roman"/>
          <w:color w:val="000000"/>
          <w:sz w:val="24"/>
          <w:szCs w:val="24"/>
        </w:rPr>
        <w:t xml:space="preserve"> o Serviço de Tapa Buraco</w:t>
      </w:r>
      <w:r w:rsidR="00311C21">
        <w:rPr>
          <w:rFonts w:eastAsia="Times New Roman"/>
          <w:color w:val="000000"/>
          <w:sz w:val="24"/>
          <w:szCs w:val="24"/>
        </w:rPr>
        <w:t>, na</w:t>
      </w:r>
      <w:r w:rsidR="00885934">
        <w:rPr>
          <w:rFonts w:eastAsia="Times New Roman"/>
          <w:color w:val="000000"/>
          <w:sz w:val="24"/>
          <w:szCs w:val="24"/>
        </w:rPr>
        <w:t xml:space="preserve"> rua Francisco de Sá</w:t>
      </w:r>
      <w:r w:rsidR="00AF702B">
        <w:rPr>
          <w:rFonts w:eastAsia="Times New Roman"/>
          <w:color w:val="000000"/>
          <w:sz w:val="24"/>
          <w:szCs w:val="24"/>
        </w:rPr>
        <w:t>,</w:t>
      </w:r>
      <w:r w:rsidR="00885934">
        <w:rPr>
          <w:rFonts w:eastAsia="Times New Roman"/>
          <w:color w:val="000000"/>
          <w:sz w:val="24"/>
          <w:szCs w:val="24"/>
        </w:rPr>
        <w:t xml:space="preserve"> ao lado do Canal (Próximo a ACS)</w:t>
      </w:r>
      <w:r w:rsidR="00311C21">
        <w:rPr>
          <w:rFonts w:eastAsia="Times New Roman"/>
          <w:color w:val="000000"/>
          <w:sz w:val="24"/>
          <w:szCs w:val="24"/>
        </w:rPr>
        <w:t>,</w:t>
      </w:r>
      <w:r w:rsidR="00885934">
        <w:rPr>
          <w:rFonts w:eastAsia="Times New Roman"/>
          <w:color w:val="000000"/>
          <w:sz w:val="24"/>
          <w:szCs w:val="24"/>
        </w:rPr>
        <w:t xml:space="preserve"> bairro Santo </w:t>
      </w:r>
      <w:proofErr w:type="spellStart"/>
      <w:r w:rsidR="00885934">
        <w:rPr>
          <w:rFonts w:eastAsia="Times New Roman"/>
          <w:color w:val="000000"/>
          <w:sz w:val="24"/>
          <w:szCs w:val="24"/>
        </w:rPr>
        <w:t>Antonio</w:t>
      </w:r>
      <w:proofErr w:type="spellEnd"/>
      <w:r w:rsidR="00311C21">
        <w:rPr>
          <w:rFonts w:eastAsia="Times New Roman"/>
          <w:color w:val="000000"/>
          <w:sz w:val="24"/>
          <w:szCs w:val="24"/>
        </w:rPr>
        <w:t>,</w:t>
      </w:r>
      <w:r w:rsidR="00AF702B">
        <w:rPr>
          <w:rFonts w:eastAsia="Times New Roman"/>
          <w:color w:val="000000"/>
          <w:sz w:val="24"/>
          <w:szCs w:val="24"/>
        </w:rPr>
        <w:t xml:space="preserve"> n</w:t>
      </w:r>
      <w:r w:rsidR="0017718A">
        <w:rPr>
          <w:rFonts w:eastAsia="Times New Roman"/>
          <w:color w:val="000000"/>
          <w:sz w:val="24"/>
          <w:szCs w:val="24"/>
        </w:rPr>
        <w:t>este Município.</w:t>
      </w:r>
    </w:p>
    <w:p w14:paraId="3BD25983" w14:textId="480D04CE" w:rsidR="00275834" w:rsidRDefault="00275834" w:rsidP="00275834">
      <w:pPr>
        <w:spacing w:line="240" w:lineRule="auto"/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t xml:space="preserve">      </w:t>
      </w:r>
      <w:r w:rsidRPr="00275834">
        <w:rPr>
          <w:b/>
          <w:noProof/>
          <w:sz w:val="24"/>
          <w:szCs w:val="24"/>
        </w:rPr>
        <w:t xml:space="preserve"> </w:t>
      </w:r>
      <w:r>
        <w:rPr>
          <w:b/>
          <w:noProof/>
          <w:sz w:val="24"/>
          <w:szCs w:val="24"/>
        </w:rPr>
        <w:t xml:space="preserve">     </w:t>
      </w:r>
    </w:p>
    <w:p w14:paraId="0C209C4B" w14:textId="4B943EFC" w:rsidR="00275834" w:rsidRDefault="00FD0927" w:rsidP="00275834">
      <w:pPr>
        <w:spacing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</w:t>
      </w:r>
    </w:p>
    <w:p w14:paraId="21E1AEF6" w14:textId="5BB7A6A5" w:rsidR="00885934" w:rsidRDefault="00885934" w:rsidP="00275834">
      <w:pPr>
        <w:spacing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</w:t>
      </w:r>
      <w:r>
        <w:rPr>
          <w:b/>
          <w:noProof/>
          <w:sz w:val="24"/>
          <w:szCs w:val="24"/>
        </w:rPr>
        <w:drawing>
          <wp:inline distT="0" distB="0" distL="0" distR="0" wp14:anchorId="3A361B76" wp14:editId="3186286D">
            <wp:extent cx="2724150" cy="219075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6-06-08 at 08.04.13 (1)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   </w:t>
      </w:r>
      <w:r>
        <w:rPr>
          <w:b/>
          <w:noProof/>
          <w:sz w:val="24"/>
          <w:szCs w:val="24"/>
        </w:rPr>
        <w:drawing>
          <wp:inline distT="0" distB="0" distL="0" distR="0" wp14:anchorId="0E6B224C" wp14:editId="450E77AF">
            <wp:extent cx="2628900" cy="2181225"/>
            <wp:effectExtent l="0" t="0" r="0" b="952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26-06-08 at 08.04.13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D79F8A" w14:textId="367EA84F" w:rsidR="00674A06" w:rsidRDefault="00AF702B" w:rsidP="00EE3572">
      <w:pPr>
        <w:spacing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br w:type="textWrapping" w:clear="all"/>
        <w:t xml:space="preserve"> </w:t>
      </w:r>
      <w:r w:rsidR="00674A06">
        <w:rPr>
          <w:b/>
          <w:sz w:val="24"/>
          <w:szCs w:val="24"/>
        </w:rPr>
        <w:t>JUSTIFICATIVA:</w:t>
      </w:r>
    </w:p>
    <w:p w14:paraId="73F473E2" w14:textId="545BD649" w:rsidR="00674A06" w:rsidRDefault="00885934" w:rsidP="0017718A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Iniciativa vem atender e melhorar a via, destacando a necessidade </w:t>
      </w:r>
      <w:r w:rsidR="009C19A7">
        <w:rPr>
          <w:sz w:val="24"/>
          <w:szCs w:val="24"/>
        </w:rPr>
        <w:t>de melhorar o fluxo.</w:t>
      </w:r>
      <w:bookmarkStart w:id="0" w:name="_GoBack"/>
      <w:bookmarkEnd w:id="0"/>
    </w:p>
    <w:p w14:paraId="3F44C5F7" w14:textId="77777777" w:rsidR="00674A06" w:rsidRDefault="00674A06" w:rsidP="003B06D4">
      <w:pPr>
        <w:spacing w:line="360" w:lineRule="auto"/>
        <w:rPr>
          <w:b/>
          <w:sz w:val="24"/>
          <w:szCs w:val="24"/>
        </w:rPr>
      </w:pPr>
    </w:p>
    <w:p w14:paraId="4C6B68F3" w14:textId="09B28D41" w:rsidR="00674A06" w:rsidRDefault="00674A06" w:rsidP="00AF702B">
      <w:pP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Salgueiro, </w:t>
      </w:r>
      <w:r w:rsidR="00885934">
        <w:rPr>
          <w:b/>
          <w:sz w:val="24"/>
          <w:szCs w:val="24"/>
        </w:rPr>
        <w:t>08</w:t>
      </w:r>
      <w:r w:rsidR="00B570AF">
        <w:rPr>
          <w:b/>
          <w:sz w:val="24"/>
          <w:szCs w:val="24"/>
        </w:rPr>
        <w:t xml:space="preserve"> de Junho</w:t>
      </w:r>
      <w:r w:rsidR="003A0FB5">
        <w:rPr>
          <w:b/>
          <w:sz w:val="24"/>
          <w:szCs w:val="24"/>
        </w:rPr>
        <w:t xml:space="preserve"> </w:t>
      </w:r>
      <w:r w:rsidR="00D4106C">
        <w:rPr>
          <w:b/>
          <w:sz w:val="24"/>
          <w:szCs w:val="24"/>
        </w:rPr>
        <w:t>de 2026</w:t>
      </w:r>
    </w:p>
    <w:p w14:paraId="7D16B907" w14:textId="77777777" w:rsidR="003A0FB5" w:rsidRDefault="003A0FB5" w:rsidP="003A0FB5">
      <w:pPr>
        <w:spacing w:line="360" w:lineRule="auto"/>
        <w:rPr>
          <w:b/>
          <w:sz w:val="24"/>
          <w:szCs w:val="24"/>
        </w:rPr>
      </w:pPr>
    </w:p>
    <w:p w14:paraId="78C122B5" w14:textId="77777777" w:rsidR="00AF702B" w:rsidRDefault="00AF702B" w:rsidP="00674A06">
      <w:pPr>
        <w:spacing w:line="360" w:lineRule="auto"/>
        <w:jc w:val="center"/>
        <w:rPr>
          <w:b/>
          <w:sz w:val="24"/>
          <w:szCs w:val="24"/>
        </w:rPr>
      </w:pPr>
    </w:p>
    <w:p w14:paraId="245D83D9" w14:textId="77777777" w:rsidR="00AF702B" w:rsidRDefault="00AF702B" w:rsidP="00674A06">
      <w:pPr>
        <w:spacing w:line="360" w:lineRule="auto"/>
        <w:jc w:val="center"/>
        <w:rPr>
          <w:b/>
          <w:sz w:val="24"/>
          <w:szCs w:val="24"/>
        </w:rPr>
      </w:pPr>
    </w:p>
    <w:p w14:paraId="054AF031" w14:textId="714A62F3" w:rsidR="00674A06" w:rsidRDefault="00B570AF" w:rsidP="00B570AF">
      <w:pPr>
        <w:spacing w:line="36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SÁVIO PIRES</w:t>
      </w:r>
    </w:p>
    <w:p w14:paraId="26ED28EC" w14:textId="20DC0F66" w:rsidR="00674A06" w:rsidRDefault="00EE3572" w:rsidP="00674A06">
      <w:pPr>
        <w:spacing w:line="360" w:lineRule="auto"/>
        <w:jc w:val="center"/>
        <w:rPr>
          <w:b/>
          <w:sz w:val="24"/>
          <w:szCs w:val="24"/>
        </w:rPr>
      </w:pPr>
      <w:proofErr w:type="gramStart"/>
      <w:r>
        <w:rPr>
          <w:b/>
          <w:sz w:val="24"/>
          <w:szCs w:val="24"/>
        </w:rPr>
        <w:t>vereador</w:t>
      </w:r>
      <w:proofErr w:type="gramEnd"/>
      <w:r w:rsidR="00674A06">
        <w:rPr>
          <w:b/>
          <w:sz w:val="24"/>
          <w:szCs w:val="24"/>
        </w:rPr>
        <w:t xml:space="preserve"> </w:t>
      </w:r>
    </w:p>
    <w:p w14:paraId="6817D64C" w14:textId="503C95F8" w:rsidR="00F14CBE" w:rsidRPr="00AE2601" w:rsidRDefault="00F14CBE" w:rsidP="00D93BD5">
      <w:pPr>
        <w:spacing w:line="360" w:lineRule="auto"/>
        <w:jc w:val="center"/>
        <w:rPr>
          <w:b/>
          <w:sz w:val="24"/>
          <w:szCs w:val="24"/>
        </w:rPr>
      </w:pPr>
      <w:r w:rsidRPr="00AE2601">
        <w:rPr>
          <w:b/>
          <w:sz w:val="24"/>
          <w:szCs w:val="24"/>
        </w:rPr>
        <w:t xml:space="preserve"> </w:t>
      </w:r>
    </w:p>
    <w:sectPr w:rsidR="00F14CBE" w:rsidRPr="00AE2601" w:rsidSect="00A73A37">
      <w:headerReference w:type="default" r:id="rId8"/>
      <w:footerReference w:type="default" r:id="rId9"/>
      <w:pgSz w:w="11909" w:h="16834"/>
      <w:pgMar w:top="2692" w:right="1440" w:bottom="1440" w:left="1440" w:header="283" w:footer="56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91A53C3" w14:textId="77777777" w:rsidR="00521EBF" w:rsidRDefault="00521EBF">
      <w:pPr>
        <w:spacing w:line="240" w:lineRule="auto"/>
      </w:pPr>
      <w:r>
        <w:separator/>
      </w:r>
    </w:p>
  </w:endnote>
  <w:endnote w:type="continuationSeparator" w:id="0">
    <w:p w14:paraId="796CA11F" w14:textId="77777777" w:rsidR="00521EBF" w:rsidRDefault="00521EB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05D77B" w14:textId="77777777" w:rsidR="00967F80" w:rsidRDefault="00AA01E7">
    <w:pPr>
      <w:jc w:val="center"/>
    </w:pPr>
    <w:r>
      <w:rPr>
        <w:noProof/>
      </w:rPr>
      <w:drawing>
        <wp:inline distT="114300" distB="114300" distL="114300" distR="114300" wp14:anchorId="5B9B4087" wp14:editId="6E076F1B">
          <wp:extent cx="4767263" cy="704795"/>
          <wp:effectExtent l="0" t="0" r="0" b="0"/>
          <wp:docPr id="3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67263" cy="7047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1725E05" w14:textId="77777777" w:rsidR="00521EBF" w:rsidRDefault="00521EBF">
      <w:pPr>
        <w:spacing w:line="240" w:lineRule="auto"/>
      </w:pPr>
      <w:r>
        <w:separator/>
      </w:r>
    </w:p>
  </w:footnote>
  <w:footnote w:type="continuationSeparator" w:id="0">
    <w:p w14:paraId="65E1FA04" w14:textId="77777777" w:rsidR="00521EBF" w:rsidRDefault="00521EB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A3D399" w14:textId="77777777" w:rsidR="00A73A37" w:rsidRDefault="00A73A37" w:rsidP="006725E4">
    <w:pPr>
      <w:pBdr>
        <w:top w:val="nil"/>
        <w:left w:val="nil"/>
        <w:bottom w:val="nil"/>
        <w:right w:val="nil"/>
        <w:between w:val="nil"/>
      </w:pBdr>
      <w:tabs>
        <w:tab w:val="center" w:pos="3969"/>
      </w:tabs>
      <w:jc w:val="center"/>
      <w:rPr>
        <w:noProof/>
      </w:rPr>
    </w:pPr>
    <w:r>
      <w:rPr>
        <w:rFonts w:ascii="Arial Narrow" w:eastAsia="Arial Narrow" w:hAnsi="Arial Narrow" w:cs="Arial Narrow"/>
        <w:b/>
        <w:noProof/>
        <w:color w:val="000000"/>
        <w:u w:val="single"/>
      </w:rPr>
      <w:drawing>
        <wp:anchor distT="0" distB="0" distL="114300" distR="114300" simplePos="0" relativeHeight="251659264" behindDoc="1" locked="0" layoutInCell="1" allowOverlap="1" wp14:anchorId="352354EB" wp14:editId="277D8195">
          <wp:simplePos x="0" y="0"/>
          <wp:positionH relativeFrom="column">
            <wp:posOffset>2057400</wp:posOffset>
          </wp:positionH>
          <wp:positionV relativeFrom="paragraph">
            <wp:posOffset>32385</wp:posOffset>
          </wp:positionV>
          <wp:extent cx="1609725" cy="1165225"/>
          <wp:effectExtent l="0" t="0" r="9525" b="0"/>
          <wp:wrapNone/>
          <wp:docPr id="33" name="Imagem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9725" cy="1165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7F990D1" w14:textId="77777777" w:rsidR="00967F80" w:rsidRDefault="006725E4" w:rsidP="006725E4">
    <w:pPr>
      <w:pBdr>
        <w:top w:val="nil"/>
        <w:left w:val="nil"/>
        <w:bottom w:val="nil"/>
        <w:right w:val="nil"/>
        <w:between w:val="nil"/>
      </w:pBdr>
      <w:tabs>
        <w:tab w:val="center" w:pos="3969"/>
      </w:tabs>
      <w:jc w:val="center"/>
    </w:pPr>
    <w:r>
      <w:rPr>
        <w:noProof/>
      </w:rPr>
      <w:drawing>
        <wp:anchor distT="114300" distB="114300" distL="114300" distR="114300" simplePos="0" relativeHeight="251658240" behindDoc="0" locked="0" layoutInCell="1" allowOverlap="1" wp14:anchorId="14E0EC2D" wp14:editId="13D132EC">
          <wp:simplePos x="0" y="0"/>
          <wp:positionH relativeFrom="column">
            <wp:posOffset>187960</wp:posOffset>
          </wp:positionH>
          <wp:positionV relativeFrom="paragraph">
            <wp:posOffset>2094230</wp:posOffset>
          </wp:positionV>
          <wp:extent cx="5519738" cy="6289245"/>
          <wp:effectExtent l="0" t="0" r="5080" b="0"/>
          <wp:wrapNone/>
          <wp:docPr id="3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>
                    <a:alphaModFix amt="5000"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19738" cy="62892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F80"/>
    <w:rsid w:val="00021E41"/>
    <w:rsid w:val="00035481"/>
    <w:rsid w:val="00036CBA"/>
    <w:rsid w:val="00053687"/>
    <w:rsid w:val="000A14B9"/>
    <w:rsid w:val="000A4E62"/>
    <w:rsid w:val="00124BC7"/>
    <w:rsid w:val="001375CC"/>
    <w:rsid w:val="0017718A"/>
    <w:rsid w:val="001A44DE"/>
    <w:rsid w:val="001C6279"/>
    <w:rsid w:val="001F598B"/>
    <w:rsid w:val="00200EE6"/>
    <w:rsid w:val="00275834"/>
    <w:rsid w:val="002C7186"/>
    <w:rsid w:val="002D544B"/>
    <w:rsid w:val="002E574B"/>
    <w:rsid w:val="002F3E4F"/>
    <w:rsid w:val="003107B6"/>
    <w:rsid w:val="00311C21"/>
    <w:rsid w:val="00343BDD"/>
    <w:rsid w:val="00351E4D"/>
    <w:rsid w:val="003A0FB5"/>
    <w:rsid w:val="003B06D4"/>
    <w:rsid w:val="003B6D60"/>
    <w:rsid w:val="003D2722"/>
    <w:rsid w:val="00411DEA"/>
    <w:rsid w:val="00466EA7"/>
    <w:rsid w:val="004872AE"/>
    <w:rsid w:val="004A2817"/>
    <w:rsid w:val="004B2E90"/>
    <w:rsid w:val="004C20DE"/>
    <w:rsid w:val="005011D4"/>
    <w:rsid w:val="00510609"/>
    <w:rsid w:val="00521EBF"/>
    <w:rsid w:val="00574577"/>
    <w:rsid w:val="00642259"/>
    <w:rsid w:val="006725E4"/>
    <w:rsid w:val="00674A06"/>
    <w:rsid w:val="0069002A"/>
    <w:rsid w:val="0069753B"/>
    <w:rsid w:val="0069793F"/>
    <w:rsid w:val="006A7521"/>
    <w:rsid w:val="006C2680"/>
    <w:rsid w:val="007119A8"/>
    <w:rsid w:val="00740D09"/>
    <w:rsid w:val="00746628"/>
    <w:rsid w:val="00756E18"/>
    <w:rsid w:val="007710A0"/>
    <w:rsid w:val="00773089"/>
    <w:rsid w:val="0078651D"/>
    <w:rsid w:val="007C0A93"/>
    <w:rsid w:val="007C7A7A"/>
    <w:rsid w:val="007E21BA"/>
    <w:rsid w:val="00800B4A"/>
    <w:rsid w:val="0080124C"/>
    <w:rsid w:val="008127A5"/>
    <w:rsid w:val="00820977"/>
    <w:rsid w:val="00885934"/>
    <w:rsid w:val="008A505C"/>
    <w:rsid w:val="008E4412"/>
    <w:rsid w:val="008F0D79"/>
    <w:rsid w:val="008F5FC4"/>
    <w:rsid w:val="00934006"/>
    <w:rsid w:val="00942FF7"/>
    <w:rsid w:val="009504BC"/>
    <w:rsid w:val="00967F80"/>
    <w:rsid w:val="009C19A7"/>
    <w:rsid w:val="009E572A"/>
    <w:rsid w:val="00A516B1"/>
    <w:rsid w:val="00A73A37"/>
    <w:rsid w:val="00A80B37"/>
    <w:rsid w:val="00A91830"/>
    <w:rsid w:val="00A920BF"/>
    <w:rsid w:val="00AA01E7"/>
    <w:rsid w:val="00AA0FB7"/>
    <w:rsid w:val="00AC4498"/>
    <w:rsid w:val="00AE2601"/>
    <w:rsid w:val="00AF702B"/>
    <w:rsid w:val="00B570AF"/>
    <w:rsid w:val="00BD1C88"/>
    <w:rsid w:val="00BE529C"/>
    <w:rsid w:val="00C21351"/>
    <w:rsid w:val="00C318BD"/>
    <w:rsid w:val="00C3521A"/>
    <w:rsid w:val="00C53982"/>
    <w:rsid w:val="00C56CFB"/>
    <w:rsid w:val="00C85F0A"/>
    <w:rsid w:val="00C85F2B"/>
    <w:rsid w:val="00CA1231"/>
    <w:rsid w:val="00CA5934"/>
    <w:rsid w:val="00CA68CB"/>
    <w:rsid w:val="00CB73DD"/>
    <w:rsid w:val="00CD22AE"/>
    <w:rsid w:val="00CE5D3D"/>
    <w:rsid w:val="00CE70F9"/>
    <w:rsid w:val="00D30CD6"/>
    <w:rsid w:val="00D3362F"/>
    <w:rsid w:val="00D4106C"/>
    <w:rsid w:val="00D56F31"/>
    <w:rsid w:val="00D715C2"/>
    <w:rsid w:val="00D93BD5"/>
    <w:rsid w:val="00D97F18"/>
    <w:rsid w:val="00E0123D"/>
    <w:rsid w:val="00E31A52"/>
    <w:rsid w:val="00EE3572"/>
    <w:rsid w:val="00F14695"/>
    <w:rsid w:val="00F14CBE"/>
    <w:rsid w:val="00F4050B"/>
    <w:rsid w:val="00FD0927"/>
    <w:rsid w:val="00FE5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623D20E"/>
  <w15:docId w15:val="{FC1314EF-975E-4287-885C-8097F067A8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A14B9"/>
  </w:style>
  <w:style w:type="paragraph" w:styleId="Ttulo1">
    <w:name w:val="heading 1"/>
    <w:basedOn w:val="Normal"/>
    <w:next w:val="Normal"/>
    <w:uiPriority w:val="9"/>
    <w:qFormat/>
    <w:rsid w:val="000A14B9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rsid w:val="000A14B9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rsid w:val="000A14B9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rsid w:val="000A14B9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rsid w:val="000A14B9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rsid w:val="000A14B9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rsid w:val="000A14B9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rsid w:val="000A14B9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rsid w:val="000A14B9"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7C7A7A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C7A7A"/>
  </w:style>
  <w:style w:type="paragraph" w:styleId="Rodap">
    <w:name w:val="footer"/>
    <w:basedOn w:val="Normal"/>
    <w:link w:val="RodapChar"/>
    <w:uiPriority w:val="99"/>
    <w:unhideWhenUsed/>
    <w:rsid w:val="007C7A7A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C7A7A"/>
  </w:style>
  <w:style w:type="paragraph" w:styleId="NormalWeb">
    <w:name w:val="Normal (Web)"/>
    <w:basedOn w:val="Normal"/>
    <w:uiPriority w:val="99"/>
    <w:unhideWhenUsed/>
    <w:rsid w:val="006900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40D0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40D09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3B6D60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975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103</Words>
  <Characters>562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Gabriel Araújo</dc:creator>
  <cp:lastModifiedBy>CÂMARA DE SALGUEIRO - PRESID. SÁVIO PIRES</cp:lastModifiedBy>
  <cp:revision>2</cp:revision>
  <cp:lastPrinted>2026-01-13T13:35:00Z</cp:lastPrinted>
  <dcterms:created xsi:type="dcterms:W3CDTF">2026-06-08T11:54:00Z</dcterms:created>
  <dcterms:modified xsi:type="dcterms:W3CDTF">2026-06-08T11:54:00Z</dcterms:modified>
</cp:coreProperties>
</file>